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9A3A2D" w:rsidRPr="00901697" w14:paraId="03871D95" w14:textId="77777777" w:rsidTr="000B5B2A">
        <w:trPr>
          <w:trHeight w:val="1973"/>
        </w:trPr>
        <w:tc>
          <w:tcPr>
            <w:tcW w:w="4819" w:type="dxa"/>
          </w:tcPr>
          <w:p w14:paraId="142FE298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43380307"/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C14A662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FAF52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</w:t>
            </w:r>
          </w:p>
          <w:p w14:paraId="193590FB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14:paraId="3707A126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DF43A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__________________А.В. Захарова</w:t>
            </w:r>
          </w:p>
          <w:p w14:paraId="244F26E5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3E028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  » декабря 2021г.</w:t>
            </w:r>
          </w:p>
        </w:tc>
        <w:tc>
          <w:tcPr>
            <w:tcW w:w="4819" w:type="dxa"/>
          </w:tcPr>
          <w:p w14:paraId="430B2484" w14:textId="77777777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D84A875" w14:textId="77777777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F5571" w14:textId="77777777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4CEF0C06" w14:textId="77777777" w:rsidR="009A3A2D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«Морская школа» </w:t>
            </w:r>
          </w:p>
          <w:p w14:paraId="69BD87B8" w14:textId="7E2E2FDC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</w:t>
            </w: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</w:t>
            </w:r>
          </w:p>
          <w:p w14:paraId="270C9C79" w14:textId="77777777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BA6C0" w14:textId="187B10AC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А</w:t>
            </w: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</w:p>
          <w:p w14:paraId="6A98D097" w14:textId="77777777" w:rsidR="009A3A2D" w:rsidRPr="00901697" w:rsidRDefault="009A3A2D" w:rsidP="000B5B2A">
            <w:pPr>
              <w:spacing w:before="80"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    от «    »           2021 года</w:t>
            </w:r>
          </w:p>
        </w:tc>
      </w:tr>
      <w:tr w:rsidR="009A3A2D" w:rsidRPr="00901697" w14:paraId="3D99136A" w14:textId="77777777" w:rsidTr="000B5B2A">
        <w:tc>
          <w:tcPr>
            <w:tcW w:w="4819" w:type="dxa"/>
          </w:tcPr>
          <w:p w14:paraId="71867FBE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F9914" w14:textId="77777777" w:rsidR="009A3A2D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07440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C7888E0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7DA1B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  <w:p w14:paraId="4EE72AC1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Московского района </w:t>
            </w: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</w:t>
            </w:r>
          </w:p>
          <w:p w14:paraId="15600C27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EE613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__________________В.В. Литвинова</w:t>
            </w:r>
          </w:p>
          <w:p w14:paraId="568D1954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18EB8" w14:textId="77777777" w:rsidR="009A3A2D" w:rsidRPr="00901697" w:rsidRDefault="009A3A2D" w:rsidP="000B5B2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  » декабря 2021 г.</w:t>
            </w:r>
          </w:p>
        </w:tc>
        <w:tc>
          <w:tcPr>
            <w:tcW w:w="4819" w:type="dxa"/>
          </w:tcPr>
          <w:p w14:paraId="029D1592" w14:textId="77777777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124BB" w14:textId="77777777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F799" w14:textId="77777777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</w:p>
          <w:p w14:paraId="24F97503" w14:textId="77777777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80ACC" w14:textId="05F8B419" w:rsidR="00244D72" w:rsidRDefault="00244D72" w:rsidP="00244D7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  <w:r w:rsidR="009A3A2D"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«Морская школа» </w:t>
            </w:r>
          </w:p>
          <w:p w14:paraId="110AB20F" w14:textId="56FD6853" w:rsidR="009A3A2D" w:rsidRPr="00901697" w:rsidRDefault="009A3A2D" w:rsidP="000B5B2A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района</w:t>
            </w: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</w:t>
            </w:r>
          </w:p>
          <w:p w14:paraId="625DA53D" w14:textId="77777777" w:rsidR="009A3A2D" w:rsidRPr="00901697" w:rsidRDefault="009A3A2D" w:rsidP="000B5B2A">
            <w:pPr>
              <w:spacing w:before="80"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    от «    »              2021 года</w:t>
            </w:r>
          </w:p>
        </w:tc>
      </w:tr>
    </w:tbl>
    <w:p w14:paraId="7E71B177" w14:textId="77777777" w:rsidR="009A3A2D" w:rsidRDefault="00C60A6A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A2F559" w14:textId="63E5B586" w:rsidR="004F5EC1" w:rsidRPr="00E275E3" w:rsidRDefault="004F5EC1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РАЗВИТИЯ</w:t>
      </w:r>
    </w:p>
    <w:p w14:paraId="09FC9CF4" w14:textId="77777777" w:rsidR="009A3A2D" w:rsidRPr="009A3A2D" w:rsidRDefault="004F5EC1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общеобразовательного учреждения «Морская школа» </w:t>
      </w:r>
    </w:p>
    <w:p w14:paraId="62AB1FDC" w14:textId="6C04AA0D" w:rsidR="004F5EC1" w:rsidRPr="009A3A2D" w:rsidRDefault="004F5EC1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Московского района Санкт-Петербурга</w:t>
      </w:r>
    </w:p>
    <w:p w14:paraId="59F23487" w14:textId="56B1BF98" w:rsidR="004F5EC1" w:rsidRPr="00E275E3" w:rsidRDefault="004F5EC1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7B7F7C" w:rsidRPr="00E2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2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7B7F7C" w:rsidRPr="00E2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2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14:paraId="3BD617AE" w14:textId="77777777" w:rsidR="004F5EC1" w:rsidRPr="00E275E3" w:rsidRDefault="004F5EC1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УСПЕХА В ШКОЛЕ К УСПЕХУ В ЖИЗНИ»</w:t>
      </w:r>
    </w:p>
    <w:p w14:paraId="1F57329F" w14:textId="77777777" w:rsidR="004F5EC1" w:rsidRPr="00E275E3" w:rsidRDefault="004F5EC1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A8ADA" w14:textId="77777777" w:rsidR="00244D72" w:rsidRDefault="00244D72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965C1" w14:textId="2C3B1AA9" w:rsidR="00C60A6A" w:rsidRPr="009A3A2D" w:rsidRDefault="009A3A2D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5EC1" w:rsidRPr="009A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</w:t>
      </w:r>
      <w:r w:rsidR="007B7F7C" w:rsidRPr="009A3A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32D9EDE8" w14:textId="59A9516B" w:rsidR="00965682" w:rsidRDefault="00965682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2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A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FA55BD9" w14:textId="77777777" w:rsidR="00244D72" w:rsidRPr="009A3A2D" w:rsidRDefault="00244D72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131EF" w14:textId="2893ACD0" w:rsidR="004F5EC1" w:rsidRPr="00E275E3" w:rsidRDefault="004F5EC1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2D05A0A7" w14:textId="77777777" w:rsidR="004F5EC1" w:rsidRPr="00E275E3" w:rsidRDefault="004F5EC1" w:rsidP="0078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1380"/>
        <w:gridCol w:w="1992"/>
      </w:tblGrid>
      <w:tr w:rsidR="004F5EC1" w:rsidRPr="00E275E3" w14:paraId="7F7535CE" w14:textId="77777777" w:rsidTr="00892258">
        <w:tc>
          <w:tcPr>
            <w:tcW w:w="846" w:type="dxa"/>
          </w:tcPr>
          <w:p w14:paraId="4BF0DFD6" w14:textId="0928FF7D" w:rsidR="004F5EC1" w:rsidRPr="00E275E3" w:rsidRDefault="00F70E89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0" w:type="dxa"/>
          </w:tcPr>
          <w:p w14:paraId="72C80548" w14:textId="77777777" w:rsidR="004F5EC1" w:rsidRPr="00E275E3" w:rsidRDefault="004F5EC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Программы развития ГБОУ «Морская школа»</w:t>
            </w:r>
          </w:p>
        </w:tc>
        <w:tc>
          <w:tcPr>
            <w:tcW w:w="1992" w:type="dxa"/>
          </w:tcPr>
          <w:p w14:paraId="7E7F949D" w14:textId="77777777" w:rsidR="004F5EC1" w:rsidRPr="00E275E3" w:rsidRDefault="004F5EC1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5EC1" w:rsidRPr="00E275E3" w14:paraId="285E6510" w14:textId="77777777" w:rsidTr="00892258">
        <w:tc>
          <w:tcPr>
            <w:tcW w:w="846" w:type="dxa"/>
          </w:tcPr>
          <w:p w14:paraId="4E9E19E5" w14:textId="04DE2346" w:rsidR="004F5EC1" w:rsidRPr="00E275E3" w:rsidRDefault="004F5EC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0" w:type="dxa"/>
          </w:tcPr>
          <w:p w14:paraId="22543BFD" w14:textId="77777777" w:rsidR="004F5EC1" w:rsidRPr="00E275E3" w:rsidRDefault="004F5EC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92" w:type="dxa"/>
          </w:tcPr>
          <w:p w14:paraId="148E0B91" w14:textId="6733D4C7" w:rsidR="004F5EC1" w:rsidRPr="00E275E3" w:rsidRDefault="00AB01D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01D6" w:rsidRPr="00E275E3" w14:paraId="22136E69" w14:textId="77777777" w:rsidTr="00892258">
        <w:tc>
          <w:tcPr>
            <w:tcW w:w="846" w:type="dxa"/>
          </w:tcPr>
          <w:p w14:paraId="5A7D7500" w14:textId="58FBE522" w:rsidR="00AB01D6" w:rsidRPr="00E275E3" w:rsidRDefault="00AB01D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80" w:type="dxa"/>
          </w:tcPr>
          <w:p w14:paraId="19FE6B7A" w14:textId="10E4FCCE" w:rsidR="00AB01D6" w:rsidRPr="00E275E3" w:rsidRDefault="00AB01D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1992" w:type="dxa"/>
          </w:tcPr>
          <w:p w14:paraId="506DDF11" w14:textId="3BC31505" w:rsidR="00AB01D6" w:rsidRDefault="00AB01D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5EC1" w:rsidRPr="00E275E3" w14:paraId="27DB40B0" w14:textId="77777777" w:rsidTr="00892258">
        <w:trPr>
          <w:trHeight w:val="382"/>
        </w:trPr>
        <w:tc>
          <w:tcPr>
            <w:tcW w:w="846" w:type="dxa"/>
          </w:tcPr>
          <w:p w14:paraId="4857D0CF" w14:textId="529225BD" w:rsidR="004F5EC1" w:rsidRPr="00E275E3" w:rsidRDefault="00AB01D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80" w:type="dxa"/>
          </w:tcPr>
          <w:p w14:paraId="6BF25F4D" w14:textId="77777777" w:rsidR="004F5EC1" w:rsidRPr="00E275E3" w:rsidRDefault="004F5EC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развития ГБОУ «Морская школа» в контексте реализации стратегии развития образования </w:t>
            </w:r>
          </w:p>
        </w:tc>
        <w:tc>
          <w:tcPr>
            <w:tcW w:w="1992" w:type="dxa"/>
          </w:tcPr>
          <w:p w14:paraId="4C3EFF76" w14:textId="54195CAB" w:rsidR="004F5EC1" w:rsidRPr="00E275E3" w:rsidRDefault="00AB01D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F5EC1" w:rsidRPr="00E275E3" w14:paraId="61E45FC9" w14:textId="77777777" w:rsidTr="00892258">
        <w:tc>
          <w:tcPr>
            <w:tcW w:w="846" w:type="dxa"/>
          </w:tcPr>
          <w:p w14:paraId="214D6C37" w14:textId="13B49782" w:rsidR="004F5EC1" w:rsidRPr="00E275E3" w:rsidRDefault="00AB01D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1380" w:type="dxa"/>
          </w:tcPr>
          <w:p w14:paraId="323D5060" w14:textId="3F734CD1" w:rsidR="004F5EC1" w:rsidRPr="00E275E3" w:rsidRDefault="004F5EC1" w:rsidP="00782C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приоритеты государственной политики в сфере образования до 202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2" w:type="dxa"/>
          </w:tcPr>
          <w:p w14:paraId="754136E8" w14:textId="48118CE3" w:rsidR="004F5EC1" w:rsidRPr="00E275E3" w:rsidRDefault="00AB01D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F5EC1" w:rsidRPr="00E275E3" w14:paraId="3196A0DA" w14:textId="77777777" w:rsidTr="00892258">
        <w:tc>
          <w:tcPr>
            <w:tcW w:w="846" w:type="dxa"/>
          </w:tcPr>
          <w:p w14:paraId="113B8574" w14:textId="2CCAC4CB" w:rsidR="004F5EC1" w:rsidRPr="00E275E3" w:rsidRDefault="00AB01D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1380" w:type="dxa"/>
          </w:tcPr>
          <w:p w14:paraId="337B680B" w14:textId="77777777" w:rsidR="004F5EC1" w:rsidRPr="00E275E3" w:rsidRDefault="004F5EC1" w:rsidP="00782C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развития ГБОУ «Морская школа»</w:t>
            </w:r>
          </w:p>
        </w:tc>
        <w:tc>
          <w:tcPr>
            <w:tcW w:w="1992" w:type="dxa"/>
          </w:tcPr>
          <w:p w14:paraId="20532A9E" w14:textId="6F4CE776" w:rsidR="004F5EC1" w:rsidRPr="00E275E3" w:rsidRDefault="00F70E89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5EC1" w:rsidRPr="00E275E3" w14:paraId="50E6705A" w14:textId="77777777" w:rsidTr="00892258">
        <w:tc>
          <w:tcPr>
            <w:tcW w:w="846" w:type="dxa"/>
          </w:tcPr>
          <w:p w14:paraId="7AA5A089" w14:textId="7F0A0C48" w:rsidR="004F5EC1" w:rsidRPr="00E275E3" w:rsidRDefault="00AB01D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1380" w:type="dxa"/>
          </w:tcPr>
          <w:p w14:paraId="3F0CA3B4" w14:textId="77777777" w:rsidR="004F5EC1" w:rsidRPr="00E275E3" w:rsidRDefault="004F5EC1" w:rsidP="00782C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развития ГБОУ «Морская школа»</w:t>
            </w:r>
          </w:p>
        </w:tc>
        <w:tc>
          <w:tcPr>
            <w:tcW w:w="1992" w:type="dxa"/>
          </w:tcPr>
          <w:p w14:paraId="62F0F4A6" w14:textId="03A032F2" w:rsidR="004F5EC1" w:rsidRPr="00E275E3" w:rsidRDefault="00F70E89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5EC1" w:rsidRPr="00E275E3" w14:paraId="76147C91" w14:textId="77777777" w:rsidTr="00892258">
        <w:tc>
          <w:tcPr>
            <w:tcW w:w="846" w:type="dxa"/>
          </w:tcPr>
          <w:p w14:paraId="337103B0" w14:textId="67321EC4" w:rsidR="004F5EC1" w:rsidRPr="00E275E3" w:rsidRDefault="00AB01D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1380" w:type="dxa"/>
          </w:tcPr>
          <w:p w14:paraId="11A74C5C" w14:textId="5974AAED" w:rsidR="004F5EC1" w:rsidRPr="00E275E3" w:rsidRDefault="004F5EC1" w:rsidP="00782C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развития ГБОУ «Морская школа» по годам, соответствующие целевым показателям государственных документов по стратегии образования до 202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92" w:type="dxa"/>
          </w:tcPr>
          <w:p w14:paraId="5A291B98" w14:textId="3C729CCF" w:rsidR="004F5EC1" w:rsidRPr="00E275E3" w:rsidRDefault="00AB01D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01D6" w:rsidRPr="00E275E3" w14:paraId="396B1C2A" w14:textId="77777777" w:rsidTr="00892258">
        <w:tc>
          <w:tcPr>
            <w:tcW w:w="846" w:type="dxa"/>
          </w:tcPr>
          <w:p w14:paraId="5DF6D256" w14:textId="7628754D" w:rsidR="00AB01D6" w:rsidRPr="00E275E3" w:rsidRDefault="00AB01D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380" w:type="dxa"/>
          </w:tcPr>
          <w:p w14:paraId="60F0117F" w14:textId="6A766BA0" w:rsidR="00AB01D6" w:rsidRPr="00AB01D6" w:rsidRDefault="00AB01D6" w:rsidP="00782C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D6">
              <w:rPr>
                <w:rFonts w:ascii="Times New Roman" w:hAnsi="Times New Roman" w:cs="Times New Roman"/>
                <w:sz w:val="24"/>
                <w:szCs w:val="24"/>
              </w:rPr>
              <w:t>SWOT- анализ оценки потенциала развития</w:t>
            </w:r>
          </w:p>
        </w:tc>
        <w:tc>
          <w:tcPr>
            <w:tcW w:w="1992" w:type="dxa"/>
          </w:tcPr>
          <w:p w14:paraId="74DC1052" w14:textId="55987A22" w:rsidR="00AB01D6" w:rsidRDefault="00AB01D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F5EC1" w:rsidRPr="00E275E3" w14:paraId="72ACBC74" w14:textId="77777777" w:rsidTr="00892258">
        <w:tc>
          <w:tcPr>
            <w:tcW w:w="846" w:type="dxa"/>
          </w:tcPr>
          <w:p w14:paraId="0AFBCB87" w14:textId="0892A248" w:rsidR="004F5EC1" w:rsidRPr="00E275E3" w:rsidRDefault="00287943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0" w:type="dxa"/>
          </w:tcPr>
          <w:p w14:paraId="78BBAF77" w14:textId="77777777" w:rsidR="004F5EC1" w:rsidRPr="00E275E3" w:rsidRDefault="004F5EC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потенциала развития образовательной организации по реализации стратегии развития образования</w:t>
            </w:r>
          </w:p>
        </w:tc>
        <w:tc>
          <w:tcPr>
            <w:tcW w:w="1992" w:type="dxa"/>
          </w:tcPr>
          <w:p w14:paraId="534755A0" w14:textId="2337CAA7" w:rsidR="004F5EC1" w:rsidRPr="00E275E3" w:rsidRDefault="00287943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5EC1" w:rsidRPr="00E275E3" w14:paraId="71E46207" w14:textId="77777777" w:rsidTr="00892258">
        <w:tc>
          <w:tcPr>
            <w:tcW w:w="846" w:type="dxa"/>
          </w:tcPr>
          <w:p w14:paraId="67C6AC78" w14:textId="097AC666" w:rsidR="004F5EC1" w:rsidRPr="00E275E3" w:rsidRDefault="00287943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380" w:type="dxa"/>
          </w:tcPr>
          <w:p w14:paraId="4BD35B06" w14:textId="77777777" w:rsidR="004F5EC1" w:rsidRPr="00E275E3" w:rsidRDefault="004F5EC1" w:rsidP="00782C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реализации прежней программы развития ГБОУ «Морская школа»</w:t>
            </w:r>
          </w:p>
        </w:tc>
        <w:tc>
          <w:tcPr>
            <w:tcW w:w="1992" w:type="dxa"/>
          </w:tcPr>
          <w:p w14:paraId="0657D072" w14:textId="544533DE" w:rsidR="004F5EC1" w:rsidRPr="00E275E3" w:rsidRDefault="00287943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F5EC1" w:rsidRPr="00E275E3" w14:paraId="5C7CDF5A" w14:textId="77777777" w:rsidTr="00892258">
        <w:tc>
          <w:tcPr>
            <w:tcW w:w="846" w:type="dxa"/>
          </w:tcPr>
          <w:p w14:paraId="4EBD92BE" w14:textId="00BDEB1C" w:rsidR="004F5EC1" w:rsidRPr="00E275E3" w:rsidRDefault="00150D9A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1380" w:type="dxa"/>
          </w:tcPr>
          <w:p w14:paraId="59B36939" w14:textId="77777777" w:rsidR="004F5EC1" w:rsidRPr="00E275E3" w:rsidRDefault="004F5EC1" w:rsidP="00782C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актуальности важнейших «точек роста» и проблем в развитии ГБОУ «Морская школа»</w:t>
            </w:r>
          </w:p>
        </w:tc>
        <w:tc>
          <w:tcPr>
            <w:tcW w:w="1992" w:type="dxa"/>
          </w:tcPr>
          <w:p w14:paraId="52D8A69E" w14:textId="2085C75F" w:rsidR="004F5EC1" w:rsidRPr="00E275E3" w:rsidRDefault="005040F8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EC1" w:rsidRPr="00E275E3" w14:paraId="58FB8350" w14:textId="77777777" w:rsidTr="00892258">
        <w:tc>
          <w:tcPr>
            <w:tcW w:w="846" w:type="dxa"/>
          </w:tcPr>
          <w:p w14:paraId="3D916560" w14:textId="51E1EE31" w:rsidR="004F5EC1" w:rsidRPr="00E275E3" w:rsidRDefault="00D11BA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0" w:type="dxa"/>
          </w:tcPr>
          <w:p w14:paraId="0DEADA03" w14:textId="3986F67E" w:rsidR="004F5EC1" w:rsidRPr="00E275E3" w:rsidRDefault="00D11BA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EC1"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программы («дорожная карта») процессного управления развитием ГБОУ «Морская школа» по обеспечению достижения основных целевых показателей стратегии развития образования до 202</w:t>
            </w:r>
            <w:r w:rsidR="007B7F7C"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F5EC1"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2" w:type="dxa"/>
          </w:tcPr>
          <w:p w14:paraId="05BA592B" w14:textId="03B4D134" w:rsidR="004F5EC1" w:rsidRPr="00E275E3" w:rsidRDefault="005040F8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5EC1" w:rsidRPr="00E275E3" w14:paraId="4AAA8692" w14:textId="77777777" w:rsidTr="00892258">
        <w:tc>
          <w:tcPr>
            <w:tcW w:w="846" w:type="dxa"/>
          </w:tcPr>
          <w:p w14:paraId="43E972D9" w14:textId="1A7EE8E2" w:rsidR="004F5EC1" w:rsidRPr="00E275E3" w:rsidRDefault="00D11BA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380" w:type="dxa"/>
          </w:tcPr>
          <w:p w14:paraId="6DE7C00D" w14:textId="77777777" w:rsidR="004F5EC1" w:rsidRPr="007C061B" w:rsidRDefault="004F5EC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 ГБОУ «Морская школа» по реализации приоритетов стратегии развития образования - механизмы проектного управления</w:t>
            </w:r>
          </w:p>
        </w:tc>
        <w:tc>
          <w:tcPr>
            <w:tcW w:w="1992" w:type="dxa"/>
          </w:tcPr>
          <w:p w14:paraId="6EBFAF07" w14:textId="7AB97D5C" w:rsidR="004F5EC1" w:rsidRPr="00E275E3" w:rsidRDefault="005040F8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5EC1" w:rsidRPr="00E275E3" w14:paraId="4B7836DA" w14:textId="77777777" w:rsidTr="00892258">
        <w:tc>
          <w:tcPr>
            <w:tcW w:w="846" w:type="dxa"/>
          </w:tcPr>
          <w:p w14:paraId="0AF95F97" w14:textId="7A2F7D7F" w:rsidR="004F5EC1" w:rsidRPr="00E275E3" w:rsidRDefault="00D11BA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0" w:type="dxa"/>
          </w:tcPr>
          <w:p w14:paraId="1BD4E173" w14:textId="237B62FC" w:rsidR="004F5EC1" w:rsidRPr="002A3F51" w:rsidRDefault="002A3F51" w:rsidP="002A3F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качества образования реализации программы развития</w:t>
            </w:r>
          </w:p>
        </w:tc>
        <w:tc>
          <w:tcPr>
            <w:tcW w:w="1992" w:type="dxa"/>
          </w:tcPr>
          <w:p w14:paraId="50D9B817" w14:textId="63A09B87" w:rsidR="004F5EC1" w:rsidRPr="00E275E3" w:rsidRDefault="005040F8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7B0B" w:rsidRPr="00E275E3" w14:paraId="6AC2CB32" w14:textId="77777777" w:rsidTr="00892258">
        <w:tc>
          <w:tcPr>
            <w:tcW w:w="846" w:type="dxa"/>
          </w:tcPr>
          <w:p w14:paraId="4301107B" w14:textId="0F46AB09" w:rsidR="00477B0B" w:rsidRDefault="00BA3D20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0" w:type="dxa"/>
          </w:tcPr>
          <w:p w14:paraId="1AE21D3F" w14:textId="5424B3B4" w:rsidR="00477B0B" w:rsidRPr="00477B0B" w:rsidRDefault="00477B0B" w:rsidP="00782C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управления школой в режиме развития</w:t>
            </w:r>
          </w:p>
        </w:tc>
        <w:tc>
          <w:tcPr>
            <w:tcW w:w="1992" w:type="dxa"/>
          </w:tcPr>
          <w:p w14:paraId="6F88B634" w14:textId="34C2425B" w:rsidR="00477B0B" w:rsidRDefault="002A3F51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F5EC1" w:rsidRPr="00E275E3" w14:paraId="55AB7466" w14:textId="77777777" w:rsidTr="00892258">
        <w:tc>
          <w:tcPr>
            <w:tcW w:w="846" w:type="dxa"/>
          </w:tcPr>
          <w:p w14:paraId="5DDD23A2" w14:textId="47F48B76" w:rsidR="004F5EC1" w:rsidRPr="00E275E3" w:rsidRDefault="00BA3D20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5EC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0" w:type="dxa"/>
          </w:tcPr>
          <w:p w14:paraId="07ACE0E9" w14:textId="77777777" w:rsidR="004F5EC1" w:rsidRPr="00E275E3" w:rsidRDefault="004F5EC1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план реализации Программы развития</w:t>
            </w:r>
          </w:p>
        </w:tc>
        <w:tc>
          <w:tcPr>
            <w:tcW w:w="1992" w:type="dxa"/>
          </w:tcPr>
          <w:p w14:paraId="0E3D0312" w14:textId="1C94B466" w:rsidR="004F5EC1" w:rsidRPr="00E275E3" w:rsidRDefault="002A3F51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D9D4300" w14:textId="77777777" w:rsidR="004F5EC1" w:rsidRPr="00E275E3" w:rsidRDefault="004F5EC1" w:rsidP="0078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01798" w14:textId="7CA31247" w:rsidR="004F5EC1" w:rsidRDefault="004F5EC1" w:rsidP="00782C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012A54" w14:textId="77777777" w:rsidR="00F70E89" w:rsidRPr="00E275E3" w:rsidRDefault="00F70E89" w:rsidP="00782C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5C55C" w14:textId="3ADF0F13" w:rsidR="00005694" w:rsidRPr="00E275E3" w:rsidRDefault="00F4326C" w:rsidP="00782CB2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" w:name="_Toc43380308"/>
      <w:bookmarkEnd w:id="0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1.</w:t>
      </w:r>
      <w:r w:rsidR="00005694" w:rsidRPr="00E275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ПАСПОРТ ПРОГРАММЫ РАЗВИТИЯ</w:t>
      </w:r>
      <w:bookmarkEnd w:id="1"/>
    </w:p>
    <w:tbl>
      <w:tblPr>
        <w:tblW w:w="14196" w:type="dxa"/>
        <w:tblInd w:w="-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12474"/>
      </w:tblGrid>
      <w:tr w:rsidR="00005694" w:rsidRPr="00E275E3" w14:paraId="37E72BE0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18E13B88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программы развития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13B59378" w14:textId="059BD753" w:rsidR="00005694" w:rsidRPr="00E275E3" w:rsidRDefault="00005694" w:rsidP="00782CB2">
            <w:pPr>
              <w:numPr>
                <w:ilvl w:val="3"/>
                <w:numId w:val="0"/>
              </w:numPr>
              <w:suppressAutoHyphens/>
              <w:spacing w:after="0" w:line="240" w:lineRule="auto"/>
              <w:ind w:left="-75" w:firstLine="75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Локальный нормативный акт </w:t>
            </w:r>
            <w:r w:rsidR="00782CB2"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– Программа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развития Государственного </w:t>
            </w:r>
            <w:r w:rsidR="00D122FD"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бюджетного общеобразовательного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учреждения «Морская школа»</w:t>
            </w:r>
            <w:r w:rsidR="00D122FD"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Московского района Санкт-Петербурга на 202</w:t>
            </w:r>
            <w:r w:rsidR="007B7F7C"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B7F7C"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–</w:t>
            </w: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202</w:t>
            </w:r>
            <w:r w:rsidR="007B7F7C"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6 </w:t>
            </w:r>
            <w:r w:rsidR="00782CB2"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гг. (</w:t>
            </w: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далее – Программа)</w:t>
            </w:r>
          </w:p>
        </w:tc>
      </w:tr>
      <w:tr w:rsidR="00005694" w:rsidRPr="00E275E3" w14:paraId="2B1BEC0F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3A8AFC94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01088932" w14:textId="3E9909BF" w:rsidR="006A4B4E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29.12.2012 №273-ФЗ «Об образовании в Российской Федерации». </w:t>
            </w:r>
          </w:p>
          <w:p w14:paraId="44CBE03C" w14:textId="77777777" w:rsidR="008E0C1E" w:rsidRDefault="008E0C1E" w:rsidP="008E0C1E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green"/>
                <w:lang w:eastAsia="ru-RU"/>
              </w:rPr>
            </w:pPr>
          </w:p>
          <w:p w14:paraId="0F5AF839" w14:textId="37655071" w:rsidR="008E0C1E" w:rsidRPr="008E0C1E" w:rsidRDefault="008E0C1E" w:rsidP="008E0C1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6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Федеральный закон Российской Федерации №304-ФЗ "О внесении изменений в Федеральный закон «Об образовании в Российской Федерации» по вопросам воспитания обучающихся» от 31.07.2020</w:t>
            </w:r>
          </w:p>
          <w:p w14:paraId="1CFB092A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«Об основных гарантиях прав ребенка» № 124-ФЗ от 23.06.1998 г. в ред. от 02.12.2013 № 328-ФЗ;</w:t>
            </w:r>
          </w:p>
          <w:p w14:paraId="659B64C6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75FBF0" w14:textId="4960B111" w:rsidR="006A4B4E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 Президента Российской Федерации от 07.05.2018 года № </w:t>
            </w:r>
            <w:r w:rsidR="00782CB2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 «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национальных целях и стратегических задачах развития Российской Федерации на период до 2024 года».</w:t>
            </w:r>
          </w:p>
          <w:p w14:paraId="1D75A9E0" w14:textId="77777777" w:rsidR="008E0C1E" w:rsidRDefault="008E0C1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B0136F" w14:textId="77777777" w:rsidR="008E0C1E" w:rsidRPr="00E275E3" w:rsidRDefault="008E0C1E" w:rsidP="008E0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 Президента Российской Федерации от 7 мая 2018 г. № 204 в части решения задач и достижения стратегических целей по направлению «Образование». Национальный проект «Образование», утвержден президиумом Совета при президенте РФ (протокол от 03.09.2018 №10). </w:t>
            </w:r>
          </w:p>
          <w:p w14:paraId="537DFFF3" w14:textId="31100060" w:rsidR="008E0C1E" w:rsidRDefault="008E0C1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003243" w14:textId="485D9BDD" w:rsidR="008E0C1E" w:rsidRPr="00CC0BB1" w:rsidRDefault="008E0C1E" w:rsidP="008E0C1E">
            <w:pPr>
              <w:pStyle w:val="Default"/>
              <w:rPr>
                <w:sz w:val="23"/>
                <w:szCs w:val="23"/>
              </w:rPr>
            </w:pPr>
            <w:r w:rsidRPr="00F33685">
              <w:rPr>
                <w:sz w:val="23"/>
                <w:szCs w:val="23"/>
              </w:rPr>
              <w:t xml:space="preserve">Указ </w:t>
            </w:r>
            <w:r w:rsidRPr="00F33685">
              <w:rPr>
                <w:spacing w:val="-3"/>
                <w:sz w:val="23"/>
                <w:szCs w:val="23"/>
              </w:rPr>
              <w:t xml:space="preserve">Президента Российской Федерации </w:t>
            </w:r>
            <w:r w:rsidRPr="00F33685">
              <w:rPr>
                <w:sz w:val="23"/>
                <w:szCs w:val="23"/>
              </w:rPr>
              <w:t xml:space="preserve">от </w:t>
            </w:r>
            <w:r w:rsidRPr="00F33685">
              <w:rPr>
                <w:spacing w:val="-3"/>
                <w:sz w:val="23"/>
                <w:szCs w:val="23"/>
              </w:rPr>
              <w:t>21.07.2020</w:t>
            </w:r>
            <w:r w:rsidRPr="00F33685">
              <w:rPr>
                <w:spacing w:val="-23"/>
                <w:sz w:val="23"/>
                <w:szCs w:val="23"/>
              </w:rPr>
              <w:t xml:space="preserve"> </w:t>
            </w:r>
            <w:r w:rsidRPr="00F33685">
              <w:rPr>
                <w:sz w:val="23"/>
                <w:szCs w:val="23"/>
              </w:rPr>
              <w:t>года № 474 «О национальных целях развития Российской Федерации на период до 2030 года»</w:t>
            </w:r>
          </w:p>
          <w:p w14:paraId="6A4EF143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18A97B0" w14:textId="77777777" w:rsidR="006A4B4E" w:rsidRPr="00E275E3" w:rsidRDefault="006A4B4E" w:rsidP="00782C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образования и науки РФ «Об утверждении федерального государственного образовательного стандарта среднего общего образования» от</w:t>
            </w: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17.05.2012 № 41 (с изменениями на 11 декабря 2020 года).</w:t>
            </w:r>
          </w:p>
          <w:p w14:paraId="6CEA40E8" w14:textId="0F4DF68B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</w:t>
            </w:r>
            <w:r w:rsidR="00D74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бразования и </w:t>
            </w:r>
            <w:r w:rsidR="00D74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 2013 г. № 1015. </w:t>
            </w:r>
          </w:p>
          <w:p w14:paraId="71C8FBCA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67069CC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  <w:p w14:paraId="619782DC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842444" w14:textId="6CE67289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Приказ </w:t>
            </w:r>
            <w:r w:rsidR="00D747E3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Минобрнауки России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29 августа 2013 г. №1008. - Об утверждении Порядка организации и осуществления образовательной деятельности по дополнительным </w:t>
            </w:r>
            <w:r w:rsidR="00327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общеобразовательным программам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46FFF39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79F023B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Минобрнауки России от 26.07.2017 №703 «Об утверждении Плана мероприятий («дорожной карты») Министерства   образования и науки Российской Федерации по формированию и введению национальной системы учительского роста». </w:t>
            </w:r>
          </w:p>
          <w:p w14:paraId="4A2540B7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307790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Распоряжение Правительства РФ от 29.05.2015 № 996-р «Об утверждении Стратегии развития воспитания в Российской Федерации на период до 2025 года».</w:t>
            </w:r>
          </w:p>
          <w:p w14:paraId="686782F0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61710CB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Правительства РФ от 25.08.2014 № 1618-р «Об утверждении Концепции государственной семейной политики в Российской Федерации на период до 2025 года». </w:t>
            </w:r>
          </w:p>
          <w:p w14:paraId="1DEC3342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7739F4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Концепция развития дополнительного образования в Российской Федерации Распоряжение Правительства РФ от 04.09.2014 № 1726-р </w:t>
            </w:r>
          </w:p>
          <w:p w14:paraId="3DF70A5A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954E7D3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Стратегия развития воспитания в Российской Федерации на период до 2025 года. Распоряжение Правительства Санкт-Петербурга от 14.06.2017 № 33-рп </w:t>
            </w:r>
          </w:p>
          <w:p w14:paraId="594E6E48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E37DBF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Стратегия социального и экономического развития Санкт-Петербурга на период до 2030 года, утверждено постановлением Правительства Санкт-Петербурга от 13.05.2014 № 355.</w:t>
            </w:r>
          </w:p>
          <w:p w14:paraId="495BC96D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4B278C" w14:textId="67DD7FB4" w:rsidR="006A4B4E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Распоряжение Комитета по образованию от 16.01.2020 №105-р «Об утверждении концепции воспитания юных петербуржцев на 2020-2025 годы «Петербургские перспективы».</w:t>
            </w:r>
          </w:p>
          <w:p w14:paraId="77D8439D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A6DEEA" w14:textId="6476ECF0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Правительства РФ от 26.12.2017 N 1642 (ред. от 12.03.2020) </w:t>
            </w:r>
            <w:r w:rsidR="009656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государственной программы Российской Федерации </w:t>
            </w:r>
            <w:r w:rsidR="009656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образования</w:t>
            </w:r>
            <w:r w:rsidR="009656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(сроки реализации 2018-2025).</w:t>
            </w:r>
          </w:p>
          <w:p w14:paraId="22C27AAC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9E8CCC9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 </w:t>
            </w:r>
          </w:p>
          <w:p w14:paraId="13050C9F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C1DBD2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об образовании в Санкт-Петербурге от 26 июня 2013 года (с изменениями на 11 июля 2019 г.)</w:t>
            </w:r>
          </w:p>
          <w:p w14:paraId="7F1AD9A2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1C0D98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Стратегия социально - экономического развития Санкт- Петербурга на период до 2035 года. Утверждена Законом Санкт-Петербурга от 19.12.2018 №771-164.</w:t>
            </w:r>
          </w:p>
          <w:p w14:paraId="03424FDF" w14:textId="77777777" w:rsidR="0076175D" w:rsidRPr="00E275E3" w:rsidRDefault="0076175D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FED4B6" w14:textId="17B5DAD7" w:rsidR="0076175D" w:rsidRDefault="0076175D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</w:t>
            </w:r>
            <w:r w:rsidR="005754F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кадетском образовании в Санкт-Петербурге. Принят Законодательным Собранием Санкт-Петербурга 14 апреля 2021 года. Санкт-Петербург 20 апреля 2021 года N 167-39</w:t>
            </w:r>
            <w:r w:rsidR="005754F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699254D" w14:textId="0B241999" w:rsidR="008E0C1E" w:rsidRDefault="008E0C1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D566C0" w14:textId="77777777" w:rsidR="008E0C1E" w:rsidRPr="00D747E3" w:rsidRDefault="008E0C1E" w:rsidP="008E0C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Программа развития системы образования Московского района 2021-2025 «Система образования в условиях изменений: качество, партнерство, инновации».</w:t>
            </w:r>
            <w:r w:rsidRPr="00D74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331486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AA73151" w14:textId="77777777" w:rsidR="00005694" w:rsidRPr="00E275E3" w:rsidRDefault="006A4B4E" w:rsidP="00782CB2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 ГБОУ «Морская школа».</w:t>
            </w:r>
          </w:p>
        </w:tc>
      </w:tr>
      <w:tr w:rsidR="00005694" w:rsidRPr="00E275E3" w14:paraId="790004C2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693BCA0C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Цели программы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35C31CF4" w14:textId="77777777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1. Эффективное выполнение государственного задания на оказание образовательных услуг в соответствии с требованиями законодательства;</w:t>
            </w:r>
          </w:p>
          <w:p w14:paraId="193A9A61" w14:textId="4B417ECF" w:rsidR="006A4B4E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2. Удовлетворение образовательных запросов субъектов образовательной деятельности и лиц, заинтересованных в образовании в соответствии с </w:t>
            </w:r>
            <w:r w:rsidR="007B7F7C" w:rsidRPr="00E275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требованиями законодательства</w:t>
            </w:r>
            <w:r w:rsidRPr="00E275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.</w:t>
            </w:r>
          </w:p>
          <w:p w14:paraId="784137A1" w14:textId="6EFD68A4" w:rsidR="00005694" w:rsidRPr="00E275E3" w:rsidRDefault="006A4B4E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качества образования 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современными потребностями личности, общества, государства в рамках реализации Национального проекта «Образование».</w:t>
            </w:r>
          </w:p>
        </w:tc>
      </w:tr>
      <w:tr w:rsidR="00005694" w:rsidRPr="00E275E3" w14:paraId="78A7C691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10C38EA0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и задачи программы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39434540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 деятельности по выполнению государственного задания:</w:t>
            </w:r>
          </w:p>
          <w:p w14:paraId="64C479C5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доступности образования;</w:t>
            </w:r>
          </w:p>
          <w:p w14:paraId="60806C61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качества образования;</w:t>
            </w:r>
          </w:p>
          <w:p w14:paraId="39CAC212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эффективной деятельности образовательной организации.</w:t>
            </w:r>
          </w:p>
          <w:p w14:paraId="3283F78B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 деятельности по обеспечению удовлетворенности образовательных запросов:</w:t>
            </w:r>
          </w:p>
          <w:p w14:paraId="0BBC6285" w14:textId="6F82D8C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Совершенствовать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содержание образовательного процесса в школе в условиях реализации ФГОС, реализации региональных проектов на основе преемственности всех уровней образования.</w:t>
            </w:r>
          </w:p>
          <w:p w14:paraId="551C45AF" w14:textId="43E093DD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Повысить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качество и доступность образовательного процесса посредством использования современных образовательных технологий, ИКТ, совершенствования единой информационной системы «Цифровая среда», развития проектной и исследовательской деятельности. </w:t>
            </w:r>
          </w:p>
          <w:p w14:paraId="38AA1B59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•3. Обеспечить качественное повышение эффективности психологического, методического, социального, педагогического, медицинского сопровождения активных форм развития учащихся (развивающие, исследовательские, социальные, художественные проекты), направленных на самоопределение и профессиональную ориентацию всех обучающихся.</w:t>
            </w:r>
          </w:p>
          <w:p w14:paraId="70E7F7D3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4. Совершенствовать систему условий, обеспечивающих преемственность традиций кадетского образования и их интеграцию в инновационную деятельность на основе образовательных технологий.  </w:t>
            </w:r>
          </w:p>
          <w:p w14:paraId="0E1B5955" w14:textId="5E98E5A6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1522FA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Оптимизировать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систему повышения квалификации педагогических работников школы в соответствии с Профессиональными стандартами.</w:t>
            </w:r>
          </w:p>
          <w:p w14:paraId="4A3ED923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6. Поддерживать развитие школьного самоуправления, наставничество, общественные инициативы и проекты, и том числе в сфере добровольчества (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волонтёрства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14:paraId="681CE396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7. Совершенствовать формы и методы системы духовно-нравственного развития и воспитания ребенка как будущего гражданина России во взаимодействии с семьей и социумом.</w:t>
            </w:r>
          </w:p>
          <w:p w14:paraId="3753E375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8. Усилить взаимодействие с семьями обучающихся в процессе создания социальной среды развития, активизации позиции родителей как участников образовательного процесса.</w:t>
            </w:r>
          </w:p>
          <w:p w14:paraId="2849E3E9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9. Формировать комфортную, 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здоровьесберегающую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образовательную среду, способствующую привитию культуры здорового образа жизни.</w:t>
            </w:r>
          </w:p>
          <w:p w14:paraId="35B92468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10. Обеспечить эффективность управления образовательным учреждением, развивать системы государственно-общественного управления школой</w:t>
            </w:r>
          </w:p>
          <w:p w14:paraId="1AB67D8E" w14:textId="77777777" w:rsidR="006A4B4E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11. Расширить модель социального партнерства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образовательными, 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кадетскими, общественными 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культурно-досуговыми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организациями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социальными партнерами Московского района и Санкт-Петербурга по развитию доступной развивающей среды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5FB66E8" w14:textId="77777777" w:rsidR="00005694" w:rsidRPr="00E275E3" w:rsidRDefault="006A4B4E" w:rsidP="00782CB2">
            <w:pPr>
              <w:tabs>
                <w:tab w:val="left" w:pos="153"/>
                <w:tab w:val="left" w:pos="2060"/>
              </w:tabs>
              <w:suppressAutoHyphens/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•12. Совершенствовать материально-техническую базу школы для обеспечения высокого качества непрерывного образовательного процесса, оптимизации взаимодействия всех его 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участников.</w:t>
            </w:r>
          </w:p>
        </w:tc>
      </w:tr>
      <w:tr w:rsidR="00005694" w:rsidRPr="00E275E3" w14:paraId="6AF1A8F2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5779A548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Срок и этапы реализации программы</w:t>
            </w:r>
          </w:p>
          <w:p w14:paraId="70C697B1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0DB647A8" w14:textId="69053E2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Первый этап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202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г., SWOT – анализ. Определение приоритетных направлений деятельности образовательного учреждения в соответствии с национальными и региональными проектами. </w:t>
            </w:r>
          </w:p>
          <w:p w14:paraId="24E7B04E" w14:textId="45E2DA09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Второй этап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202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202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 – Внедрение и реализации проектов программы. Мониторинг степени удовлетворённости внутренних и внешних потребителей с последующей коррекцией программы. </w:t>
            </w:r>
          </w:p>
          <w:p w14:paraId="6763639F" w14:textId="4D145A08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Третий этап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202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– анализ результатов реализации программы.</w:t>
            </w:r>
          </w:p>
        </w:tc>
      </w:tr>
      <w:tr w:rsidR="00005694" w:rsidRPr="00E275E3" w14:paraId="7A69728C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53EB321E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00EE7973" w14:textId="56C9AFC8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срока реализации Программы в 202</w:t>
            </w:r>
            <w:r w:rsidR="007B7F7C"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планируется: </w:t>
            </w:r>
          </w:p>
          <w:p w14:paraId="57B5EE5E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современного качества образования в соответствии 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требованиями федерального государственного образовательного стандарта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обновленными показателями оценки качества образования (международные исследования подготовки обучающихся); </w:t>
            </w:r>
            <w:r w:rsidR="00A17EC6"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позитивного имиджа Школы в социальном окружении, районной и городской системах образования за счет высокой результативности образования и инновационной активности школы в открытой системе образования.</w:t>
            </w:r>
          </w:p>
          <w:p w14:paraId="798671D3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обновление содержания и технологий преподавания предметных областей и дополнительного образования,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повышение доли учащихся, участвующих в предметных олимпиадах, конкурсах и соревнованиях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35C9A39D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переход на новую систему аттестации педагогических кадров в соответствии с требованиями национальной системы учительского роста (НСУР), обеспечение непрерывности повышения квалификации; </w:t>
            </w:r>
          </w:p>
          <w:p w14:paraId="13969089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создание условий для развития образовательного потенциала обучающихся</w:t>
            </w:r>
            <w:r w:rsidR="00C62961"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кадет 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поддержки</w:t>
            </w:r>
            <w:r w:rsidR="00C6296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наиболее талантливых и одаренных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338AB9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повышение уровня владения цифровыми навыками обучающихся, включение педагогических работников в цифровые образовательные сообщества; </w:t>
            </w:r>
          </w:p>
          <w:p w14:paraId="5E5DA276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создание системы мотивации и стимулирования педагогических и административных работников к непрерывному профессиональному росту; </w:t>
            </w:r>
          </w:p>
          <w:p w14:paraId="492E7F1B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реализация программ психолого-педагогической, методической и консультативной помощи родителям; </w:t>
            </w:r>
          </w:p>
          <w:p w14:paraId="17CEFA6A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создание единой информационной платформы для содержательного взаимодействия всех сообществ и объединений, поддержки детских инициатив.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5694" w:rsidRPr="00E275E3" w14:paraId="69382FFB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3A5C4DFC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Система организации контроля 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02289065" w14:textId="77777777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Постоянный контроль за выполнением программы осуществляет Педагогический совет на основе организованного мониторинга, системы внутришкольного контроля, внутренней и внешней экспертизы результатов образовательной деятельности, педагогического анализа. Результаты контроля представляются ежегодно в отдел образования администрации </w:t>
            </w:r>
            <w:r w:rsidR="00C62961" w:rsidRPr="00E275E3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</w:t>
            </w:r>
            <w:r w:rsidRPr="00E27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Санкт-Петербурга, в Комитет по образованию Санкт-Петербурга и общественности через публикации в муниципальных СМИ и на официальном сайте школы в форме Публичного доклада директора.</w:t>
            </w:r>
          </w:p>
        </w:tc>
      </w:tr>
      <w:tr w:rsidR="00005694" w:rsidRPr="00E275E3" w14:paraId="5F7149E1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2B95A05B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и источники финансирования 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6F08154C" w14:textId="5230BD95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Ежегодные субсидии на выполнение государственного задания и субсидии на иные цели (из бюджета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Санкт-Петербурга).</w:t>
            </w:r>
          </w:p>
          <w:p w14:paraId="2425F694" w14:textId="77777777" w:rsidR="008F654B" w:rsidRPr="00E275E3" w:rsidRDefault="008F654B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дополнительных ресурсов за счет включения школы в целевые программы, развитие дополнительных образовательных услуг и получения средств стейкхолдеров.</w:t>
            </w:r>
          </w:p>
        </w:tc>
      </w:tr>
      <w:tr w:rsidR="00005694" w:rsidRPr="00E275E3" w14:paraId="093A649C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182C2CD5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школы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71C0B706" w14:textId="77777777" w:rsidR="005B04AB" w:rsidRPr="00E275E3" w:rsidRDefault="00FD22DA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5B04AB" w:rsidRPr="00E275E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http://morskaya-schkola.ru</w:t>
              </w:r>
            </w:hyperlink>
          </w:p>
        </w:tc>
      </w:tr>
      <w:tr w:rsidR="00005694" w:rsidRPr="00E275E3" w14:paraId="6689FF03" w14:textId="77777777" w:rsidTr="00D122FD">
        <w:tc>
          <w:tcPr>
            <w:tcW w:w="17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203258DD" w14:textId="77777777" w:rsidR="00005694" w:rsidRPr="00E275E3" w:rsidRDefault="00005694" w:rsidP="00782C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об утверждении программы</w:t>
            </w:r>
          </w:p>
        </w:tc>
        <w:tc>
          <w:tcPr>
            <w:tcW w:w="124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14:paraId="4687E5DC" w14:textId="66A1C67A" w:rsidR="00005694" w:rsidRPr="00E275E3" w:rsidRDefault="00005694" w:rsidP="00782CB2">
            <w:pPr>
              <w:autoSpaceDE w:val="0"/>
              <w:autoSpaceDN w:val="0"/>
              <w:adjustRightInd w:val="0"/>
              <w:spacing w:after="0" w:line="240" w:lineRule="auto"/>
              <w:ind w:right="-9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  <w:r w:rsidR="005B04AB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5B04AB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B04AB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№ </w:t>
            </w:r>
            <w:r w:rsidR="007B7F7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</w:tbl>
    <w:p w14:paraId="57090AFA" w14:textId="77777777" w:rsidR="00005694" w:rsidRPr="00E275E3" w:rsidRDefault="00005694" w:rsidP="00782CB2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0F70073" w14:textId="77777777" w:rsidR="00005694" w:rsidRPr="00E275E3" w:rsidRDefault="00005694" w:rsidP="00782CB2">
      <w:pPr>
        <w:spacing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275E3">
        <w:rPr>
          <w:rFonts w:ascii="Times New Roman" w:hAnsi="Times New Roman" w:cs="Times New Roman"/>
          <w:sz w:val="24"/>
          <w:szCs w:val="24"/>
        </w:rPr>
        <w:br w:type="page"/>
      </w:r>
    </w:p>
    <w:p w14:paraId="6ED8F745" w14:textId="6E880CFB" w:rsidR="008F654B" w:rsidRPr="00E275E3" w:rsidRDefault="00F70E89" w:rsidP="00782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338030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8F654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14:paraId="1492F473" w14:textId="2D70CA9B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ГБОУ «Морская школа» Московского района Санкт-Петербурга до 202</w:t>
      </w:r>
      <w:r w:rsidR="007B7F7C"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</w:t>
      </w:r>
      <w:r w:rsidR="001C08F7"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сообщества (объединения, кластеры) системы образования по приоритетам развития образования.</w:t>
      </w:r>
    </w:p>
    <w:p w14:paraId="64B8A648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28 Федерального закона «Об образовании в Российской Федерации» относит к компетенции образовательной организации </w:t>
      </w:r>
      <w:r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разработку и утверждение по согласованию с учредителем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</w:t>
      </w:r>
      <w:r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стратегические направления развития образовательной организации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среднесрочную перспективу: ценностно-смысловые, целевые, содержательные и результативные приоритеты развития. </w:t>
      </w:r>
    </w:p>
    <w:p w14:paraId="1AD01570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как проект перспективного развития ОО призвана:</w:t>
      </w:r>
    </w:p>
    <w:p w14:paraId="3BD33823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достижение целевых показателей Государственной программ</w:t>
      </w:r>
      <w:r w:rsidR="00A96C48"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ОО;</w:t>
      </w:r>
    </w:p>
    <w:p w14:paraId="311D7760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14:paraId="52795D7D" w14:textId="17C73114" w:rsidR="008F654B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-консолидировать усилия всех заинтересованных участников образовательных отношений и социального окружения ОО для достижения целей Программы.</w:t>
      </w:r>
    </w:p>
    <w:p w14:paraId="4FB2837D" w14:textId="0E6B273B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CCD96" w14:textId="2EF7D473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E1B43" w14:textId="7088D139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F6986" w14:textId="6F101038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B2CAD" w14:textId="1CFDDE43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47C04" w14:textId="285690D4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ED3A9" w14:textId="1A0AA82E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29F84" w14:textId="020E4447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E098B" w14:textId="77777777" w:rsidR="00F4326C" w:rsidRDefault="00F4326C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C52B5" w14:textId="1F9DF858" w:rsidR="006C08FF" w:rsidRDefault="006C08FF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D14EC" w14:textId="1A972F19" w:rsidR="006C08FF" w:rsidRPr="006C08FF" w:rsidRDefault="006C08FF" w:rsidP="00782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ИНФОРМАЦИОННАЯ СПРАВКА ОБ ОБРАЗОВАТЕЛЬНОМ УЧРЕЖДЕНИИ</w:t>
      </w:r>
    </w:p>
    <w:p w14:paraId="1504666B" w14:textId="006DAB9E" w:rsidR="008F654B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6C08FF" w:rsidRPr="001A43AD" w14:paraId="2F6CB5E2" w14:textId="77777777" w:rsidTr="001A43AD">
        <w:tc>
          <w:tcPr>
            <w:tcW w:w="3681" w:type="dxa"/>
          </w:tcPr>
          <w:p w14:paraId="56183473" w14:textId="546C39F4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</w:t>
            </w:r>
          </w:p>
        </w:tc>
        <w:tc>
          <w:tcPr>
            <w:tcW w:w="10879" w:type="dxa"/>
          </w:tcPr>
          <w:p w14:paraId="79A0F890" w14:textId="42A93F5A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«Морская школа» Московского района Санкт-Петербурга</w:t>
            </w:r>
          </w:p>
        </w:tc>
      </w:tr>
      <w:tr w:rsidR="006C08FF" w:rsidRPr="001A43AD" w14:paraId="2722E3AD" w14:textId="77777777" w:rsidTr="001A43AD">
        <w:tc>
          <w:tcPr>
            <w:tcW w:w="3681" w:type="dxa"/>
          </w:tcPr>
          <w:p w14:paraId="788A6575" w14:textId="4B9AFC04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879" w:type="dxa"/>
          </w:tcPr>
          <w:p w14:paraId="706328D8" w14:textId="79767EE7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Санкт-Петербург, Московский пр., д.164, лит. А</w:t>
            </w:r>
          </w:p>
        </w:tc>
      </w:tr>
      <w:tr w:rsidR="006C08FF" w:rsidRPr="001A43AD" w14:paraId="1873B0E1" w14:textId="77777777" w:rsidTr="001A43AD">
        <w:tc>
          <w:tcPr>
            <w:tcW w:w="3681" w:type="dxa"/>
          </w:tcPr>
          <w:p w14:paraId="2003802F" w14:textId="141112C1" w:rsidR="006C08FF" w:rsidRPr="001A43AD" w:rsidRDefault="006C08FF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879" w:type="dxa"/>
          </w:tcPr>
          <w:p w14:paraId="39AF9657" w14:textId="77777777" w:rsidR="006C08FF" w:rsidRPr="001A43AD" w:rsidRDefault="006C08FF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Санкт-Петербург, Московский пр., д.164, лит. А</w:t>
            </w:r>
          </w:p>
          <w:p w14:paraId="41594332" w14:textId="033EF7E6" w:rsidR="006C08FF" w:rsidRPr="001A43AD" w:rsidRDefault="006C08FF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Санкт-П</w:t>
            </w:r>
            <w:r w:rsidR="00615D7F" w:rsidRPr="001A43AD">
              <w:rPr>
                <w:rFonts w:ascii="Times New Roman" w:hAnsi="Times New Roman" w:cs="Times New Roman"/>
                <w:sz w:val="24"/>
                <w:szCs w:val="24"/>
              </w:rPr>
              <w:t>етербург, ул. Орджоникидзе, д.18, лит. А</w:t>
            </w:r>
          </w:p>
        </w:tc>
      </w:tr>
      <w:tr w:rsidR="006C08FF" w:rsidRPr="001A43AD" w14:paraId="782FFEBD" w14:textId="77777777" w:rsidTr="001A43AD">
        <w:tc>
          <w:tcPr>
            <w:tcW w:w="3681" w:type="dxa"/>
          </w:tcPr>
          <w:p w14:paraId="00852B69" w14:textId="795C449A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0879" w:type="dxa"/>
          </w:tcPr>
          <w:p w14:paraId="0FDEFA2B" w14:textId="62E94742" w:rsidR="006C08FF" w:rsidRPr="001A43AD" w:rsidRDefault="00615D7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(812)409-89-87</w:t>
            </w:r>
          </w:p>
        </w:tc>
      </w:tr>
      <w:tr w:rsidR="006C08FF" w:rsidRPr="001A43AD" w14:paraId="6D6579EC" w14:textId="77777777" w:rsidTr="001A43AD">
        <w:tc>
          <w:tcPr>
            <w:tcW w:w="3681" w:type="dxa"/>
          </w:tcPr>
          <w:p w14:paraId="644C8A10" w14:textId="3F609462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10879" w:type="dxa"/>
          </w:tcPr>
          <w:p w14:paraId="67597189" w14:textId="05F346BB" w:rsidR="006C08FF" w:rsidRPr="001A43AD" w:rsidRDefault="00615D7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 - город федерального значения - Санкт-Петербург в лице исполнительного органа государственной власти Санкт-Петербурга – Комитета по образованию</w:t>
            </w:r>
            <w:r w:rsidR="00A4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8FF" w:rsidRPr="001A43AD" w14:paraId="242C7323" w14:textId="77777777" w:rsidTr="001A43AD">
        <w:tc>
          <w:tcPr>
            <w:tcW w:w="3681" w:type="dxa"/>
          </w:tcPr>
          <w:p w14:paraId="690334D0" w14:textId="034AA002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0879" w:type="dxa"/>
          </w:tcPr>
          <w:p w14:paraId="3B0E06ED" w14:textId="632116B5" w:rsidR="006C08FF" w:rsidRPr="001A43AD" w:rsidRDefault="00615D7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№1310 от 10.05.2016 г.</w:t>
            </w:r>
          </w:p>
        </w:tc>
      </w:tr>
      <w:tr w:rsidR="006C08FF" w:rsidRPr="001A43AD" w14:paraId="2B83C42C" w14:textId="77777777" w:rsidTr="001A43AD">
        <w:tc>
          <w:tcPr>
            <w:tcW w:w="3681" w:type="dxa"/>
          </w:tcPr>
          <w:p w14:paraId="5849D2AA" w14:textId="2842DD41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10879" w:type="dxa"/>
          </w:tcPr>
          <w:p w14:paraId="2323B281" w14:textId="13155D13" w:rsidR="006C08FF" w:rsidRPr="001A43AD" w:rsidRDefault="00615D7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1841 от 27.04.2016 г.</w:t>
            </w:r>
          </w:p>
        </w:tc>
      </w:tr>
      <w:tr w:rsidR="006C08FF" w:rsidRPr="001A43AD" w14:paraId="35BB3FA2" w14:textId="77777777" w:rsidTr="001A43AD">
        <w:tc>
          <w:tcPr>
            <w:tcW w:w="3681" w:type="dxa"/>
          </w:tcPr>
          <w:p w14:paraId="7909A67F" w14:textId="2E107B6E" w:rsidR="006C08FF" w:rsidRPr="0087627C" w:rsidRDefault="006C08FF" w:rsidP="00782CB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Характеристика образовательной программы, реализуемой в образовательном учреждении, ее инновационный характер и дополнительные образовательные программы</w:t>
            </w:r>
          </w:p>
        </w:tc>
        <w:tc>
          <w:tcPr>
            <w:tcW w:w="10879" w:type="dxa"/>
          </w:tcPr>
          <w:p w14:paraId="22B97476" w14:textId="77777777" w:rsidR="00615D7F" w:rsidRPr="0087627C" w:rsidRDefault="00615D7F" w:rsidP="00782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Морская школа осуществляет образовательный процесс, реализуя следующие образовательные программы:</w:t>
            </w:r>
          </w:p>
          <w:p w14:paraId="3EDD5356" w14:textId="00BBD714" w:rsidR="009961BD" w:rsidRPr="0087627C" w:rsidRDefault="00615D7F" w:rsidP="00782CB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основного общего образования</w:t>
            </w:r>
            <w:r w:rsidR="009961BD"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3CBE3F02" w14:textId="4C7CE371" w:rsidR="009961BD" w:rsidRPr="0087627C" w:rsidRDefault="00615D7F" w:rsidP="00782CB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среднего общего образования</w:t>
            </w:r>
            <w:r w:rsidR="009961BD"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77AAAEF8" w14:textId="77777777" w:rsidR="00346466" w:rsidRPr="0087627C" w:rsidRDefault="009961BD" w:rsidP="00782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Морская школа</w:t>
            </w:r>
            <w:r w:rsidR="00615D7F"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предоставляет широкий спектр дополнительных программ по направлениям:</w:t>
            </w:r>
          </w:p>
          <w:p w14:paraId="65EBACC5" w14:textId="77777777" w:rsidR="00B20662" w:rsidRPr="0087627C" w:rsidRDefault="00B20662" w:rsidP="00782CB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Физкультурно-спортивная</w:t>
            </w: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 </w:t>
            </w:r>
          </w:p>
          <w:p w14:paraId="1D4FE7B2" w14:textId="77777777" w:rsidR="00B20662" w:rsidRPr="0087627C" w:rsidRDefault="00B20662" w:rsidP="00782CB2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«Самбо»; </w:t>
            </w:r>
          </w:p>
          <w:p w14:paraId="1D78613F" w14:textId="77777777" w:rsidR="00B20662" w:rsidRPr="0087627C" w:rsidRDefault="00B20662" w:rsidP="00782CB2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«Рукопашный бой»;</w:t>
            </w:r>
          </w:p>
          <w:p w14:paraId="2E376F9A" w14:textId="77777777" w:rsidR="00B20662" w:rsidRPr="0087627C" w:rsidRDefault="00B20662" w:rsidP="00782CB2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«Волейбол»;</w:t>
            </w:r>
          </w:p>
          <w:p w14:paraId="1FC125E3" w14:textId="77777777" w:rsidR="00B20662" w:rsidRPr="0087627C" w:rsidRDefault="00B20662" w:rsidP="00782CB2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«Юный моряк»;</w:t>
            </w:r>
          </w:p>
          <w:p w14:paraId="4FD73F1E" w14:textId="77777777" w:rsidR="00B20662" w:rsidRPr="0087627C" w:rsidRDefault="00B20662" w:rsidP="00782CB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762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Социально-гуманитарная</w:t>
            </w: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 </w:t>
            </w:r>
          </w:p>
          <w:p w14:paraId="0F9D50F2" w14:textId="77777777" w:rsidR="00B20662" w:rsidRPr="0087627C" w:rsidRDefault="00B20662" w:rsidP="00782CB2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«Строевая подготовка»</w:t>
            </w:r>
          </w:p>
          <w:p w14:paraId="21370EBC" w14:textId="77777777" w:rsidR="00B20662" w:rsidRPr="0087627C" w:rsidRDefault="00B20662" w:rsidP="00782CB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Художественная:</w:t>
            </w:r>
          </w:p>
          <w:p w14:paraId="583D0C53" w14:textId="77777777" w:rsidR="00B20662" w:rsidRPr="0087627C" w:rsidRDefault="00B20662" w:rsidP="00782CB2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«Общением с танцем»;</w:t>
            </w:r>
          </w:p>
          <w:p w14:paraId="390EB7AD" w14:textId="77777777" w:rsidR="00B20662" w:rsidRPr="0087627C" w:rsidRDefault="00B20662" w:rsidP="00782CB2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«Вокальная студия;</w:t>
            </w:r>
          </w:p>
          <w:p w14:paraId="04A9346E" w14:textId="77777777" w:rsidR="00B20662" w:rsidRPr="0087627C" w:rsidRDefault="00B20662" w:rsidP="00782CB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Техническая:</w:t>
            </w:r>
          </w:p>
          <w:p w14:paraId="6A4D057F" w14:textId="77777777" w:rsidR="00B20662" w:rsidRPr="0087627C" w:rsidRDefault="00B20662" w:rsidP="00782CB2">
            <w:pPr>
              <w:numPr>
                <w:ilvl w:val="0"/>
                <w:numId w:val="29"/>
              </w:numPr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»;</w:t>
            </w:r>
          </w:p>
          <w:p w14:paraId="27D8D96A" w14:textId="77777777" w:rsidR="00B20662" w:rsidRPr="0087627C" w:rsidRDefault="00B20662" w:rsidP="00782CB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Туристско-краеведческая:</w:t>
            </w: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14:paraId="45199026" w14:textId="77777777" w:rsidR="00B20662" w:rsidRPr="0087627C" w:rsidRDefault="00B20662" w:rsidP="00782CB2">
            <w:pPr>
              <w:numPr>
                <w:ilvl w:val="0"/>
                <w:numId w:val="30"/>
              </w:numPr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«Юный краевед».</w:t>
            </w:r>
          </w:p>
          <w:p w14:paraId="0245402A" w14:textId="6D1551B0" w:rsidR="006C08FF" w:rsidRPr="0087627C" w:rsidRDefault="006C08FF" w:rsidP="00782CB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08FF" w:rsidRPr="001A43AD" w14:paraId="5BD29000" w14:textId="77777777" w:rsidTr="001A43AD">
        <w:tc>
          <w:tcPr>
            <w:tcW w:w="3681" w:type="dxa"/>
          </w:tcPr>
          <w:p w14:paraId="6B85026B" w14:textId="3245B41E" w:rsidR="006C08FF" w:rsidRPr="001A43AD" w:rsidRDefault="006C08FF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и характеристика здания образовательного учреждения</w:t>
            </w:r>
          </w:p>
        </w:tc>
        <w:tc>
          <w:tcPr>
            <w:tcW w:w="10879" w:type="dxa"/>
          </w:tcPr>
          <w:p w14:paraId="4003AFDB" w14:textId="75624EE4" w:rsidR="00B20662" w:rsidRPr="001A43AD" w:rsidRDefault="00B20662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Общие характеристики ОУ: </w:t>
            </w:r>
          </w:p>
          <w:p w14:paraId="57798347" w14:textId="5EC804A7" w:rsidR="00B20662" w:rsidRPr="001A43AD" w:rsidRDefault="00B20662" w:rsidP="00782CB2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r w:rsidR="00A40316" w:rsidRPr="001A43AD">
              <w:rPr>
                <w:rFonts w:ascii="Times New Roman" w:hAnsi="Times New Roman" w:cs="Times New Roman"/>
                <w:sz w:val="24"/>
                <w:szCs w:val="24"/>
              </w:rPr>
              <w:t>пр., д.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164, </w:t>
            </w:r>
            <w:r w:rsidR="00A40316" w:rsidRPr="001A43AD">
              <w:rPr>
                <w:rFonts w:ascii="Times New Roman" w:hAnsi="Times New Roman" w:cs="Times New Roman"/>
                <w:sz w:val="24"/>
                <w:szCs w:val="24"/>
              </w:rPr>
              <w:t>лит. А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.: год ввода в эксплуатацию – 19</w:t>
            </w:r>
            <w:r w:rsidR="00A40316" w:rsidRPr="001A43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г.; -проектная мощность – </w:t>
            </w:r>
            <w:r w:rsidR="00A40316" w:rsidRPr="001A43A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A40316" w:rsidRPr="001A4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BAA82C" w14:textId="77CBC16A" w:rsidR="006C08FF" w:rsidRPr="001A43AD" w:rsidRDefault="00B20662" w:rsidP="00782CB2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ул. Орджоникидзе, д.18, лит. А.: год ввода в эксплуатацию – 19</w:t>
            </w:r>
            <w:r w:rsidR="00A40316" w:rsidRPr="001A43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г.; -проектная мощность – </w:t>
            </w:r>
            <w:r w:rsidR="00A40316" w:rsidRPr="001A43A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40316" w:rsidRPr="001A4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8FF" w:rsidRPr="001A43AD" w14:paraId="33160444" w14:textId="77777777" w:rsidTr="001A43AD">
        <w:tc>
          <w:tcPr>
            <w:tcW w:w="3681" w:type="dxa"/>
          </w:tcPr>
          <w:p w14:paraId="06B7FD2D" w14:textId="674449BC" w:rsidR="006C08FF" w:rsidRPr="001A43AD" w:rsidRDefault="006C08FF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учащихся</w:t>
            </w:r>
          </w:p>
        </w:tc>
        <w:tc>
          <w:tcPr>
            <w:tcW w:w="10879" w:type="dxa"/>
          </w:tcPr>
          <w:p w14:paraId="37DC1573" w14:textId="77777777" w:rsidR="006C08FF" w:rsidRPr="001A43AD" w:rsidRDefault="001A43AD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На 1.10.2021 г. Количество обучающихся в лицее составило 653 чел. Количество классов – 23. Из них:</w:t>
            </w:r>
          </w:p>
          <w:p w14:paraId="5A8C681A" w14:textId="1A5A522D" w:rsidR="001A43AD" w:rsidRPr="001A43AD" w:rsidRDefault="001A43AD" w:rsidP="00782CB2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-18; </w:t>
            </w:r>
          </w:p>
          <w:p w14:paraId="5B7859B3" w14:textId="6255859A" w:rsidR="001A43AD" w:rsidRPr="001A43AD" w:rsidRDefault="001A43AD" w:rsidP="00782CB2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старшая школа – 5 (</w:t>
            </w:r>
            <w:proofErr w:type="spellStart"/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. 3 класса очно-заочная форма обучения)</w:t>
            </w:r>
            <w:r w:rsidR="00A4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8FF" w:rsidRPr="001A43AD" w14:paraId="5CC78797" w14:textId="77777777" w:rsidTr="001A43AD">
        <w:tc>
          <w:tcPr>
            <w:tcW w:w="3681" w:type="dxa"/>
          </w:tcPr>
          <w:p w14:paraId="53466A72" w14:textId="536C4356" w:rsidR="006C08FF" w:rsidRPr="001A43AD" w:rsidRDefault="006C08FF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10879" w:type="dxa"/>
          </w:tcPr>
          <w:p w14:paraId="4F6E7D3E" w14:textId="766763AE" w:rsidR="006C08FF" w:rsidRPr="001A43AD" w:rsidRDefault="00965682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8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AD" w:rsidRPr="001A43AD">
              <w:rPr>
                <w:rFonts w:ascii="Times New Roman" w:hAnsi="Times New Roman" w:cs="Times New Roman"/>
                <w:sz w:val="24"/>
                <w:szCs w:val="24"/>
              </w:rPr>
              <w:t>работает в одну смену при 6-дневной учебной неделе. Продолжительность уроков – 45 минут.</w:t>
            </w:r>
          </w:p>
        </w:tc>
      </w:tr>
      <w:tr w:rsidR="006C08FF" w:rsidRPr="001A43AD" w14:paraId="299496BC" w14:textId="77777777" w:rsidTr="001A43AD">
        <w:tc>
          <w:tcPr>
            <w:tcW w:w="3681" w:type="dxa"/>
          </w:tcPr>
          <w:p w14:paraId="20DF0333" w14:textId="67723895" w:rsidR="006C08FF" w:rsidRPr="001A43AD" w:rsidRDefault="006C08FF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10879" w:type="dxa"/>
          </w:tcPr>
          <w:p w14:paraId="268A7AC5" w14:textId="0B18E138" w:rsidR="006C08FF" w:rsidRPr="001A43AD" w:rsidRDefault="00A40316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Помимо основной формы получения образования в школе есть возможность получить образование в форме очно-заочного, семейного, домашнего и дистанционного обучения.</w:t>
            </w:r>
          </w:p>
        </w:tc>
      </w:tr>
      <w:tr w:rsidR="006C08FF" w:rsidRPr="001A43AD" w14:paraId="584BF85D" w14:textId="77777777" w:rsidTr="001A43AD">
        <w:tc>
          <w:tcPr>
            <w:tcW w:w="3681" w:type="dxa"/>
          </w:tcPr>
          <w:p w14:paraId="0C00A5C9" w14:textId="7D34E1C9" w:rsidR="006C08FF" w:rsidRPr="001A43AD" w:rsidRDefault="006C08FF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кадров</w:t>
            </w:r>
          </w:p>
        </w:tc>
        <w:tc>
          <w:tcPr>
            <w:tcW w:w="10879" w:type="dxa"/>
          </w:tcPr>
          <w:p w14:paraId="0FE4D1A9" w14:textId="6C1C310F" w:rsidR="006C08FF" w:rsidRPr="001A43AD" w:rsidRDefault="00A40316" w:rsidP="00782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педагогических работников - </w:t>
            </w:r>
            <w:r w:rsidR="004D4B31" w:rsidRPr="001A4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9. Из них: -имеющих высшую категорию - </w:t>
            </w:r>
            <w:r w:rsidR="004D4B31" w:rsidRPr="001A43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; -имеющих первую категорию – </w:t>
            </w:r>
            <w:r w:rsidR="004D4B31" w:rsidRPr="001A43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8FF" w:rsidRPr="001A43AD" w14:paraId="3DA7BDA8" w14:textId="77777777" w:rsidTr="001A43AD">
        <w:trPr>
          <w:trHeight w:val="3729"/>
        </w:trPr>
        <w:tc>
          <w:tcPr>
            <w:tcW w:w="3681" w:type="dxa"/>
          </w:tcPr>
          <w:p w14:paraId="6AEF873D" w14:textId="71490155" w:rsidR="006C08FF" w:rsidRPr="001A43AD" w:rsidRDefault="006C08FF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образовательного учреждения</w:t>
            </w:r>
          </w:p>
        </w:tc>
        <w:tc>
          <w:tcPr>
            <w:tcW w:w="10879" w:type="dxa"/>
          </w:tcPr>
          <w:p w14:paraId="387CDD06" w14:textId="77777777" w:rsidR="004D4B31" w:rsidRPr="001A43AD" w:rsidRDefault="004D4B31" w:rsidP="0078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В Морской школе есть: </w:t>
            </w:r>
          </w:p>
          <w:p w14:paraId="66AE540A" w14:textId="1545F962" w:rsidR="004D4B31" w:rsidRPr="001A43AD" w:rsidRDefault="004D4B31" w:rsidP="00782CB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43 учебных кабинета, в которых рабочие места преподавателей и административного персонала оборудованы компьютерной и множительной техникой, во многих кабинетах установлено мультимедийное оборудование;</w:t>
            </w:r>
          </w:p>
          <w:p w14:paraId="599E7F83" w14:textId="77777777" w:rsidR="004D4B31" w:rsidRPr="001A43AD" w:rsidRDefault="004D4B31" w:rsidP="00782CB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столовая с оснащенным современным оборудованием пищеблоком;</w:t>
            </w:r>
          </w:p>
          <w:p w14:paraId="2C38A7BB" w14:textId="77777777" w:rsidR="004D4B31" w:rsidRPr="001A43AD" w:rsidRDefault="004D4B31" w:rsidP="00782CB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кабинет;</w:t>
            </w:r>
          </w:p>
          <w:p w14:paraId="17F622E0" w14:textId="1132CBC1" w:rsidR="004D4B31" w:rsidRPr="001A43AD" w:rsidRDefault="004D4B31" w:rsidP="00782CB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библиотека;</w:t>
            </w:r>
          </w:p>
          <w:p w14:paraId="01AD9653" w14:textId="77777777" w:rsidR="004D4B31" w:rsidRPr="001A43AD" w:rsidRDefault="004D4B31" w:rsidP="00782CB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зал; </w:t>
            </w:r>
          </w:p>
          <w:p w14:paraId="7E320933" w14:textId="77777777" w:rsidR="004D4B31" w:rsidRPr="001A43AD" w:rsidRDefault="004D4B31" w:rsidP="00782CB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зоны в рекреациях на этажах; </w:t>
            </w:r>
          </w:p>
          <w:p w14:paraId="18BB8610" w14:textId="77777777" w:rsidR="004D4B31" w:rsidRPr="001A43AD" w:rsidRDefault="004D4B31" w:rsidP="00782CB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залы; </w:t>
            </w:r>
          </w:p>
          <w:p w14:paraId="67FAFB00" w14:textId="77777777" w:rsidR="001A43AD" w:rsidRPr="001A43AD" w:rsidRDefault="004D4B31" w:rsidP="00782CB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волейбольной площадкой</w:t>
            </w:r>
          </w:p>
          <w:p w14:paraId="0224178A" w14:textId="157FE4E9" w:rsidR="006C08FF" w:rsidRPr="001A43AD" w:rsidRDefault="004D4B31" w:rsidP="00782C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AD" w:rsidRPr="001A43AD">
              <w:rPr>
                <w:rFonts w:ascii="Times New Roman" w:hAnsi="Times New Roman" w:cs="Times New Roman"/>
                <w:sz w:val="24"/>
                <w:szCs w:val="24"/>
              </w:rPr>
              <w:t>Морская школа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оснащ</w:t>
            </w:r>
            <w:r w:rsidR="001A43AD" w:rsidRPr="001A43A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видеонаблюдения, при входе в </w:t>
            </w:r>
            <w:r w:rsidR="001A43AD" w:rsidRPr="001A43AD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1A43A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оборудована контрольно-пропускная зона.</w:t>
            </w:r>
          </w:p>
        </w:tc>
      </w:tr>
    </w:tbl>
    <w:p w14:paraId="0A5D80A1" w14:textId="77777777" w:rsidR="006C08FF" w:rsidRPr="00E275E3" w:rsidRDefault="006C08FF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22770" w14:textId="77777777" w:rsidR="002B306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1F3C170" w14:textId="57B92CA2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Характеристика педагогического персонала </w:t>
      </w:r>
    </w:p>
    <w:p w14:paraId="6F50BD93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D1">
        <w:rPr>
          <w:rFonts w:ascii="Times New Roman" w:hAnsi="Times New Roman" w:cs="Times New Roman"/>
          <w:sz w:val="24"/>
          <w:szCs w:val="24"/>
        </w:rPr>
        <w:t xml:space="preserve">Процесс обучения и воспитания осуществляет  69  педагогических работника: 41 учитель, 2 преподавателя-организатора ОБЖ,  2 социальных педагога, 1 воспитатель ГПД, 2 методиста,1 педагог-психолог, 10 педагогов дополнительного образования детей,  10 педагогов-организаторов. </w:t>
      </w:r>
    </w:p>
    <w:p w14:paraId="0785B315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D1">
        <w:rPr>
          <w:rFonts w:ascii="Times New Roman" w:hAnsi="Times New Roman" w:cs="Times New Roman"/>
          <w:sz w:val="24"/>
          <w:szCs w:val="24"/>
        </w:rPr>
        <w:t xml:space="preserve">Средний возраст членов педагогического коллектива 45,3 года. </w:t>
      </w:r>
    </w:p>
    <w:p w14:paraId="2F33D7B7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D1">
        <w:rPr>
          <w:rFonts w:ascii="Times New Roman" w:hAnsi="Times New Roman" w:cs="Times New Roman"/>
          <w:sz w:val="24"/>
          <w:szCs w:val="24"/>
        </w:rPr>
        <w:t xml:space="preserve">95,65% педагогических с высшим образованием, 4,35 % - со средним специальным. Педагогический стаж: от 0 до 2 лет – 3 человека (4,35%); от 2 до 5 лет – 12 человек (17,39%); от  5 до 9 лет- 15 человек (21,74%);  от 10 до 19 лет - 14 человек (20,29%); от 20 и более лет – 25 человек (36,23%).  </w:t>
      </w:r>
    </w:p>
    <w:p w14:paraId="72E74BF6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D1">
        <w:rPr>
          <w:rFonts w:ascii="Times New Roman" w:hAnsi="Times New Roman" w:cs="Times New Roman"/>
          <w:sz w:val="24"/>
          <w:szCs w:val="24"/>
        </w:rPr>
        <w:t xml:space="preserve"> 61 человек - 88,41% педагогического коллектива аттестованы: из них 16 человек (23,19%) - на высшую квалификационную категорию, 37 человек (53,62%) – на первую, 8 человек (11,59%) – на соответствие занимаемой должности. </w:t>
      </w:r>
    </w:p>
    <w:p w14:paraId="2E5A1D52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D1">
        <w:rPr>
          <w:rFonts w:ascii="Times New Roman" w:hAnsi="Times New Roman" w:cs="Times New Roman"/>
          <w:sz w:val="24"/>
          <w:szCs w:val="24"/>
        </w:rPr>
        <w:t xml:space="preserve">Кандидаты наук – 2 человека. Почетные работники в системе образования – 2 человека. В школе работает 8 педагогических работников по внешнему совместительству. </w:t>
      </w:r>
    </w:p>
    <w:p w14:paraId="52239D7E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D1">
        <w:rPr>
          <w:rFonts w:ascii="Times New Roman" w:hAnsi="Times New Roman" w:cs="Times New Roman"/>
          <w:sz w:val="24"/>
          <w:szCs w:val="24"/>
        </w:rPr>
        <w:t xml:space="preserve">В Школе сформировалась система корпоративного повышения квалификации и стимулирования профессионального роста педагогов в рамках плана реализации федерального проекта «Учитель будущего». </w:t>
      </w:r>
    </w:p>
    <w:p w14:paraId="3B5DC849" w14:textId="77777777" w:rsidR="002B3061" w:rsidRPr="00C102D1" w:rsidRDefault="002B3061" w:rsidP="0078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1">
        <w:rPr>
          <w:rFonts w:ascii="Times New Roman" w:hAnsi="Times New Roman" w:cs="Times New Roman"/>
          <w:sz w:val="24"/>
          <w:szCs w:val="24"/>
        </w:rPr>
        <w:t>За последние 3 года 100% членов педагогического коллектива прошли курсовую подготовку по разным направлениям обучения.</w:t>
      </w:r>
    </w:p>
    <w:p w14:paraId="17D9665F" w14:textId="77777777" w:rsidR="002B3061" w:rsidRPr="00C102D1" w:rsidRDefault="002B3061" w:rsidP="00782CB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2D1">
        <w:rPr>
          <w:rFonts w:ascii="Times New Roman" w:hAnsi="Times New Roman" w:cs="Times New Roman"/>
          <w:sz w:val="24"/>
          <w:szCs w:val="24"/>
        </w:rPr>
        <w:t xml:space="preserve">Регулярно проводятся тематические педагогические советы, психолого-педагогические семинары, работают методические объединения, в течение учебного года проходят смотры методического мастерства, на которых учителя активно делятся опытом работы на открытых уроках, курсах внеурочной деятельности, мастер-классах. Учителя участвуют в конкурсах педагогического мастерства по изучению и распространению инновационного педагогического опыта. </w:t>
      </w:r>
    </w:p>
    <w:p w14:paraId="0A3919CA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семей</w:t>
      </w:r>
    </w:p>
    <w:p w14:paraId="4DBA0F65" w14:textId="46A032A4" w:rsidR="002B3061" w:rsidRPr="00C102D1" w:rsidRDefault="002B3061" w:rsidP="00782CB2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мониторинга создан социальный паспорт, в котором отражается социальный статус семей обучающихся. Социальный паспорт является важным вспомогательным документом информационного характера, который отражает общественно-экономическое состояние детей в классе и их родителей по ряду параметров. </w:t>
      </w:r>
    </w:p>
    <w:tbl>
      <w:tblPr>
        <w:tblStyle w:val="41"/>
        <w:tblW w:w="73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1650"/>
        <w:gridCol w:w="1650"/>
      </w:tblGrid>
      <w:tr w:rsidR="002B3061" w:rsidRPr="00C102D1" w14:paraId="79CDDA83" w14:textId="77777777" w:rsidTr="00B856DF">
        <w:trPr>
          <w:trHeight w:val="100"/>
        </w:trPr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36F5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1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статус семьи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14C5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9325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2B3061" w:rsidRPr="00C102D1" w14:paraId="287B9FAF" w14:textId="77777777" w:rsidTr="00B856DF">
        <w:trPr>
          <w:trHeight w:val="56"/>
        </w:trPr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DF54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9094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494C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2B3061" w:rsidRPr="00C102D1" w14:paraId="44F3F85F" w14:textId="77777777" w:rsidTr="00B856DF">
        <w:trPr>
          <w:trHeight w:val="25"/>
        </w:trPr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C375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32E5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81C2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B3061" w:rsidRPr="00C102D1" w14:paraId="31D7E4C3" w14:textId="77777777" w:rsidTr="00B856DF">
        <w:trPr>
          <w:trHeight w:val="25"/>
        </w:trPr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28F4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 (отцы)- одиночки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0DAE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9B69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061" w:rsidRPr="00C102D1" w14:paraId="58551E53" w14:textId="77777777" w:rsidTr="00B856DF">
        <w:trPr>
          <w:trHeight w:val="25"/>
        </w:trPr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C99B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имеющие детей-инвалидов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250F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A3E9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061" w:rsidRPr="00C102D1" w14:paraId="468BB584" w14:textId="77777777" w:rsidTr="00B856DF">
        <w:trPr>
          <w:trHeight w:val="25"/>
        </w:trPr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3995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E464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B350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B3061" w:rsidRPr="00C102D1" w14:paraId="628CB523" w14:textId="77777777" w:rsidTr="00B856DF">
        <w:trPr>
          <w:trHeight w:val="25"/>
        </w:trPr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5E4B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5F2D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2BF8" w14:textId="77777777" w:rsidR="002B3061" w:rsidRPr="00C102D1" w:rsidRDefault="002B3061" w:rsidP="00782CB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B0DFD12" w14:textId="66AF0DBF" w:rsidR="002B3061" w:rsidRPr="00C102D1" w:rsidRDefault="002B3061" w:rsidP="00782C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На основе полученных данных выявлялись проблемные семьи и обучающиеся, нуждающиеся в защите их интересов. Определялся комплекс мер и мероприятий по защите прав ребенка или улучшению жизненных условий. Показатели изменялись в связи с движением обучающихся в течение учебного года, которое отслеживалось службой сопровождения. Выполнялась работа по решению выявленных проблем.</w:t>
      </w:r>
    </w:p>
    <w:p w14:paraId="72B270F4" w14:textId="77777777" w:rsidR="002B3061" w:rsidRPr="00C102D1" w:rsidRDefault="002B3061" w:rsidP="00782C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Так, в ГБОУ Морской школе при выявлении семей и детей, находящихся в сложной жизненной ситуации, оказывалась помощь в преодолении различного рода проблем на трех уровнях:</w:t>
      </w:r>
    </w:p>
    <w:p w14:paraId="42A4438A" w14:textId="77777777" w:rsidR="002B3061" w:rsidRPr="00C102D1" w:rsidRDefault="002B3061" w:rsidP="00782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- помощь со стороны ближайшего окружения ребенка (родители (законные представители), родственники и друзья), помощь в классе (одноклассники, учителя, классный руководитель);</w:t>
      </w:r>
    </w:p>
    <w:p w14:paraId="32BFEB90" w14:textId="77777777" w:rsidR="002B3061" w:rsidRPr="00C102D1" w:rsidRDefault="002B3061" w:rsidP="00782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- службы сопровождения (школьный педагог-психолог, социальный педагог, медицинские работники);</w:t>
      </w:r>
    </w:p>
    <w:p w14:paraId="07BCB268" w14:textId="77777777" w:rsidR="002B3061" w:rsidRPr="00C102D1" w:rsidRDefault="002B3061" w:rsidP="00782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- специалисты других организаций и служб города.</w:t>
      </w:r>
    </w:p>
    <w:p w14:paraId="576EC087" w14:textId="71DB5B93" w:rsidR="002B3061" w:rsidRDefault="002B3061" w:rsidP="00B8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/>
          <w:sz w:val="24"/>
          <w:szCs w:val="24"/>
        </w:rPr>
        <w:t xml:space="preserve"> Вывод: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C10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C10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>социальных характеристик семей и общественно-экономического состояния детей способствует созданию доверительных, конструктивных отношений и предупреждению проявлений отклоняющегося поведения.</w:t>
      </w:r>
    </w:p>
    <w:p w14:paraId="075505C0" w14:textId="77777777" w:rsidR="00B856DF" w:rsidRPr="00C102D1" w:rsidRDefault="00B856DF" w:rsidP="00B8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CDCF9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здоровья школьников</w:t>
      </w:r>
    </w:p>
    <w:p w14:paraId="0A1625CF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формированию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среды.</w:t>
      </w:r>
    </w:p>
    <w:p w14:paraId="0EB53884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 пронизывают весь образовательный процесс. Педагогический коллектив много работает над созданием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>положительного эмоционального настроя на уроке, оптимального темпа ведения урока, смены видов и форм деятельности (работа в группах, парах), проведение физкультминуток и динамических пауз, дифференцированного подхода на уроке с соблюдением санитарно-гигиенических условий (режим проветривания, питьевой режим и т.д.)</w:t>
      </w:r>
    </w:p>
    <w:p w14:paraId="5945C9E9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Педагогами Морской школы постоянно проводятся следующие мероприятия с обучающимися во внеурочное время: </w:t>
      </w:r>
    </w:p>
    <w:p w14:paraId="655FE50E" w14:textId="77777777" w:rsidR="002B3061" w:rsidRPr="00C102D1" w:rsidRDefault="002B3061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· экскурсии «Безопасный путь в школу»;</w:t>
      </w:r>
    </w:p>
    <w:p w14:paraId="2AE33C21" w14:textId="77777777" w:rsidR="002B3061" w:rsidRPr="00C102D1" w:rsidRDefault="002B3061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·    встречи с сотрудником ГИБДД;</w:t>
      </w:r>
    </w:p>
    <w:p w14:paraId="6A8682FF" w14:textId="77777777" w:rsidR="002B3061" w:rsidRPr="00C102D1" w:rsidRDefault="002B3061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·    флэш-моб «Здоровье – жизнь!</w:t>
      </w:r>
    </w:p>
    <w:p w14:paraId="455C55A4" w14:textId="77777777" w:rsidR="002B3061" w:rsidRPr="00C102D1" w:rsidRDefault="002B3061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· акции «Здоровье в порядке, спасибо зарядке!»; «В интересах безопасности»; «Спорт – альтернатива пагубным привычкам»;</w:t>
      </w:r>
    </w:p>
    <w:p w14:paraId="024E48BA" w14:textId="77777777" w:rsidR="002B3061" w:rsidRPr="00C102D1" w:rsidRDefault="002B3061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lastRenderedPageBreak/>
        <w:t>· участие во всероссийских открытых уроках: урок «Спорт – это жизнь!»; «Будь здоров!»;</w:t>
      </w:r>
    </w:p>
    <w:p w14:paraId="1048BA60" w14:textId="77777777" w:rsidR="002B3061" w:rsidRPr="00C102D1" w:rsidRDefault="002B3061" w:rsidP="00782C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Переменка здоровья.</w:t>
      </w:r>
    </w:p>
    <w:p w14:paraId="5122AE32" w14:textId="77777777" w:rsidR="002B3061" w:rsidRPr="00C102D1" w:rsidRDefault="002B3061" w:rsidP="00782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Классные руководители инструктируют обучающихся по мерам безопасности на тематических классных часах: «Осторожно, грипп!»; «Информационная безопасность детей в сети Интернет»; «Инфекционные заболевания, их профилактика»; «Санитарно-гигиенические правила профилактики COVID 19», «Безопасное поведение в школе и общественных местах» и другие.</w:t>
      </w:r>
    </w:p>
    <w:p w14:paraId="3A81A349" w14:textId="77777777" w:rsidR="002B3061" w:rsidRPr="00C102D1" w:rsidRDefault="002B3061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общешкольных родительских собраниях (в том числе в онлайн формате) обсуждаются вопросы безопасности и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здоровьесозидания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>, проводится родительский лекторий с участием специалистов ЦПМСС центра Московского района. Родители обучающихся привлекаются к дежурству родительского патруля с целью пропаганды безопасности и культуры поведения на дороге.</w:t>
      </w:r>
    </w:p>
    <w:p w14:paraId="4367C214" w14:textId="0E8C7B04" w:rsidR="002B3061" w:rsidRPr="00C102D1" w:rsidRDefault="002B3061" w:rsidP="00AB01D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 Задача повышения профессиональной компетенции педагогических работников по вопросам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здоровьесозидания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- одна из приоритетных в деятельности методических объединений и службы сопровождения детей.</w:t>
      </w:r>
    </w:p>
    <w:p w14:paraId="7E8D6289" w14:textId="77777777" w:rsidR="002B3061" w:rsidRPr="00C102D1" w:rsidRDefault="002B3061" w:rsidP="00782C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>при всех достижениях</w:t>
      </w:r>
      <w:r w:rsidRPr="00C10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>в решении</w:t>
      </w:r>
      <w:r w:rsidRPr="00C10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задач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и создания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здоровьесозидающей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и безопасной среды у педагогического коллектива есть потенциальные возможности ее совершенствования: </w:t>
      </w:r>
    </w:p>
    <w:p w14:paraId="110A29D8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а) активнее использовать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технологии; </w:t>
      </w:r>
    </w:p>
    <w:p w14:paraId="4DF3F18D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б) работать над улучшением морально-психологического климата в школе; </w:t>
      </w:r>
    </w:p>
    <w:p w14:paraId="22867CE6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в) укреплять санитарно-гигиеническую культуру совместно с детьми;</w:t>
      </w:r>
    </w:p>
    <w:p w14:paraId="1C7252C2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г) не допускать сбоев в организации питания;</w:t>
      </w:r>
    </w:p>
    <w:p w14:paraId="68DD8FBA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д) совершенствовать систему физкультурно-оздоровительной работы;</w:t>
      </w:r>
    </w:p>
    <w:p w14:paraId="16DFB5B4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е) соблюдать режим труда и отдыха.</w:t>
      </w:r>
    </w:p>
    <w:p w14:paraId="1F4A79C8" w14:textId="77777777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Характеристика системы воспитательной работы </w:t>
      </w:r>
    </w:p>
    <w:p w14:paraId="072EBAC3" w14:textId="77777777" w:rsidR="002B3061" w:rsidRPr="00C102D1" w:rsidRDefault="002B3061" w:rsidP="00782C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Концепция школьной системы воспитательной работы.</w:t>
      </w:r>
    </w:p>
    <w:p w14:paraId="26BF7ACC" w14:textId="77777777" w:rsidR="002B3061" w:rsidRPr="00C102D1" w:rsidRDefault="002B3061" w:rsidP="00782CB2">
      <w:pPr>
        <w:spacing w:before="240" w:after="240" w:line="240" w:lineRule="auto"/>
        <w:ind w:left="10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Главным приоритетом воспитания в Морской школе является формирование у кадет готовности к самостоятельному выбору в пользу образования, профессионализма, здорового образа жизни, самореализации в общественно и личностно значимой творческой деятельности, таких ценностей, как семья, Отечество, свобода, культура, экологическое благополучие. Наличие морской направленности обуславливает содержательную составляющую внеурочной деятельности и образовательных программ отделения дополнительного образования. В рамках этой деятельности (внеурочная и дополнительные общеобразовательные программы дополнительного образования детей) раскрываются 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элементы таких направлений «жизни на море», как поварское дело, такелажное дело,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судомоделирование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>, основы судовождения, техника спасения человека, навигация, морское право.</w:t>
      </w:r>
    </w:p>
    <w:p w14:paraId="53FD879E" w14:textId="1A3EBDEF" w:rsidR="002B3061" w:rsidRPr="00C102D1" w:rsidRDefault="002B3061" w:rsidP="00782C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реализация осуществляется в рамках направлений воспитательной работы через Программу воспитания ГБОУ «Морская школа» Московского района которые представлены в модулях “Ключевые общешкольные дела”, “Классное руководство”, “Внеурочная деятельность”, “Школьные уроки”, “Самоуправление”, “Детские общественные организации”, “Образовательный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туризм”,”Профориентация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>”, “Школьные медиа”, “О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>ганизация предметно-эстетической среды”, “Работа с родителями”.</w:t>
      </w:r>
    </w:p>
    <w:p w14:paraId="40488ABF" w14:textId="77777777" w:rsidR="002B3061" w:rsidRPr="00C102D1" w:rsidRDefault="002B3061" w:rsidP="00782C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В школе организован и действует школьный отряд Дружина юных пожарных ДЮП.  </w:t>
      </w:r>
    </w:p>
    <w:p w14:paraId="39FF8CC4" w14:textId="77777777" w:rsidR="002B3061" w:rsidRPr="00C102D1" w:rsidRDefault="002B3061" w:rsidP="00782C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Cs/>
          <w:sz w:val="24"/>
          <w:szCs w:val="24"/>
        </w:rPr>
        <w:t>В ГБОУ «Морская школа» Московского района   организован и действует школьный отряд ЮИД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(юных инспекторов дорожного движения). </w:t>
      </w:r>
    </w:p>
    <w:p w14:paraId="50F30ED3" w14:textId="26AA26BE" w:rsidR="002B3061" w:rsidRPr="00782CB2" w:rsidRDefault="002B3061" w:rsidP="00782C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Совет кадет — это добровольное, самоуправляемое, некоммерческое формирование, созданное по инициативе детей и взрослых. Совет кадет создается в целях   в целях учета мнения кадет по вопросам управления кадетскими классами в Морской школе; при принятии в Морской </w:t>
      </w:r>
      <w:r w:rsidR="00B856DF" w:rsidRPr="00C102D1">
        <w:rPr>
          <w:rFonts w:ascii="Times New Roman" w:eastAsia="Times New Roman" w:hAnsi="Times New Roman" w:cs="Times New Roman"/>
          <w:sz w:val="24"/>
          <w:szCs w:val="24"/>
        </w:rPr>
        <w:t>школе локальных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актов, затрагивающих права и законные интересы кадет; в целях реализации прав кадет на участие в управлении кадетским образованием в Морской школе; поддержки и развития позитивных инициатив кадет.</w:t>
      </w:r>
    </w:p>
    <w:p w14:paraId="644F6A83" w14:textId="2E7EC908" w:rsidR="002B3061" w:rsidRPr="00C102D1" w:rsidRDefault="002B3061" w:rsidP="00782CB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 выпускников</w:t>
      </w:r>
    </w:p>
    <w:p w14:paraId="55B61C99" w14:textId="77777777" w:rsidR="002B3061" w:rsidRPr="00C102D1" w:rsidRDefault="002B3061" w:rsidP="00782CB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Система профориентационной работы образовательной организации включает в себя деятельность по следующим направлениям:</w:t>
      </w:r>
    </w:p>
    <w:p w14:paraId="467400D5" w14:textId="77777777" w:rsidR="002B3061" w:rsidRPr="00C102D1" w:rsidRDefault="002B3061" w:rsidP="00782CB2">
      <w:pPr>
        <w:shd w:val="clear" w:color="auto" w:fill="FFFFFF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1.                  Профессиональное просвещение, включающее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профинформацию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профпропаганду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02D1">
        <w:rPr>
          <w:rFonts w:ascii="Times New Roman" w:eastAsia="Times New Roman" w:hAnsi="Times New Roman" w:cs="Times New Roman"/>
          <w:sz w:val="24"/>
          <w:szCs w:val="24"/>
        </w:rPr>
        <w:t>профагитацию</w:t>
      </w:r>
      <w:proofErr w:type="spellEnd"/>
      <w:r w:rsidRPr="00C10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50D0C1" w14:textId="77777777" w:rsidR="002B3061" w:rsidRPr="00C102D1" w:rsidRDefault="002B3061" w:rsidP="00782CB2">
      <w:pPr>
        <w:shd w:val="clear" w:color="auto" w:fill="FFFFFF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2.                 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14:paraId="4CFD7101" w14:textId="77777777" w:rsidR="002B3061" w:rsidRPr="00C102D1" w:rsidRDefault="002B3061" w:rsidP="00782CB2">
      <w:pPr>
        <w:shd w:val="clear" w:color="auto" w:fill="FFFFFF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3.                  Профессиональный отбор (подбор) с целью выбора лиц, которые с наибольшей вероятностью смогут успешно освоить данную профессию и выполнять связанные с нею трудовые обязанности.</w:t>
      </w:r>
    </w:p>
    <w:p w14:paraId="31E514EC" w14:textId="77777777" w:rsidR="002B3061" w:rsidRPr="00C102D1" w:rsidRDefault="002B3061" w:rsidP="00782CB2">
      <w:pPr>
        <w:shd w:val="clear" w:color="auto" w:fill="FFFFFF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4.                  Социально-профессиональная адаптация.</w:t>
      </w:r>
    </w:p>
    <w:p w14:paraId="3C60683E" w14:textId="77777777" w:rsidR="002B3061" w:rsidRPr="00C102D1" w:rsidRDefault="002B3061" w:rsidP="00782CB2">
      <w:pPr>
        <w:shd w:val="clear" w:color="auto" w:fill="FFFFFF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5.                  Профессиональное воспитание, которое ставит своей целью формирование у обучающихся чувства долга, ответственности, профессиональной чести и достоинства.</w:t>
      </w:r>
    </w:p>
    <w:p w14:paraId="598BE970" w14:textId="77777777" w:rsidR="002B3061" w:rsidRPr="00C102D1" w:rsidRDefault="002B3061" w:rsidP="00782C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102D1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В работе по различным направлениям определился круг форм и методов профориентационной работы – это рассказы о профессиях, беседы, экскурсии на предприятия и т.д.</w:t>
      </w:r>
    </w:p>
    <w:p w14:paraId="67876280" w14:textId="77777777" w:rsidR="002B3061" w:rsidRPr="00C102D1" w:rsidRDefault="002B3061" w:rsidP="00782CB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sz w:val="24"/>
          <w:szCs w:val="24"/>
        </w:rPr>
        <w:t>Значительное место в работе по профпросвещению занимают беседы, которые проводят классные руководители, учителя-предметники или представители различных профессий, в том числе, связанные с морскими специальностями. При этом тематика бесед отвечает возрастным особенностям школьников и охватывает круг вопросов, интересующих самих обучающихся.</w:t>
      </w:r>
    </w:p>
    <w:tbl>
      <w:tblPr>
        <w:tblStyle w:val="13"/>
        <w:tblW w:w="81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2206"/>
        <w:gridCol w:w="1800"/>
        <w:gridCol w:w="1740"/>
        <w:gridCol w:w="1755"/>
      </w:tblGrid>
      <w:tr w:rsidR="002B3061" w:rsidRPr="00C102D1" w14:paraId="75ED4AAF" w14:textId="77777777" w:rsidTr="00B856DF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A928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4983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E23B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E1C0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Колледж, техникум, ВУЗы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6761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14:paraId="047ACBE9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B3061" w:rsidRPr="00C102D1" w14:paraId="5AD4AA46" w14:textId="77777777" w:rsidTr="00B856DF">
        <w:trPr>
          <w:trHeight w:val="38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1FC0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CC1C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3354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D93C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A3B7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3061" w:rsidRPr="00C102D1" w14:paraId="650884D5" w14:textId="77777777" w:rsidTr="00B856DF">
        <w:trPr>
          <w:trHeight w:val="20"/>
        </w:trPr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36F1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8A87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21C0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B23E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D927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B3061" w:rsidRPr="00C102D1" w14:paraId="420FD2B4" w14:textId="77777777" w:rsidTr="00B856DF"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CD27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089E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58C2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EFA1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D5B8" w14:textId="77777777" w:rsidR="002B3061" w:rsidRPr="00C102D1" w:rsidRDefault="002B3061" w:rsidP="0078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D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1C15F4F4" w14:textId="1AA0BF8A" w:rsidR="002B3061" w:rsidRDefault="002B3061" w:rsidP="00782CB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D1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C102D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ориентация в образовательной организации представляет собой систему мер, способствующих социализации, профессиональному самоопределению личности и формированию будущего профессионала, умеющего с наибольшей пользой для себя и общества применить в профессиональной деятельности свои склонности и способности, свободно ориентироваться и быть конкурентоспособным на рынке труда.</w:t>
      </w:r>
    </w:p>
    <w:p w14:paraId="23E0C702" w14:textId="41D064E6" w:rsidR="00B856DF" w:rsidRDefault="00B856DF" w:rsidP="00782CB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85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Информационное пространство</w:t>
      </w:r>
    </w:p>
    <w:p w14:paraId="23EA43AF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 xml:space="preserve">Мы живем в </w:t>
      </w:r>
      <w:hyperlink r:id="rId9" w:history="1">
        <w:r w:rsidRPr="00B209FA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</w:t>
        </w:r>
      </w:hyperlink>
      <w:r w:rsidRPr="00B209FA">
        <w:rPr>
          <w:rFonts w:ascii="Times New Roman" w:hAnsi="Times New Roman" w:cs="Times New Roman"/>
          <w:sz w:val="24"/>
          <w:szCs w:val="24"/>
        </w:rPr>
        <w:t xml:space="preserve">, в котором решающую роль играет получение, обработка, хранение и передача информации. Современное общество называют информационным, так как роль и количество информации, циркулирующей в нем, стремительно растет, наибольшую ценность представляет умение быстро получить требуемую информацию и эффективно ею воспользоваться. </w:t>
      </w:r>
    </w:p>
    <w:p w14:paraId="6D335AD3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 xml:space="preserve">Информатизация образования является неотъемлемой частью информатизации общества. Переход современного общества к информационной эпохе развития выдвигает в качестве одной из основных задач, стоящих перед системой образования, задачу формирования основ информационной культуры будущего специалиста. </w:t>
      </w:r>
    </w:p>
    <w:p w14:paraId="66305114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учитель должен не только быть специалистом в своей области, знать основы компьютерной грамотности и иметь практические навыки работы с персональным компьютером, но и обладать информационной культурой. Он – активный участник школьного информационного пространства, сам создает информационный материал, рецензирует, редактирует, консультирует. </w:t>
      </w:r>
    </w:p>
    <w:p w14:paraId="66A352FE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 xml:space="preserve">Информационное пространство образовательного учреждения – это требование времени, основной механизм формирования имиджа, сфера организационного взаимодействия всех участников образовательного процесса. </w:t>
      </w:r>
    </w:p>
    <w:p w14:paraId="22B3B53D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3CAC44" w14:textId="77777777" w:rsidR="00B856DF" w:rsidRPr="00B209FA" w:rsidRDefault="00B856DF" w:rsidP="00B856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09FA">
        <w:rPr>
          <w:rFonts w:ascii="Tahoma" w:hAnsi="Tahoma" w:cs="Tahoma"/>
          <w:noProof/>
          <w:color w:val="00B050"/>
          <w:lang w:eastAsia="ru-RU"/>
        </w:rPr>
        <w:drawing>
          <wp:inline distT="0" distB="0" distL="0" distR="0" wp14:anchorId="1CBD7A4A" wp14:editId="2C0920C8">
            <wp:extent cx="6188710" cy="3968315"/>
            <wp:effectExtent l="0" t="0" r="0" b="1333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9A99501" w14:textId="77777777" w:rsidR="00B856DF" w:rsidRPr="00B209FA" w:rsidRDefault="00B856DF" w:rsidP="00B856DF">
      <w:pPr>
        <w:pStyle w:val="a9"/>
        <w:spacing w:before="0" w:beforeAutospacing="0" w:after="0" w:afterAutospacing="0"/>
        <w:ind w:firstLine="709"/>
        <w:jc w:val="both"/>
      </w:pPr>
      <w:r w:rsidRPr="00B209FA">
        <w:t xml:space="preserve">Важным элементом информационного пространства является сайт школы – визитная карточка образовательного учреждения в сети Интернет. Сайт имеет четкую структуру, удобную навигацию, современный дизайн. Любой посетитель может получить информацию о школе, </w:t>
      </w:r>
      <w:r w:rsidRPr="00B209FA">
        <w:lastRenderedPageBreak/>
        <w:t xml:space="preserve">направлениях работы, расписании, учебных планах, ссылки на образовательные ресурсы, полезные сайты. Особой популярностью пользуются вкладки: новости, фотогалерея. Чтобы сайт был посещаемым и актуальным, он должен «жить»: регулярно обновляться, дорабатываться в </w:t>
      </w:r>
      <w:hyperlink r:id="rId15" w:history="1">
        <w:r w:rsidRPr="00B209FA">
          <w:rPr>
            <w:rStyle w:val="af2"/>
            <w:color w:val="auto"/>
            <w:u w:val="none"/>
          </w:rPr>
          <w:t>соответствии с требованиями времени</w:t>
        </w:r>
      </w:hyperlink>
      <w:r w:rsidRPr="00B209FA">
        <w:t xml:space="preserve"> и интересами детей и родителей. </w:t>
      </w:r>
    </w:p>
    <w:p w14:paraId="69C61B35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>Формированию информационного пространства способствуют школьные СМИ. Это ежемесячная газета «</w:t>
      </w:r>
      <w:r w:rsidRPr="00B209FA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209FA">
        <w:rPr>
          <w:rFonts w:ascii="Times New Roman" w:hAnsi="Times New Roman" w:cs="Times New Roman"/>
          <w:sz w:val="24"/>
          <w:szCs w:val="24"/>
        </w:rPr>
        <w:t xml:space="preserve"> Морская». Материалы для газеты готовят все участники образовательного процесса</w:t>
      </w:r>
    </w:p>
    <w:p w14:paraId="700EA3E8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>В школе ранее была создана локальная сеть, которая объединяла все компьютеры школы, но на данный момент она неисправна. И обмен информацией осуществляется через облачное пространство.</w:t>
      </w:r>
    </w:p>
    <w:p w14:paraId="7CB2EB72" w14:textId="77777777" w:rsidR="00B856DF" w:rsidRPr="00B209FA" w:rsidRDefault="00B856DF" w:rsidP="00B856DF">
      <w:pPr>
        <w:pStyle w:val="a9"/>
        <w:spacing w:before="0" w:beforeAutospacing="0" w:after="0" w:afterAutospacing="0"/>
        <w:ind w:firstLine="709"/>
        <w:jc w:val="both"/>
      </w:pPr>
      <w:r w:rsidRPr="00B209FA">
        <w:t xml:space="preserve">Школьные новости мы публикуем на нашей странице в ВКонтакте и </w:t>
      </w:r>
      <w:r w:rsidRPr="00B209FA">
        <w:rPr>
          <w:lang w:val="en-US"/>
        </w:rPr>
        <w:t>Instagram</w:t>
      </w:r>
      <w:r w:rsidRPr="00B209FA">
        <w:t>.</w:t>
      </w:r>
    </w:p>
    <w:p w14:paraId="76FF7177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>Огромный шаг вперед – внедрение ресурса «Электронный дневник». Сначала были пробные шаги, внедрение шло достаточно сложно: не всем учителям хватало навыков работы на компьютере, были жалобы на дополнительный объем работы – необходимость вести два журнала, заносить тематическое планирование, нерегулярно выставлялись пропуски и оценки. Постепенно все участники образовательного процесса оценили преимущества данного ресурса.</w:t>
      </w:r>
    </w:p>
    <w:p w14:paraId="40B0E894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 xml:space="preserve">  Внедрение «Дневника» помогает не только фиксировать учебные достижения учащихся и автоматизировать процесс составления отчетов, но общаться </w:t>
      </w:r>
      <w:hyperlink r:id="rId16" w:history="1">
        <w:r w:rsidRPr="00B209FA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 родителями и учащимися через</w:t>
        </w:r>
      </w:hyperlink>
      <w:r w:rsidRPr="00B209FA">
        <w:rPr>
          <w:rFonts w:ascii="Times New Roman" w:hAnsi="Times New Roman" w:cs="Times New Roman"/>
          <w:sz w:val="24"/>
          <w:szCs w:val="24"/>
        </w:rPr>
        <w:t xml:space="preserve"> Интернет. Активно используются аналитические возможности «Дневника»: динамика среднего балла по предмету, отчет об успеваемости класса по преподаваемому предмету, отчет учителя по итогам четверти и года, а также отчеты и ведомости по текущей и итоговой успеваемости и посещаемости. </w:t>
      </w:r>
    </w:p>
    <w:p w14:paraId="5DD74377" w14:textId="77777777" w:rsidR="00B856DF" w:rsidRPr="00B209FA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 xml:space="preserve">Мы стремимся к тому, чтобы родители регулярно заходили в электронный дневник, своевременно реагировали на оценки и пропуски уроков, были в курсе происходящих событий, что помогло бы им вместе </w:t>
      </w:r>
      <w:hyperlink r:id="rId17" w:history="1">
        <w:r w:rsidRPr="00B209FA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 учителем и классным руководителем</w:t>
        </w:r>
      </w:hyperlink>
      <w:r w:rsidRPr="00B209FA">
        <w:rPr>
          <w:rFonts w:ascii="Times New Roman" w:hAnsi="Times New Roman" w:cs="Times New Roman"/>
          <w:sz w:val="24"/>
          <w:szCs w:val="24"/>
        </w:rPr>
        <w:t xml:space="preserve"> выстроить траекторию личностного роста своего ребенка.  Для этого используются чаты в мессенджерах</w:t>
      </w:r>
    </w:p>
    <w:p w14:paraId="264413EF" w14:textId="77777777" w:rsidR="00B856DF" w:rsidRPr="00782CB2" w:rsidRDefault="00B856DF" w:rsidP="00B8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FA">
        <w:rPr>
          <w:rFonts w:ascii="Times New Roman" w:hAnsi="Times New Roman" w:cs="Times New Roman"/>
          <w:sz w:val="24"/>
          <w:szCs w:val="24"/>
        </w:rPr>
        <w:t xml:space="preserve">Современному учителю необходимо идти в ногу со временем, совершенствоваться профессионально, повышать информационную компетентность. Владение ИТ-технологиями позволяет обмениваться информацией с коллегами, создавать документы общего доступа и работать с ними, использовать электронные сетевые ресурсы, публиковать свои статьи, обсуждать проблемы, вместе </w:t>
      </w:r>
      <w:hyperlink r:id="rId18" w:history="1">
        <w:r w:rsidRPr="00B209FA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 учениками участвовать в</w:t>
        </w:r>
      </w:hyperlink>
      <w:r w:rsidRPr="00B209FA">
        <w:rPr>
          <w:rFonts w:ascii="Times New Roman" w:hAnsi="Times New Roman" w:cs="Times New Roman"/>
          <w:sz w:val="24"/>
          <w:szCs w:val="24"/>
        </w:rPr>
        <w:t xml:space="preserve"> разнообразных интернет-проектах, конкурсах и олимпиадах, которые предлагаются сегодня.</w:t>
      </w:r>
    </w:p>
    <w:p w14:paraId="64D9E0D3" w14:textId="61157F78" w:rsidR="008F654B" w:rsidRDefault="008F654B" w:rsidP="00B8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80AB8" w14:textId="654FEC70" w:rsidR="00287943" w:rsidRDefault="00287943" w:rsidP="00B8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7C59" w14:textId="00653F3F" w:rsidR="00287943" w:rsidRDefault="00287943" w:rsidP="00B8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8105B" w14:textId="4CD83CF0" w:rsidR="00287943" w:rsidRDefault="00287943" w:rsidP="00B8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6AF29" w14:textId="7B9A87EA" w:rsidR="00287943" w:rsidRDefault="00287943" w:rsidP="00B8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D1BE8" w14:textId="790495E1" w:rsidR="00287943" w:rsidRDefault="00287943" w:rsidP="00B8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6C9A8" w14:textId="77777777" w:rsidR="00287943" w:rsidRDefault="00287943" w:rsidP="00B8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D1C4E" w14:textId="77777777" w:rsidR="00782CB2" w:rsidRPr="00E275E3" w:rsidRDefault="00782CB2" w:rsidP="0078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338F4" w14:textId="5A76731A" w:rsidR="008F654B" w:rsidRDefault="00F4326C" w:rsidP="00782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</w:t>
      </w:r>
      <w:r w:rsidR="00F70E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="008F654B" w:rsidRPr="00E275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Концепция развития </w:t>
      </w:r>
      <w:r w:rsidR="008F654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«МОРСКАЯ ШКОЛА» </w:t>
      </w:r>
      <w:r w:rsidR="008F654B" w:rsidRPr="00E275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контексте реализации стратегии развития образования</w:t>
      </w:r>
    </w:p>
    <w:p w14:paraId="1F24EA92" w14:textId="77777777" w:rsidR="00F4326C" w:rsidRPr="00E275E3" w:rsidRDefault="00F4326C" w:rsidP="00782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CB42B" w14:textId="4B8F6437" w:rsidR="008F654B" w:rsidRDefault="00F4326C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7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2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82CB2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Ключевые</w:t>
      </w:r>
      <w:r w:rsidR="008F654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государственной политики в сфере образования до 202</w:t>
      </w:r>
      <w:r w:rsidR="001C08F7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F654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4C1E7FA" w14:textId="77777777" w:rsidR="00F4326C" w:rsidRPr="00E275E3" w:rsidRDefault="00F4326C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8B30F" w14:textId="60F822C1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Ключевые приоритеты государственной политики в сфере общего образования до 202</w:t>
      </w:r>
      <w:r w:rsidR="001C08F7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определены в следующих стратегических документах:</w:t>
      </w:r>
    </w:p>
    <w:p w14:paraId="24EA0D55" w14:textId="5D5BE379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Правительства РФ от 26 </w:t>
      </w:r>
      <w:r w:rsidR="00782CB2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2017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1642 Об утверждении государственной программы Российской Федерации "Развитие образования" (сроки реализации 2018-2025) </w:t>
      </w:r>
    </w:p>
    <w:p w14:paraId="420E4946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 Президента Российской Федерации от 7 мая 2018 г. № 204 в части решения задач и достижения стратегических целей по направлению «Образование».</w:t>
      </w:r>
    </w:p>
    <w:p w14:paraId="391DE2A3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Национальный проект «Образование», утвержден президиумом Совета при президенте РФ (протокол от 03.09.2018 №10) </w:t>
      </w:r>
    </w:p>
    <w:p w14:paraId="4A8C69BF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 2019г. №4).</w:t>
      </w:r>
    </w:p>
    <w:p w14:paraId="07C198C2" w14:textId="7B187E80" w:rsidR="008F654B" w:rsidRPr="00E275E3" w:rsidRDefault="001A0D48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«Морской школы» в реализации с</w:t>
      </w:r>
      <w:r w:rsidR="008F654B" w:rsidRPr="00E275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тратегически</w:t>
      </w:r>
      <w:r w:rsidRPr="00E275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</w:t>
      </w:r>
      <w:r w:rsidR="008F654B" w:rsidRPr="00E275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цел</w:t>
      </w:r>
      <w:r w:rsidRPr="00E275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ей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образования до 202</w:t>
      </w:r>
      <w:r w:rsidR="001C08F7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сформулированы в Национальном проекте «Образование»:</w:t>
      </w:r>
    </w:p>
    <w:p w14:paraId="290E122F" w14:textId="77777777" w:rsidR="008F654B" w:rsidRPr="00E275E3" w:rsidRDefault="001A0D48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в 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глобальной конкурентоспособности российского образования, вхождени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в число 10 ведущих стран мира по качеству общего образования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BDC6866" w14:textId="77777777" w:rsidR="008F654B" w:rsidRPr="00E275E3" w:rsidRDefault="001A0D48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719DC3EE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образования" до 2025 года.</w:t>
      </w:r>
    </w:p>
    <w:p w14:paraId="4C72681D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</w:t>
      </w:r>
      <w:r w:rsidRPr="00E275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E275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 </w:t>
      </w:r>
    </w:p>
    <w:p w14:paraId="5C10F4AE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новым ресурсам развития образования относятся:</w:t>
      </w:r>
    </w:p>
    <w:p w14:paraId="11879061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компетенции самостоятельной образовательной деятельности обучающихся в системе общего и дополнительного образования;</w:t>
      </w:r>
    </w:p>
    <w:p w14:paraId="18BA9290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возможности онлайн-образования;</w:t>
      </w:r>
    </w:p>
    <w:p w14:paraId="48955011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родителей как компетентных участников образовательных отношений.</w:t>
      </w:r>
    </w:p>
    <w:p w14:paraId="232D6708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Инструментами достижения нового качества образования, актуальными для ГБОУ «Морская школа» выступают:</w:t>
      </w:r>
    </w:p>
    <w:p w14:paraId="1FD662FE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профильного обучения с опорой на раннюю профориентацию обучающихся;</w:t>
      </w:r>
    </w:p>
    <w:p w14:paraId="7EA06FE1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модернизация содержания предметных областей и программ дополнительного образования с привлечением в образовательный процесс внешних субъектов (родителей, представителей предприятий, социальных институтов, студентов и др.);</w:t>
      </w:r>
    </w:p>
    <w:p w14:paraId="6BF1011F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волонтерского движения учащихся с опорой на формирование проектной, экспериментальной и исследовательской компетентности, а также финансовой грамотности обучающихся;</w:t>
      </w:r>
    </w:p>
    <w:p w14:paraId="17C5022B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цифровых компетенций обучающихся для использования возможностей проектирования индивидуальных учебных планов, сетевых форм реализации программ и поддержки одаренных детей;</w:t>
      </w:r>
    </w:p>
    <w:p w14:paraId="7BF0E17E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-психолого-педагогическое консультирование родителей;</w:t>
      </w:r>
    </w:p>
    <w:p w14:paraId="63078F9D" w14:textId="77777777" w:rsidR="008F654B" w:rsidRPr="00E275E3" w:rsidRDefault="00A96C48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педагогов </w:t>
      </w:r>
      <w:r w:rsidR="008F654B" w:rsidRPr="00E275E3"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  <w:t>к</w:t>
      </w:r>
      <w:r w:rsidR="008F654B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национальной системы профессионального роста педагогических работников.</w:t>
      </w:r>
    </w:p>
    <w:p w14:paraId="341D6928" w14:textId="77777777" w:rsidR="008F654B" w:rsidRPr="00E275E3" w:rsidRDefault="008F654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757E551" w14:textId="4C7A6A99" w:rsidR="008F654B" w:rsidRPr="00E275E3" w:rsidRDefault="00F4326C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82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82CB2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Миссия</w:t>
      </w:r>
      <w:r w:rsidR="008F654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ГБОУ «Морская школа» Московского района Санкт-Петербурга до 202</w:t>
      </w:r>
      <w:r w:rsidR="001C08F7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8F654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136B4979" w14:textId="77777777" w:rsidR="001C08F7" w:rsidRPr="00E275E3" w:rsidRDefault="001C08F7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0540B3" w14:textId="55CEECC1" w:rsidR="00D122FD" w:rsidRPr="00E275E3" w:rsidRDefault="00D122FD" w:rsidP="00782C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5E3">
        <w:rPr>
          <w:rFonts w:ascii="Times New Roman" w:eastAsia="Calibri" w:hAnsi="Times New Roman" w:cs="Times New Roman"/>
          <w:sz w:val="24"/>
          <w:szCs w:val="24"/>
        </w:rPr>
        <w:t xml:space="preserve">Миссия кадетских корпусов традиционно состояла в подготовке выпускников к служению Отечеству на военном поприще.  Для обучающихся Морской школы образ «Кадета» </w:t>
      </w:r>
      <w:r w:rsidR="00782CB2" w:rsidRPr="00E275E3">
        <w:rPr>
          <w:rFonts w:ascii="Times New Roman" w:eastAsia="Calibri" w:hAnsi="Times New Roman" w:cs="Times New Roman"/>
          <w:sz w:val="24"/>
          <w:szCs w:val="24"/>
        </w:rPr>
        <w:t>— это</w:t>
      </w:r>
      <w:r w:rsidRPr="00E275E3">
        <w:rPr>
          <w:rFonts w:ascii="Times New Roman" w:eastAsia="Calibri" w:hAnsi="Times New Roman" w:cs="Times New Roman"/>
          <w:sz w:val="24"/>
          <w:szCs w:val="24"/>
        </w:rPr>
        <w:t xml:space="preserve"> поведенческий образ, метафора, юношеский идеал, формирующий модель поведения человека «кадетской культуры». Кадетская культура </w:t>
      </w:r>
      <w:r w:rsidR="00782CB2" w:rsidRPr="00E275E3">
        <w:rPr>
          <w:rFonts w:ascii="Times New Roman" w:eastAsia="Calibri" w:hAnsi="Times New Roman" w:cs="Times New Roman"/>
          <w:sz w:val="24"/>
          <w:szCs w:val="24"/>
        </w:rPr>
        <w:t>— это</w:t>
      </w:r>
      <w:r w:rsidRPr="00E275E3">
        <w:rPr>
          <w:rFonts w:ascii="Times New Roman" w:eastAsia="Calibri" w:hAnsi="Times New Roman" w:cs="Times New Roman"/>
          <w:sz w:val="24"/>
          <w:szCs w:val="24"/>
        </w:rPr>
        <w:t xml:space="preserve"> культура служения Отечеству </w:t>
      </w:r>
      <w:r w:rsidRPr="00E275E3">
        <w:rPr>
          <w:rFonts w:ascii="Times New Roman" w:eastAsia="Calibri" w:hAnsi="Times New Roman" w:cs="Times New Roman"/>
          <w:b/>
          <w:i/>
          <w:sz w:val="24"/>
          <w:szCs w:val="24"/>
        </w:rPr>
        <w:t>на гражданском и военном поприще</w:t>
      </w:r>
      <w:r w:rsidRPr="00E275E3">
        <w:rPr>
          <w:rFonts w:ascii="Times New Roman" w:eastAsia="Calibri" w:hAnsi="Times New Roman" w:cs="Times New Roman"/>
          <w:sz w:val="24"/>
          <w:szCs w:val="24"/>
        </w:rPr>
        <w:t>: дисциплина, ответственность, образованность, надежность, верность идеалам, отечеству, малой родине.</w:t>
      </w:r>
    </w:p>
    <w:p w14:paraId="0E8FD890" w14:textId="77777777" w:rsidR="00D122FD" w:rsidRPr="00E275E3" w:rsidRDefault="00D122FD" w:rsidP="00782CB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5E3">
        <w:rPr>
          <w:rFonts w:ascii="Times New Roman" w:eastAsia="Calibri" w:hAnsi="Times New Roman" w:cs="Times New Roman"/>
          <w:sz w:val="24"/>
          <w:szCs w:val="24"/>
        </w:rPr>
        <w:t>Такой подход</w:t>
      </w:r>
      <w:r w:rsidRPr="00E275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5E3">
        <w:rPr>
          <w:rFonts w:ascii="Times New Roman" w:eastAsia="Calibri" w:hAnsi="Times New Roman" w:cs="Times New Roman"/>
          <w:sz w:val="24"/>
          <w:szCs w:val="24"/>
        </w:rPr>
        <w:t>определяет</w:t>
      </w:r>
      <w:r w:rsidRPr="00E275E3">
        <w:rPr>
          <w:rFonts w:ascii="Times New Roman" w:eastAsia="Calibri" w:hAnsi="Times New Roman" w:cs="Times New Roman"/>
          <w:b/>
          <w:sz w:val="24"/>
          <w:szCs w:val="24"/>
        </w:rPr>
        <w:t xml:space="preserve"> Миссию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5E3">
        <w:rPr>
          <w:rFonts w:ascii="Times New Roman" w:eastAsia="Calibri" w:hAnsi="Times New Roman" w:cs="Times New Roman"/>
          <w:b/>
          <w:sz w:val="24"/>
          <w:szCs w:val="24"/>
        </w:rPr>
        <w:t>Морской школы</w:t>
      </w:r>
      <w:r w:rsidRPr="00E275E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F73D55E" w14:textId="77777777" w:rsidR="00D122FD" w:rsidRPr="00E275E3" w:rsidRDefault="00D122FD" w:rsidP="00782CB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5E3">
        <w:rPr>
          <w:rFonts w:ascii="Times New Roman" w:eastAsia="Calibri" w:hAnsi="Times New Roman" w:cs="Times New Roman"/>
          <w:sz w:val="24"/>
          <w:szCs w:val="24"/>
        </w:rPr>
        <w:t>•</w:t>
      </w:r>
      <w:r w:rsidRPr="00E275E3">
        <w:rPr>
          <w:rFonts w:ascii="Times New Roman" w:eastAsia="Calibri" w:hAnsi="Times New Roman" w:cs="Times New Roman"/>
          <w:sz w:val="24"/>
          <w:szCs w:val="24"/>
        </w:rPr>
        <w:tab/>
        <w:t>предоставление новому поколению петербуржцев максимальных возможностей получения качественного образования для Будущего; внесение значимого вклада в воспитание элиты российского общества с опорой на исторические принципы кадетской этики служения Отечеству,</w:t>
      </w:r>
      <w:r w:rsidRPr="00E275E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59CD54CF" w14:textId="77777777" w:rsidR="00D122FD" w:rsidRPr="00E275E3" w:rsidRDefault="00D122FD" w:rsidP="00782CB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275E3">
        <w:rPr>
          <w:rFonts w:ascii="Times New Roman" w:eastAsia="Calibri" w:hAnsi="Times New Roman" w:cs="Times New Roman"/>
          <w:sz w:val="24"/>
          <w:szCs w:val="24"/>
        </w:rPr>
        <w:t xml:space="preserve"> •</w:t>
      </w:r>
      <w:r w:rsidRPr="00E275E3">
        <w:rPr>
          <w:rFonts w:ascii="Times New Roman" w:eastAsia="Calibri" w:hAnsi="Times New Roman" w:cs="Times New Roman"/>
          <w:sz w:val="24"/>
          <w:szCs w:val="24"/>
        </w:rPr>
        <w:tab/>
        <w:t>образование и воспитание высоконравственного, ответственного, инициативного и компетентного гражданина России и профессионала,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способного к</w:t>
      </w:r>
      <w:r w:rsidRPr="00E275E3">
        <w:rPr>
          <w:rFonts w:ascii="Times New Roman" w:eastAsia="Calibri" w:hAnsi="Times New Roman" w:cs="Times New Roman"/>
          <w:sz w:val="24"/>
          <w:szCs w:val="24"/>
        </w:rPr>
        <w:t xml:space="preserve"> построению лучшего будущего на основе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и использования возможностей мотивации обучающихся в образовательном процессе. </w:t>
      </w:r>
    </w:p>
    <w:p w14:paraId="353B64FD" w14:textId="666CC19D" w:rsidR="00D122FD" w:rsidRPr="00E275E3" w:rsidRDefault="00D122FD" w:rsidP="00782C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5E3">
        <w:rPr>
          <w:rFonts w:ascii="Times New Roman" w:eastAsia="Calibri" w:hAnsi="Times New Roman" w:cs="Times New Roman"/>
          <w:b/>
          <w:sz w:val="24"/>
          <w:szCs w:val="24"/>
        </w:rPr>
        <w:t xml:space="preserve"> Концептуальная идея,</w:t>
      </w:r>
      <w:r w:rsidRPr="00E275E3">
        <w:rPr>
          <w:rFonts w:ascii="Times New Roman" w:eastAsia="Calibri" w:hAnsi="Times New Roman" w:cs="Times New Roman"/>
          <w:sz w:val="24"/>
          <w:szCs w:val="24"/>
        </w:rPr>
        <w:t xml:space="preserve"> заложенная в реализацию Программы развития, </w:t>
      </w:r>
      <w:r w:rsidR="00782CB2" w:rsidRPr="00E275E3">
        <w:rPr>
          <w:rFonts w:ascii="Times New Roman" w:eastAsia="Calibri" w:hAnsi="Times New Roman" w:cs="Times New Roman"/>
          <w:sz w:val="24"/>
          <w:szCs w:val="24"/>
        </w:rPr>
        <w:t>— это</w:t>
      </w:r>
      <w:r w:rsidRPr="00E275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перевод и переход</w:t>
      </w:r>
      <w:r w:rsidRPr="00E275E3">
        <w:rPr>
          <w:rFonts w:ascii="Times New Roman" w:eastAsia="Calibri" w:hAnsi="Times New Roman" w:cs="Times New Roman"/>
          <w:sz w:val="24"/>
          <w:szCs w:val="24"/>
        </w:rPr>
        <w:t xml:space="preserve"> «Морской школы», основанной на ведущих традициях и принципах кадетского воспитания, в статус образовательного учреждения с углубленным изучением предметов физико-математического и социально-гуманитарного циклов.</w:t>
      </w:r>
    </w:p>
    <w:p w14:paraId="429E04F1" w14:textId="7DED3B48" w:rsidR="00D122FD" w:rsidRDefault="00D122FD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Имиджевой характеристикой развития школы до 2025 года остается прежний слоган «</w:t>
      </w:r>
      <w:r w:rsidRPr="00E275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образования, достаточного для жизни, к образованию, необходимому для развития».</w:t>
      </w:r>
    </w:p>
    <w:p w14:paraId="433072E2" w14:textId="77777777" w:rsidR="00D122FD" w:rsidRPr="00E275E3" w:rsidRDefault="00D122FD" w:rsidP="00AB01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42012" w14:textId="5F1C4A18" w:rsidR="00D122FD" w:rsidRPr="00E275E3" w:rsidRDefault="00F4326C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8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82CB2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</w:t>
      </w:r>
      <w:r w:rsidR="00D122FD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развития ГБОУ «Морская школа» Московского района Санкт-Петербурга до 202</w:t>
      </w:r>
      <w:r w:rsidR="001C08F7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122FD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D607266" w14:textId="77777777" w:rsidR="001C08F7" w:rsidRPr="00E275E3" w:rsidRDefault="001C08F7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F0F74" w14:textId="77777777" w:rsidR="00D122FD" w:rsidRPr="00E275E3" w:rsidRDefault="00D122FD" w:rsidP="00782C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Стратегическая цель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устойчивой среды развития Морской школы посредством создания механизмов, адекватных формированию и совершенствованию образовательного и воспитательного пространства, комфортного для всех участников 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 и соответствующего задаче получения каждым обучающимся полноценного образования с учетом его способностей, возможностей и профессиональных интересов.</w:t>
      </w:r>
    </w:p>
    <w:p w14:paraId="7740C8D4" w14:textId="77777777" w:rsidR="00D122FD" w:rsidRPr="00E275E3" w:rsidRDefault="00D122FD" w:rsidP="00782C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заявленной миссии и цели Программы: </w:t>
      </w:r>
    </w:p>
    <w:p w14:paraId="0B65583E" w14:textId="1E4A3310" w:rsidR="00D122FD" w:rsidRPr="00E275E3" w:rsidRDefault="00D122F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2CB2"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конкурентоспособность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Школы, а также за счет обновления материально-технической базы Школы; </w:t>
      </w:r>
    </w:p>
    <w:p w14:paraId="49F6F34D" w14:textId="77777777" w:rsidR="00D122FD" w:rsidRPr="00E275E3" w:rsidRDefault="00D122F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Совершенствовать условия для обеспечения доступности воспитания гармонично развитой и социально ответственной личности путем обновления содержания и методов </w:t>
      </w:r>
      <w:proofErr w:type="spellStart"/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индивидуализации образования, поддержки одаренных детей и детей с ОВЗ, модернизации инфраструктуры отделения дополнительного образования детей; </w:t>
      </w:r>
    </w:p>
    <w:p w14:paraId="21E0B454" w14:textId="77777777" w:rsidR="00D122FD" w:rsidRPr="00E275E3" w:rsidRDefault="00D122F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Обновить информационно-коммуникационную инфраструктуру Школы путем создания современной и безопасной цифровой образовательной среды, обеспечивающей формирование у обучающихся всех уровней потребности ценности в саморазвитии и самообразовании; </w:t>
      </w:r>
    </w:p>
    <w:p w14:paraId="4472CECF" w14:textId="77777777" w:rsidR="00D122FD" w:rsidRPr="00E275E3" w:rsidRDefault="00D122F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непрерывный характер профессионально-личностного развития педагогических кадров путем внедрения национальной системы профессионального роста педагогических работников;</w:t>
      </w:r>
    </w:p>
    <w:p w14:paraId="0374C24E" w14:textId="77777777" w:rsidR="00D122FD" w:rsidRPr="00E275E3" w:rsidRDefault="00D122F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Разработать модель социально-педагогического партнерства для повышения компетентности родителей обучающихся в вопросах образования и воспитания будущих граждан Российской Федерации;</w:t>
      </w:r>
    </w:p>
    <w:p w14:paraId="314EDB6A" w14:textId="77777777" w:rsidR="00D122FD" w:rsidRPr="00E275E3" w:rsidRDefault="00D122F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Оптимизировать условия для воспитания гармонично развитой и социально ответственной личности путем развития добровольчества (</w:t>
      </w:r>
      <w:proofErr w:type="spellStart"/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реализации талантов и способностей учащихся в формате общественных инициатив и проектов.</w:t>
      </w:r>
    </w:p>
    <w:p w14:paraId="39444A60" w14:textId="7DBF6510" w:rsidR="00EE478D" w:rsidRPr="00E275E3" w:rsidRDefault="00EE478D" w:rsidP="0078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целей и задач – совместная проектная деятельность всех субъектов образовательного процесса, и социальных партнеров и корпуса кадет в разработке и </w:t>
      </w:r>
      <w:r w:rsidR="00782CB2"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долговременных</w:t>
      </w: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проектов:</w:t>
      </w:r>
      <w:r w:rsidRPr="00E27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608B0" w14:textId="2A426CAB" w:rsidR="00EE478D" w:rsidRPr="00E275E3" w:rsidRDefault="00782CB2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hAnsi="Times New Roman" w:cs="Times New Roman"/>
          <w:sz w:val="24"/>
          <w:szCs w:val="24"/>
        </w:rPr>
        <w:t>- «</w:t>
      </w:r>
      <w:r w:rsidR="00EE478D"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образования»;</w:t>
      </w:r>
    </w:p>
    <w:p w14:paraId="12E80A2D" w14:textId="77777777" w:rsidR="00EE478D" w:rsidRPr="00E275E3" w:rsidRDefault="00EE478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«Новая образовательная среда»;</w:t>
      </w:r>
    </w:p>
    <w:p w14:paraId="6ADB29B3" w14:textId="77777777" w:rsidR="00EE478D" w:rsidRPr="00E275E3" w:rsidRDefault="00EE478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«Школьное научное общество»;</w:t>
      </w:r>
    </w:p>
    <w:p w14:paraId="74DBB18F" w14:textId="77777777" w:rsidR="00EE478D" w:rsidRPr="00E275E3" w:rsidRDefault="00EE478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«Школа роста педагога»;</w:t>
      </w:r>
    </w:p>
    <w:p w14:paraId="2B37ACC4" w14:textId="77777777" w:rsidR="00EE478D" w:rsidRPr="00E275E3" w:rsidRDefault="00EE478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«Профориентация»;</w:t>
      </w:r>
    </w:p>
    <w:p w14:paraId="11EBB1C0" w14:textId="77777777" w:rsidR="00EE478D" w:rsidRPr="00E275E3" w:rsidRDefault="00EE478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«Школьная информационная служба»;</w:t>
      </w:r>
    </w:p>
    <w:p w14:paraId="1A0EBE5C" w14:textId="783E4478" w:rsidR="00EE478D" w:rsidRPr="00E275E3" w:rsidRDefault="00EE478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«Совет кадет»;</w:t>
      </w:r>
    </w:p>
    <w:p w14:paraId="42A99E52" w14:textId="77777777" w:rsidR="00EE478D" w:rsidRPr="00E275E3" w:rsidRDefault="00EE478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«Музей гидрографии»;</w:t>
      </w:r>
    </w:p>
    <w:p w14:paraId="22D58572" w14:textId="50C537B8" w:rsidR="00D122FD" w:rsidRDefault="00EE478D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«Юнги»</w:t>
      </w:r>
    </w:p>
    <w:p w14:paraId="38F76523" w14:textId="77777777" w:rsidR="00F4326C" w:rsidRPr="00E275E3" w:rsidRDefault="00F4326C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D244E" w14:textId="65107A82" w:rsidR="00EE478D" w:rsidRDefault="00F4326C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78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82CB2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Целевые</w:t>
      </w:r>
      <w:r w:rsidR="00EE478D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развития ГБОУ «Морская школа» Московского района по годам, соответствующие целевым показателям государственных документов по стратегии образования до 202</w:t>
      </w:r>
      <w:r w:rsidR="001C08F7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E478D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4438C63C" w14:textId="77777777" w:rsidR="000E4B10" w:rsidRPr="00E275E3" w:rsidRDefault="000E4B10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081"/>
        <w:gridCol w:w="574"/>
        <w:gridCol w:w="737"/>
        <w:gridCol w:w="1161"/>
        <w:gridCol w:w="870"/>
        <w:gridCol w:w="871"/>
        <w:gridCol w:w="870"/>
        <w:gridCol w:w="871"/>
        <w:gridCol w:w="870"/>
        <w:gridCol w:w="871"/>
      </w:tblGrid>
      <w:tr w:rsidR="00EE478D" w:rsidRPr="00E275E3" w14:paraId="7A8F2A62" w14:textId="77777777" w:rsidTr="00DA075D">
        <w:trPr>
          <w:tblHeader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1A16ADEA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081" w:type="dxa"/>
            <w:vMerge w:val="restart"/>
            <w:shd w:val="clear" w:color="auto" w:fill="auto"/>
            <w:vAlign w:val="center"/>
          </w:tcPr>
          <w:p w14:paraId="731A9AEF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14:paraId="5EB6B41D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2228AEF4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353" w:type="dxa"/>
            <w:gridSpan w:val="5"/>
            <w:shd w:val="clear" w:color="auto" w:fill="auto"/>
            <w:vAlign w:val="center"/>
          </w:tcPr>
          <w:p w14:paraId="0DCC8822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EE478D" w:rsidRPr="00E275E3" w14:paraId="30234704" w14:textId="77777777" w:rsidTr="00DA075D">
        <w:trPr>
          <w:tblHeader/>
        </w:trPr>
        <w:tc>
          <w:tcPr>
            <w:tcW w:w="705" w:type="dxa"/>
            <w:vMerge/>
            <w:shd w:val="clear" w:color="auto" w:fill="auto"/>
            <w:vAlign w:val="center"/>
          </w:tcPr>
          <w:p w14:paraId="6159EDFB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vMerge/>
            <w:shd w:val="clear" w:color="auto" w:fill="auto"/>
            <w:vAlign w:val="center"/>
          </w:tcPr>
          <w:p w14:paraId="520BA41A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14:paraId="23A36532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E6DEA48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C1B20E" w14:textId="7777777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6D8C47D" w14:textId="204BED0D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F6BD7D" w14:textId="1B09548A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8D0223B" w14:textId="366E4769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BDDF4A" w14:textId="51774372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62BFA05" w14:textId="656B8A37" w:rsidR="00EE478D" w:rsidRPr="00E275E3" w:rsidRDefault="00EE478D" w:rsidP="00782C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78D" w:rsidRPr="00E275E3" w14:paraId="3DF6D73F" w14:textId="77777777" w:rsidTr="00F50DF4">
        <w:trPr>
          <w:tblHeader/>
        </w:trPr>
        <w:tc>
          <w:tcPr>
            <w:tcW w:w="14481" w:type="dxa"/>
            <w:gridSpan w:val="11"/>
            <w:shd w:val="clear" w:color="auto" w:fill="auto"/>
          </w:tcPr>
          <w:p w14:paraId="54683CF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школа»</w:t>
            </w:r>
          </w:p>
        </w:tc>
      </w:tr>
      <w:tr w:rsidR="00EE478D" w:rsidRPr="00E275E3" w14:paraId="574C008B" w14:textId="77777777" w:rsidTr="00DA075D">
        <w:tc>
          <w:tcPr>
            <w:tcW w:w="705" w:type="dxa"/>
            <w:shd w:val="clear" w:color="auto" w:fill="auto"/>
          </w:tcPr>
          <w:p w14:paraId="41AC62BB" w14:textId="77777777" w:rsidR="00EE478D" w:rsidRPr="00E275E3" w:rsidRDefault="00EE478D" w:rsidP="00782C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shd w:val="clear" w:color="auto" w:fill="auto"/>
          </w:tcPr>
          <w:p w14:paraId="0D54676B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охваченных основными и дополнительными общеобразовательными программами цифрового, естественнонаучного и гуманитарного профилей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7A103248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5A66001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" w:type="dxa"/>
            <w:shd w:val="clear" w:color="auto" w:fill="auto"/>
          </w:tcPr>
          <w:p w14:paraId="161F8AC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531C45F1" w14:textId="3CB11945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1" w:type="dxa"/>
            <w:shd w:val="clear" w:color="auto" w:fill="auto"/>
          </w:tcPr>
          <w:p w14:paraId="7EB4113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14:paraId="5D05E6B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1" w:type="dxa"/>
            <w:shd w:val="clear" w:color="auto" w:fill="auto"/>
          </w:tcPr>
          <w:p w14:paraId="4671C67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0" w:type="dxa"/>
            <w:shd w:val="clear" w:color="auto" w:fill="auto"/>
          </w:tcPr>
          <w:p w14:paraId="15D87D7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1" w:type="dxa"/>
            <w:shd w:val="clear" w:color="auto" w:fill="auto"/>
          </w:tcPr>
          <w:p w14:paraId="2D52A9E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E478D" w:rsidRPr="00E275E3" w14:paraId="448022E6" w14:textId="77777777" w:rsidTr="00DA075D">
        <w:tc>
          <w:tcPr>
            <w:tcW w:w="705" w:type="dxa"/>
            <w:shd w:val="clear" w:color="auto" w:fill="auto"/>
          </w:tcPr>
          <w:p w14:paraId="19BDAC3D" w14:textId="77777777" w:rsidR="00EE478D" w:rsidRPr="00E275E3" w:rsidRDefault="00EE478D" w:rsidP="00782C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shd w:val="clear" w:color="auto" w:fill="auto"/>
          </w:tcPr>
          <w:p w14:paraId="1C856E8A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обновления содержания и методов обучения предметной области «Технология» и других предметных областей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45EE5775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</w:t>
            </w:r>
          </w:p>
        </w:tc>
        <w:tc>
          <w:tcPr>
            <w:tcW w:w="1161" w:type="dxa"/>
            <w:shd w:val="clear" w:color="auto" w:fill="auto"/>
          </w:tcPr>
          <w:p w14:paraId="639E0D9A" w14:textId="051D0627" w:rsidR="00EE478D" w:rsidRPr="00E275E3" w:rsidRDefault="00757668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0" w:type="dxa"/>
            <w:shd w:val="clear" w:color="auto" w:fill="auto"/>
          </w:tcPr>
          <w:p w14:paraId="417CAE94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  <w:p w14:paraId="6742313D" w14:textId="578AE59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shd w:val="clear" w:color="auto" w:fill="auto"/>
          </w:tcPr>
          <w:p w14:paraId="7167EA5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shd w:val="clear" w:color="auto" w:fill="auto"/>
          </w:tcPr>
          <w:p w14:paraId="3A951A9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1" w:type="dxa"/>
            <w:shd w:val="clear" w:color="auto" w:fill="auto"/>
          </w:tcPr>
          <w:p w14:paraId="052AD62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0" w:type="dxa"/>
            <w:shd w:val="clear" w:color="auto" w:fill="auto"/>
          </w:tcPr>
          <w:p w14:paraId="5767275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1" w:type="dxa"/>
            <w:shd w:val="clear" w:color="auto" w:fill="auto"/>
          </w:tcPr>
          <w:p w14:paraId="2B5DB1F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478D" w:rsidRPr="00E275E3" w14:paraId="3EB12E43" w14:textId="77777777" w:rsidTr="00F50DF4">
        <w:tc>
          <w:tcPr>
            <w:tcW w:w="14481" w:type="dxa"/>
            <w:gridSpan w:val="11"/>
            <w:shd w:val="clear" w:color="auto" w:fill="auto"/>
          </w:tcPr>
          <w:p w14:paraId="02C79BD0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«Успех каждого ребенка»</w:t>
            </w:r>
          </w:p>
        </w:tc>
      </w:tr>
      <w:tr w:rsidR="00EE478D" w:rsidRPr="00E275E3" w14:paraId="7F689A09" w14:textId="77777777" w:rsidTr="00DA075D">
        <w:tc>
          <w:tcPr>
            <w:tcW w:w="705" w:type="dxa"/>
            <w:shd w:val="clear" w:color="auto" w:fill="auto"/>
          </w:tcPr>
          <w:p w14:paraId="2E48A6E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1" w:type="dxa"/>
            <w:shd w:val="clear" w:color="auto" w:fill="auto"/>
          </w:tcPr>
          <w:p w14:paraId="34386967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дополнительным образованием%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73305AB3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21146D68" w14:textId="25E30403" w:rsidR="00EE478D" w:rsidRPr="00E275E3" w:rsidRDefault="00E964D1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0" w:type="dxa"/>
            <w:shd w:val="clear" w:color="auto" w:fill="auto"/>
          </w:tcPr>
          <w:p w14:paraId="27B5E34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07DE0DD7" w14:textId="5E28629A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1" w:type="dxa"/>
            <w:shd w:val="clear" w:color="auto" w:fill="auto"/>
          </w:tcPr>
          <w:p w14:paraId="6CC5B729" w14:textId="01051FC5" w:rsidR="00EE478D" w:rsidRPr="00E275E3" w:rsidRDefault="0084600A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0" w:type="dxa"/>
            <w:shd w:val="clear" w:color="auto" w:fill="auto"/>
          </w:tcPr>
          <w:p w14:paraId="781099BA" w14:textId="5C859F75" w:rsidR="00EE478D" w:rsidRPr="00E275E3" w:rsidRDefault="0084600A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1" w:type="dxa"/>
            <w:shd w:val="clear" w:color="auto" w:fill="auto"/>
          </w:tcPr>
          <w:p w14:paraId="2FE65BE6" w14:textId="62C71605" w:rsidR="00EE478D" w:rsidRPr="00E275E3" w:rsidRDefault="0084600A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0" w:type="dxa"/>
            <w:shd w:val="clear" w:color="auto" w:fill="auto"/>
          </w:tcPr>
          <w:p w14:paraId="33604C9D" w14:textId="673EB6D7" w:rsidR="00EE478D" w:rsidRPr="00E275E3" w:rsidRDefault="0084600A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1" w:type="dxa"/>
            <w:shd w:val="clear" w:color="auto" w:fill="auto"/>
          </w:tcPr>
          <w:p w14:paraId="1067F682" w14:textId="5F3E6C43" w:rsidR="00EE478D" w:rsidRPr="00E275E3" w:rsidRDefault="0084600A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478D" w:rsidRPr="00E275E3" w14:paraId="2D9C3413" w14:textId="77777777" w:rsidTr="00DA075D">
        <w:tc>
          <w:tcPr>
            <w:tcW w:w="705" w:type="dxa"/>
            <w:shd w:val="clear" w:color="auto" w:fill="auto"/>
          </w:tcPr>
          <w:p w14:paraId="6AEA500A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81" w:type="dxa"/>
            <w:shd w:val="clear" w:color="auto" w:fill="auto"/>
          </w:tcPr>
          <w:p w14:paraId="3A0D8ABE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деятельностью детских технопарков "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(мобильных технопарков "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34905F49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21A43934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343356E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3098F185" w14:textId="2FF31175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767657D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14:paraId="35152C8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" w:type="dxa"/>
            <w:shd w:val="clear" w:color="auto" w:fill="auto"/>
          </w:tcPr>
          <w:p w14:paraId="085AD57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shd w:val="clear" w:color="auto" w:fill="auto"/>
          </w:tcPr>
          <w:p w14:paraId="1FBD2C6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</w:tcPr>
          <w:p w14:paraId="375E096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478D" w:rsidRPr="00E275E3" w14:paraId="021D4AD8" w14:textId="77777777" w:rsidTr="00DA075D">
        <w:tc>
          <w:tcPr>
            <w:tcW w:w="705" w:type="dxa"/>
            <w:shd w:val="clear" w:color="auto" w:fill="auto"/>
          </w:tcPr>
          <w:p w14:paraId="5C868D73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1" w:type="dxa"/>
            <w:shd w:val="clear" w:color="auto" w:fill="auto"/>
          </w:tcPr>
          <w:p w14:paraId="30ED58BC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открытых онлайн-уроков, реализуемых с учетом опыта цикла открытых уроков "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"Уроки настоящего" или иных аналогичных по возможностям, функциям и результатам проектов, направленных на раннюю профориентацию, тыс. человек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1C71E39D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5835C42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1B38010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7E44A280" w14:textId="679B0921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2A1B0DA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6AE76A9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shd w:val="clear" w:color="auto" w:fill="auto"/>
          </w:tcPr>
          <w:p w14:paraId="4AF172D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14:paraId="2BD01E64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1" w:type="dxa"/>
            <w:shd w:val="clear" w:color="auto" w:fill="auto"/>
          </w:tcPr>
          <w:p w14:paraId="6A2AAC3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478D" w:rsidRPr="00E275E3" w14:paraId="58D8D8C3" w14:textId="77777777" w:rsidTr="00DA075D">
        <w:tc>
          <w:tcPr>
            <w:tcW w:w="705" w:type="dxa"/>
            <w:shd w:val="clear" w:color="auto" w:fill="auto"/>
          </w:tcPr>
          <w:p w14:paraId="38CCEEED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81" w:type="dxa"/>
            <w:shd w:val="clear" w:color="auto" w:fill="auto"/>
          </w:tcPr>
          <w:p w14:paraId="28F6C541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получивших рекомендации по построению индивидуального учебного плана в соответствии с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выбранными профессиональными компетенциями (профессиональными областями деятельности), в том числе по итогам участия в проекте "Билет в будущее",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1DFA2036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1FB28A0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1F6673F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387C2F90" w14:textId="0B3BCB52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0F3976D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2A8FD8B0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shd w:val="clear" w:color="auto" w:fill="auto"/>
          </w:tcPr>
          <w:p w14:paraId="6B78AA9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shd w:val="clear" w:color="auto" w:fill="auto"/>
          </w:tcPr>
          <w:p w14:paraId="0F34FD6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auto"/>
          </w:tcPr>
          <w:p w14:paraId="7EE957C3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E478D" w:rsidRPr="00E275E3" w14:paraId="64070692" w14:textId="77777777" w:rsidTr="00DA075D">
        <w:tc>
          <w:tcPr>
            <w:tcW w:w="705" w:type="dxa"/>
            <w:shd w:val="clear" w:color="auto" w:fill="auto"/>
          </w:tcPr>
          <w:p w14:paraId="120093AC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81" w:type="dxa"/>
            <w:shd w:val="clear" w:color="auto" w:fill="auto"/>
          </w:tcPr>
          <w:p w14:paraId="3B2DF75D" w14:textId="77777777" w:rsidR="00EE478D" w:rsidRPr="00E275E3" w:rsidRDefault="00EE478D" w:rsidP="00782CB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по образовательным программам районного 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выявления, поддержки и развития способностей и талантов у детей и молодежи, с учетом опыта Образовательного фонда "Талант и успех"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6D77885E" w14:textId="77777777" w:rsidR="00EE478D" w:rsidRPr="00E275E3" w:rsidRDefault="00EE478D" w:rsidP="00782C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1DB7795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2B67D0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4DE77CDD" w14:textId="49857BAF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44AE05C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870" w:type="dxa"/>
            <w:shd w:val="clear" w:color="auto" w:fill="auto"/>
          </w:tcPr>
          <w:p w14:paraId="63204E73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14:paraId="696E8397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4FBB34A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14:paraId="5BE10EF0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478D" w:rsidRPr="00E275E3" w14:paraId="52D54057" w14:textId="77777777" w:rsidTr="00F50DF4">
        <w:tc>
          <w:tcPr>
            <w:tcW w:w="14481" w:type="dxa"/>
            <w:gridSpan w:val="11"/>
            <w:shd w:val="clear" w:color="auto" w:fill="auto"/>
          </w:tcPr>
          <w:p w14:paraId="7C93F2C4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образовательная среда»</w:t>
            </w:r>
          </w:p>
        </w:tc>
      </w:tr>
      <w:tr w:rsidR="00EE478D" w:rsidRPr="00E275E3" w14:paraId="7F52A1BC" w14:textId="77777777" w:rsidTr="00DA075D">
        <w:tc>
          <w:tcPr>
            <w:tcW w:w="705" w:type="dxa"/>
            <w:shd w:val="clear" w:color="auto" w:fill="auto"/>
          </w:tcPr>
          <w:p w14:paraId="5A121C40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1" w:type="dxa"/>
            <w:shd w:val="clear" w:color="auto" w:fill="auto"/>
          </w:tcPr>
          <w:p w14:paraId="03D2AA81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целевой модели цифровой образовательной среды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 % 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43E3D5E1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1690E95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50555958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75516686" w14:textId="2C3B5F93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4ED70F8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2B7C6B37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auto"/>
          </w:tcPr>
          <w:p w14:paraId="5F29F26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14:paraId="67450F97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1" w:type="dxa"/>
            <w:shd w:val="clear" w:color="auto" w:fill="auto"/>
          </w:tcPr>
          <w:p w14:paraId="5F73FA3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478D" w:rsidRPr="00E275E3" w14:paraId="49F4E3BA" w14:textId="77777777" w:rsidTr="00DA075D">
        <w:tc>
          <w:tcPr>
            <w:tcW w:w="705" w:type="dxa"/>
            <w:shd w:val="clear" w:color="auto" w:fill="auto"/>
          </w:tcPr>
          <w:p w14:paraId="2013AB60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81" w:type="dxa"/>
            <w:shd w:val="clear" w:color="auto" w:fill="auto"/>
          </w:tcPr>
          <w:p w14:paraId="2DA241F1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по программам общего образования, для которых формируется цифровой образовательный профиль и индивидуальный план обучения с использованием 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федеральной информационно-сервисной платформы цифровой образовательной среды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обучающихся по указанным программам,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44C879A4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59EF602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4F49386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4706692A" w14:textId="102B66C6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5BFD599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216377F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shd w:val="clear" w:color="auto" w:fill="auto"/>
          </w:tcPr>
          <w:p w14:paraId="7FFECEDE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shd w:val="clear" w:color="auto" w:fill="auto"/>
          </w:tcPr>
          <w:p w14:paraId="6D53100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1" w:type="dxa"/>
            <w:shd w:val="clear" w:color="auto" w:fill="auto"/>
          </w:tcPr>
          <w:p w14:paraId="269C019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478D" w:rsidRPr="00E275E3" w14:paraId="436F840F" w14:textId="77777777" w:rsidTr="00DA075D">
        <w:tc>
          <w:tcPr>
            <w:tcW w:w="705" w:type="dxa"/>
            <w:shd w:val="clear" w:color="auto" w:fill="auto"/>
          </w:tcPr>
          <w:p w14:paraId="52D13E6C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1" w:type="dxa"/>
            <w:shd w:val="clear" w:color="auto" w:fill="auto"/>
          </w:tcPr>
          <w:p w14:paraId="405485A2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 программам общего образования, для которых на Едином портале государственных услуг (ЕПГУ) доступен личный кабинет "Образование",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 по указанным программам, процент 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05976DE0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1D5ECB9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58B4656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1BA3C1B8" w14:textId="1BD36B3F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744B6F6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0CFCDDA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5BCFAAB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" w:type="dxa"/>
            <w:shd w:val="clear" w:color="auto" w:fill="auto"/>
          </w:tcPr>
          <w:p w14:paraId="48D58CB8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1" w:type="dxa"/>
            <w:shd w:val="clear" w:color="auto" w:fill="auto"/>
          </w:tcPr>
          <w:p w14:paraId="43843EF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E478D" w:rsidRPr="00E275E3" w14:paraId="33D19027" w14:textId="77777777" w:rsidTr="00DA075D">
        <w:tc>
          <w:tcPr>
            <w:tcW w:w="705" w:type="dxa"/>
            <w:shd w:val="clear" w:color="auto" w:fill="auto"/>
          </w:tcPr>
          <w:p w14:paraId="282A0B7E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081" w:type="dxa"/>
            <w:shd w:val="clear" w:color="auto" w:fill="auto"/>
          </w:tcPr>
          <w:p w14:paraId="7007A4A8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программ общего и дополнительного образования детей, реализуемых с использованием федеральной информационно-сервисной платформы цифровой образовательной среды,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7044B099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1637C94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75309D33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650B9E84" w14:textId="01A3BFA1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09CD2AD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shd w:val="clear" w:color="auto" w:fill="auto"/>
          </w:tcPr>
          <w:p w14:paraId="1EF20BE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1" w:type="dxa"/>
            <w:shd w:val="clear" w:color="auto" w:fill="auto"/>
          </w:tcPr>
          <w:p w14:paraId="46BF1F17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0" w:type="dxa"/>
            <w:shd w:val="clear" w:color="auto" w:fill="auto"/>
          </w:tcPr>
          <w:p w14:paraId="2D18997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1" w:type="dxa"/>
            <w:shd w:val="clear" w:color="auto" w:fill="auto"/>
          </w:tcPr>
          <w:p w14:paraId="23C4111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E478D" w:rsidRPr="00E275E3" w14:paraId="5B431F16" w14:textId="77777777" w:rsidTr="00DA075D">
        <w:tc>
          <w:tcPr>
            <w:tcW w:w="705" w:type="dxa"/>
            <w:shd w:val="clear" w:color="auto" w:fill="auto"/>
          </w:tcPr>
          <w:p w14:paraId="0994035C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1" w:type="dxa"/>
            <w:shd w:val="clear" w:color="auto" w:fill="auto"/>
          </w:tcPr>
          <w:p w14:paraId="0E519613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6AF70C79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22A6794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0" w:type="dxa"/>
            <w:shd w:val="clear" w:color="auto" w:fill="auto"/>
          </w:tcPr>
          <w:p w14:paraId="6787E51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636DBCE9" w14:textId="1F8F1B5A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03F5310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14:paraId="7065BE97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1" w:type="dxa"/>
            <w:shd w:val="clear" w:color="auto" w:fill="auto"/>
          </w:tcPr>
          <w:p w14:paraId="0A4D8EC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0" w:type="dxa"/>
            <w:shd w:val="clear" w:color="auto" w:fill="auto"/>
          </w:tcPr>
          <w:p w14:paraId="5C6B661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1" w:type="dxa"/>
            <w:shd w:val="clear" w:color="auto" w:fill="auto"/>
          </w:tcPr>
          <w:p w14:paraId="1F38A5F3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478D" w:rsidRPr="00E275E3" w14:paraId="1C1B4CA4" w14:textId="77777777" w:rsidTr="00DA075D">
        <w:tc>
          <w:tcPr>
            <w:tcW w:w="705" w:type="dxa"/>
            <w:shd w:val="clear" w:color="auto" w:fill="auto"/>
          </w:tcPr>
          <w:p w14:paraId="390C7798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81" w:type="dxa"/>
            <w:shd w:val="clear" w:color="auto" w:fill="auto"/>
          </w:tcPr>
          <w:p w14:paraId="2E54CB93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06129994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129A67B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4889534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574CEAC4" w14:textId="6BC6B148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3CD7337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14:paraId="26DE93B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43D6408E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14:paraId="0D775657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" w:type="dxa"/>
            <w:shd w:val="clear" w:color="auto" w:fill="auto"/>
          </w:tcPr>
          <w:p w14:paraId="3637F76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478D" w:rsidRPr="00E275E3" w14:paraId="1D40241A" w14:textId="77777777" w:rsidTr="00DA075D">
        <w:tc>
          <w:tcPr>
            <w:tcW w:w="705" w:type="dxa"/>
            <w:shd w:val="clear" w:color="auto" w:fill="auto"/>
          </w:tcPr>
          <w:p w14:paraId="5E57ECB8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81" w:type="dxa"/>
            <w:shd w:val="clear" w:color="auto" w:fill="auto"/>
          </w:tcPr>
          <w:p w14:paraId="6E213112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0A6484C4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4D46052E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1241957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790FFBAD" w14:textId="584C62E5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753708F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shd w:val="clear" w:color="auto" w:fill="auto"/>
          </w:tcPr>
          <w:p w14:paraId="5B5EF15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</w:tcPr>
          <w:p w14:paraId="645EB20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0" w:type="dxa"/>
            <w:shd w:val="clear" w:color="auto" w:fill="auto"/>
          </w:tcPr>
          <w:p w14:paraId="1FE0EC0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1" w:type="dxa"/>
            <w:shd w:val="clear" w:color="auto" w:fill="auto"/>
          </w:tcPr>
          <w:p w14:paraId="12CB531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78D" w:rsidRPr="00E275E3" w14:paraId="186680FD" w14:textId="77777777" w:rsidTr="00F50DF4">
        <w:tc>
          <w:tcPr>
            <w:tcW w:w="14481" w:type="dxa"/>
            <w:gridSpan w:val="11"/>
            <w:shd w:val="clear" w:color="auto" w:fill="auto"/>
          </w:tcPr>
          <w:p w14:paraId="40B5C57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будущего»</w:t>
            </w:r>
          </w:p>
        </w:tc>
      </w:tr>
      <w:tr w:rsidR="00EE478D" w:rsidRPr="00E275E3" w14:paraId="0ECD5821" w14:textId="77777777" w:rsidTr="00DA075D">
        <w:tc>
          <w:tcPr>
            <w:tcW w:w="705" w:type="dxa"/>
            <w:shd w:val="clear" w:color="auto" w:fill="auto"/>
          </w:tcPr>
          <w:p w14:paraId="2F6F3A4F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591CBEB7" w14:textId="7AE23290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 общеобразовательных организаций, вовлеченных в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систему профессионального роста педагогических работников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 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3ECD6067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67F814CD" w14:textId="5DEFC4F2" w:rsidR="00EE478D" w:rsidRPr="00E275E3" w:rsidRDefault="00460D0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3342DDF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2749BF8C" w14:textId="557A8C52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53461288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14:paraId="4241DFD8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</w:tcPr>
          <w:p w14:paraId="743545A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14:paraId="3ABDC58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1" w:type="dxa"/>
            <w:shd w:val="clear" w:color="auto" w:fill="auto"/>
          </w:tcPr>
          <w:p w14:paraId="1D4F85D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A075D" w:rsidRPr="00E275E3" w14:paraId="374B9140" w14:textId="77777777" w:rsidTr="00DA075D">
        <w:trPr>
          <w:trHeight w:val="420"/>
        </w:trPr>
        <w:tc>
          <w:tcPr>
            <w:tcW w:w="705" w:type="dxa"/>
            <w:vMerge w:val="restart"/>
            <w:shd w:val="clear" w:color="auto" w:fill="auto"/>
          </w:tcPr>
          <w:p w14:paraId="0DAEB7BE" w14:textId="133EF611" w:rsidR="00DA075D" w:rsidRPr="00E275E3" w:rsidRDefault="00DA075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  <w:vMerge w:val="restart"/>
            <w:shd w:val="clear" w:color="auto" w:fill="auto"/>
            <w:vAlign w:val="center"/>
          </w:tcPr>
          <w:p w14:paraId="02CB9AD7" w14:textId="2D4381A0" w:rsidR="00DA075D" w:rsidRPr="00DA075D" w:rsidRDefault="00DA075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1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результатам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1A">
              <w:rPr>
                <w:rFonts w:ascii="Times New Roman" w:hAnsi="Times New Roman" w:cs="Times New Roman"/>
                <w:sz w:val="24"/>
                <w:szCs w:val="24"/>
              </w:rPr>
              <w:t>(повышение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1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различных предметных областях знаний)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07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D5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5-шкала</w:t>
            </w:r>
            <w:r w:rsidR="00F9055C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574" w:type="dxa"/>
            <w:vMerge w:val="restart"/>
            <w:shd w:val="clear" w:color="auto" w:fill="auto"/>
          </w:tcPr>
          <w:p w14:paraId="57FFE107" w14:textId="5E0E2173" w:rsidR="00DA075D" w:rsidRPr="008A34A9" w:rsidRDefault="00DA075D" w:rsidP="00782CB2">
            <w:pPr>
              <w:tabs>
                <w:tab w:val="left" w:pos="9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shd w:val="clear" w:color="auto" w:fill="auto"/>
          </w:tcPr>
          <w:p w14:paraId="484A9B5D" w14:textId="359C6FB9" w:rsidR="00DA075D" w:rsidRPr="00DA075D" w:rsidRDefault="00DA075D" w:rsidP="00782CB2">
            <w:pPr>
              <w:tabs>
                <w:tab w:val="left" w:pos="975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Мат-ка</w:t>
            </w:r>
          </w:p>
        </w:tc>
        <w:tc>
          <w:tcPr>
            <w:tcW w:w="1161" w:type="dxa"/>
            <w:shd w:val="clear" w:color="auto" w:fill="auto"/>
          </w:tcPr>
          <w:p w14:paraId="35FAF803" w14:textId="48B70ED6" w:rsidR="00DA075D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C5E7CE4" w14:textId="77777777" w:rsidR="00DA075D" w:rsidRDefault="00DA075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6022A5D5" w14:textId="04D9623D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871" w:type="dxa"/>
            <w:shd w:val="clear" w:color="auto" w:fill="auto"/>
          </w:tcPr>
          <w:p w14:paraId="2C40D923" w14:textId="31969BF7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0" w:type="dxa"/>
            <w:shd w:val="clear" w:color="auto" w:fill="auto"/>
          </w:tcPr>
          <w:p w14:paraId="4ED6D7C0" w14:textId="334B64C3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71" w:type="dxa"/>
            <w:shd w:val="clear" w:color="auto" w:fill="auto"/>
          </w:tcPr>
          <w:p w14:paraId="231FB7E5" w14:textId="31B33DBC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70" w:type="dxa"/>
            <w:shd w:val="clear" w:color="auto" w:fill="auto"/>
          </w:tcPr>
          <w:p w14:paraId="12DE8930" w14:textId="7CA0437D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71" w:type="dxa"/>
            <w:shd w:val="clear" w:color="auto" w:fill="auto"/>
          </w:tcPr>
          <w:p w14:paraId="7E41A45D" w14:textId="60DF5DC9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A075D" w:rsidRPr="00E275E3" w14:paraId="2A087D8E" w14:textId="77777777" w:rsidTr="00DA075D">
        <w:trPr>
          <w:trHeight w:val="321"/>
        </w:trPr>
        <w:tc>
          <w:tcPr>
            <w:tcW w:w="705" w:type="dxa"/>
            <w:vMerge/>
            <w:shd w:val="clear" w:color="auto" w:fill="auto"/>
          </w:tcPr>
          <w:p w14:paraId="73B661B0" w14:textId="77777777" w:rsidR="00DA075D" w:rsidRDefault="00DA075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vMerge/>
            <w:shd w:val="clear" w:color="auto" w:fill="auto"/>
            <w:vAlign w:val="center"/>
          </w:tcPr>
          <w:p w14:paraId="36CE8A8F" w14:textId="77777777" w:rsidR="00DA075D" w:rsidRPr="007F411A" w:rsidRDefault="00DA075D" w:rsidP="00782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14:paraId="2CA65FE6" w14:textId="77777777" w:rsidR="00DA075D" w:rsidRDefault="00DA075D" w:rsidP="00782CB2">
            <w:pPr>
              <w:tabs>
                <w:tab w:val="left" w:pos="9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14:paraId="05B9CD21" w14:textId="6ECFF738" w:rsidR="00DA075D" w:rsidRPr="00DA075D" w:rsidRDefault="00DA075D" w:rsidP="00782CB2">
            <w:pPr>
              <w:tabs>
                <w:tab w:val="left" w:pos="975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Русск.</w:t>
            </w:r>
          </w:p>
        </w:tc>
        <w:tc>
          <w:tcPr>
            <w:tcW w:w="1161" w:type="dxa"/>
            <w:shd w:val="clear" w:color="auto" w:fill="auto"/>
          </w:tcPr>
          <w:p w14:paraId="04801297" w14:textId="02A021AF" w:rsidR="00DA075D" w:rsidRDefault="00DA075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F24E8" w14:textId="0283CE4C" w:rsidR="00DA075D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70" w:type="dxa"/>
            <w:shd w:val="clear" w:color="auto" w:fill="auto"/>
          </w:tcPr>
          <w:p w14:paraId="2E37C1C8" w14:textId="49877C0D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871" w:type="dxa"/>
            <w:shd w:val="clear" w:color="auto" w:fill="auto"/>
          </w:tcPr>
          <w:p w14:paraId="2C11E5E8" w14:textId="63827904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70" w:type="dxa"/>
            <w:shd w:val="clear" w:color="auto" w:fill="auto"/>
          </w:tcPr>
          <w:p w14:paraId="45ADBD5D" w14:textId="444753E6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1" w:type="dxa"/>
            <w:shd w:val="clear" w:color="auto" w:fill="auto"/>
          </w:tcPr>
          <w:p w14:paraId="35466896" w14:textId="2847B204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0" w:type="dxa"/>
            <w:shd w:val="clear" w:color="auto" w:fill="auto"/>
          </w:tcPr>
          <w:p w14:paraId="69270720" w14:textId="744B0B10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71" w:type="dxa"/>
            <w:shd w:val="clear" w:color="auto" w:fill="auto"/>
          </w:tcPr>
          <w:p w14:paraId="19493F27" w14:textId="3C7C9FB6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A075D" w:rsidRPr="00E275E3" w14:paraId="3023AC85" w14:textId="77777777" w:rsidTr="00965682">
        <w:trPr>
          <w:trHeight w:val="675"/>
        </w:trPr>
        <w:tc>
          <w:tcPr>
            <w:tcW w:w="705" w:type="dxa"/>
            <w:vMerge/>
            <w:shd w:val="clear" w:color="auto" w:fill="auto"/>
          </w:tcPr>
          <w:p w14:paraId="336D44C3" w14:textId="77777777" w:rsidR="00DA075D" w:rsidRDefault="00DA075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vMerge/>
            <w:shd w:val="clear" w:color="auto" w:fill="auto"/>
            <w:vAlign w:val="center"/>
          </w:tcPr>
          <w:p w14:paraId="01F3BD9E" w14:textId="77777777" w:rsidR="00DA075D" w:rsidRPr="007F411A" w:rsidRDefault="00DA075D" w:rsidP="00782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shd w:val="clear" w:color="auto" w:fill="auto"/>
          </w:tcPr>
          <w:p w14:paraId="7EBE0287" w14:textId="15391514" w:rsidR="00DA075D" w:rsidRPr="00DA075D" w:rsidRDefault="00DA075D" w:rsidP="00782C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43BBEAA2" w14:textId="10D137BB" w:rsidR="00DA075D" w:rsidRPr="00DA075D" w:rsidRDefault="00DA075D" w:rsidP="00782CB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Мат-ка</w:t>
            </w:r>
          </w:p>
        </w:tc>
        <w:tc>
          <w:tcPr>
            <w:tcW w:w="1161" w:type="dxa"/>
            <w:shd w:val="clear" w:color="auto" w:fill="auto"/>
          </w:tcPr>
          <w:p w14:paraId="4877EFB5" w14:textId="77777777" w:rsidR="00DA075D" w:rsidRDefault="00DA075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33D86F" w14:textId="158DF122" w:rsidR="00DA075D" w:rsidRDefault="00FD584C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D803B8B" w14:textId="165B32E3" w:rsidR="00DA075D" w:rsidRDefault="00DA075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056930F7" w14:textId="77777777" w:rsidR="00DA075D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  <w:p w14:paraId="2B791146" w14:textId="3E636011" w:rsidR="00FD584C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14:paraId="5E9872BC" w14:textId="309BABFE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0" w:type="dxa"/>
            <w:shd w:val="clear" w:color="auto" w:fill="auto"/>
          </w:tcPr>
          <w:p w14:paraId="19767B01" w14:textId="69D1EF36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1" w:type="dxa"/>
            <w:shd w:val="clear" w:color="auto" w:fill="auto"/>
          </w:tcPr>
          <w:p w14:paraId="71598DA2" w14:textId="7F6EA739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0" w:type="dxa"/>
            <w:shd w:val="clear" w:color="auto" w:fill="auto"/>
          </w:tcPr>
          <w:p w14:paraId="139B6981" w14:textId="1CCA2E08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1" w:type="dxa"/>
            <w:shd w:val="clear" w:color="auto" w:fill="auto"/>
          </w:tcPr>
          <w:p w14:paraId="4C2B31D6" w14:textId="301FCBDA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075D" w:rsidRPr="00E275E3" w14:paraId="56EBB1C9" w14:textId="77777777" w:rsidTr="00DA075D">
        <w:trPr>
          <w:trHeight w:val="630"/>
        </w:trPr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3426C5" w14:textId="77777777" w:rsidR="00DA075D" w:rsidRDefault="00DA075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03379" w14:textId="77777777" w:rsidR="00DA075D" w:rsidRPr="007F411A" w:rsidRDefault="00DA075D" w:rsidP="00782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8395FB" w14:textId="77777777" w:rsidR="00DA075D" w:rsidRDefault="00DA075D" w:rsidP="00782C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2E1D7CC0" w14:textId="346C16BF" w:rsidR="00DA075D" w:rsidRPr="00DA075D" w:rsidRDefault="00DA075D" w:rsidP="00782CB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50CEC41C" w14:textId="77777777" w:rsidR="00FD584C" w:rsidRDefault="00FD584C" w:rsidP="00782C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  <w:p w14:paraId="3C479EED" w14:textId="77777777" w:rsidR="00DA075D" w:rsidRDefault="00DA075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22A8C763" w14:textId="310FC2D3" w:rsidR="00DA075D" w:rsidRPr="00E275E3" w:rsidRDefault="00FD584C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3FF5D9E9" w14:textId="3FA3E842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55B59B48" w14:textId="662AE0F0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3312F89E" w14:textId="3DA53F81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79D8889B" w14:textId="22168D46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02FD9FE4" w14:textId="0404D2DE" w:rsidR="00DA075D" w:rsidRPr="00E275E3" w:rsidRDefault="0024609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478D" w:rsidRPr="00E275E3" w14:paraId="4FD2A8A3" w14:textId="77777777" w:rsidTr="00DA075D">
        <w:tc>
          <w:tcPr>
            <w:tcW w:w="705" w:type="dxa"/>
            <w:shd w:val="clear" w:color="auto" w:fill="auto"/>
          </w:tcPr>
          <w:p w14:paraId="76BA9C1D" w14:textId="548A07AD" w:rsidR="00EE478D" w:rsidRPr="00E275E3" w:rsidRDefault="00F50DF4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78D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7003F23A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6270984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61" w:type="dxa"/>
            <w:shd w:val="clear" w:color="auto" w:fill="auto"/>
          </w:tcPr>
          <w:p w14:paraId="148EA35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3F1D7914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68BAD5BF" w14:textId="3D314570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62A6E64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37DD7FE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47814EC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46B93F6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4BC1407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0DF4" w:rsidRPr="00E275E3" w14:paraId="064AE4A4" w14:textId="77777777" w:rsidTr="00DA075D">
        <w:tc>
          <w:tcPr>
            <w:tcW w:w="705" w:type="dxa"/>
            <w:shd w:val="clear" w:color="auto" w:fill="auto"/>
          </w:tcPr>
          <w:p w14:paraId="51C9DE20" w14:textId="3BA14DCC" w:rsidR="00F50DF4" w:rsidRPr="00F50DF4" w:rsidRDefault="00F50DF4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85B555B" w14:textId="7AC5210F" w:rsidR="00F50DF4" w:rsidRPr="00F50DF4" w:rsidRDefault="00F50DF4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Увеличение числа учащихся, поступающих в профессиональные образовательные организации по педагогическим специальностям.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72E654D4" w14:textId="6DAA9451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61" w:type="dxa"/>
            <w:shd w:val="clear" w:color="auto" w:fill="auto"/>
          </w:tcPr>
          <w:p w14:paraId="095141E1" w14:textId="53C78DA9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  <w:shd w:val="clear" w:color="auto" w:fill="auto"/>
          </w:tcPr>
          <w:p w14:paraId="0D5907C5" w14:textId="32062C19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871" w:type="dxa"/>
            <w:shd w:val="clear" w:color="auto" w:fill="auto"/>
          </w:tcPr>
          <w:p w14:paraId="2B8BB86E" w14:textId="31D68BA2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2A2F1FB7" w14:textId="0EB78372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6CE07B75" w14:textId="313A6BBB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7AED1862" w14:textId="2943AB11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14:paraId="74CD628E" w14:textId="2406859E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0DF4" w:rsidRPr="00E275E3" w14:paraId="64B9B8FF" w14:textId="77777777" w:rsidTr="00DA075D">
        <w:tc>
          <w:tcPr>
            <w:tcW w:w="705" w:type="dxa"/>
            <w:shd w:val="clear" w:color="auto" w:fill="auto"/>
          </w:tcPr>
          <w:p w14:paraId="07F5702F" w14:textId="79B4B22A" w:rsidR="00F50DF4" w:rsidRDefault="00E02C7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DDD6CAD" w14:textId="52F9F819" w:rsidR="00F50DF4" w:rsidRPr="00F50DF4" w:rsidRDefault="00F50DF4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F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принимающих участие в проектно-исследовательской работе и практико-ориентированных мероприятиях педагогической направленности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629F0C20" w14:textId="2AD8E027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61" w:type="dxa"/>
            <w:shd w:val="clear" w:color="auto" w:fill="auto"/>
          </w:tcPr>
          <w:p w14:paraId="0AA11B65" w14:textId="721ACFBD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14:paraId="61A49727" w14:textId="0C028C69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871" w:type="dxa"/>
            <w:shd w:val="clear" w:color="auto" w:fill="auto"/>
          </w:tcPr>
          <w:p w14:paraId="0247AC7B" w14:textId="6D170E39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14:paraId="12B0A116" w14:textId="11218625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auto"/>
          </w:tcPr>
          <w:p w14:paraId="1D207787" w14:textId="51C9561D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shd w:val="clear" w:color="auto" w:fill="auto"/>
          </w:tcPr>
          <w:p w14:paraId="019638CF" w14:textId="749A5EE9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" w:type="dxa"/>
            <w:shd w:val="clear" w:color="auto" w:fill="auto"/>
          </w:tcPr>
          <w:p w14:paraId="7B0E0A9A" w14:textId="3D69F7E9" w:rsidR="00F50DF4" w:rsidRPr="00E275E3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0DF4" w:rsidRPr="00E275E3" w14:paraId="73110A37" w14:textId="77777777" w:rsidTr="00DA075D">
        <w:tc>
          <w:tcPr>
            <w:tcW w:w="705" w:type="dxa"/>
            <w:shd w:val="clear" w:color="auto" w:fill="auto"/>
          </w:tcPr>
          <w:p w14:paraId="18422192" w14:textId="77777777" w:rsidR="00F50DF4" w:rsidRDefault="00F50DF4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shd w:val="clear" w:color="auto" w:fill="auto"/>
            <w:vAlign w:val="center"/>
          </w:tcPr>
          <w:p w14:paraId="3C0E9363" w14:textId="77777777" w:rsidR="00F50DF4" w:rsidRPr="00F50DF4" w:rsidRDefault="00F50DF4" w:rsidP="00782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16392365" w14:textId="77777777" w:rsidR="00F50DF4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14:paraId="290F98C8" w14:textId="77777777" w:rsidR="00F50DF4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5665083F" w14:textId="77777777" w:rsidR="00F50DF4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14:paraId="7CFA3FAF" w14:textId="77777777" w:rsidR="00F50DF4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276A24DF" w14:textId="77777777" w:rsidR="00F50DF4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14:paraId="2E154213" w14:textId="77777777" w:rsidR="00F50DF4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00949C30" w14:textId="77777777" w:rsidR="00F50DF4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14:paraId="60388346" w14:textId="77777777" w:rsidR="00F50DF4" w:rsidRDefault="00F50DF4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78D" w:rsidRPr="00E275E3" w14:paraId="0AD3BAC9" w14:textId="77777777" w:rsidTr="00F50DF4">
        <w:tc>
          <w:tcPr>
            <w:tcW w:w="14481" w:type="dxa"/>
            <w:gridSpan w:val="11"/>
            <w:shd w:val="clear" w:color="auto" w:fill="auto"/>
          </w:tcPr>
          <w:p w14:paraId="5F9C50C7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семей, имеющих детей»</w:t>
            </w:r>
          </w:p>
        </w:tc>
      </w:tr>
      <w:tr w:rsidR="00EE478D" w:rsidRPr="00E275E3" w14:paraId="2E57765E" w14:textId="77777777" w:rsidTr="00DA075D">
        <w:tc>
          <w:tcPr>
            <w:tcW w:w="705" w:type="dxa"/>
            <w:shd w:val="clear" w:color="auto" w:fill="auto"/>
          </w:tcPr>
          <w:p w14:paraId="77B17859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1" w:type="dxa"/>
            <w:shd w:val="clear" w:color="auto" w:fill="auto"/>
          </w:tcPr>
          <w:p w14:paraId="6E62EB89" w14:textId="77777777" w:rsidR="00EE478D" w:rsidRPr="00E275E3" w:rsidRDefault="00EE478D" w:rsidP="00782C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единиц 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63F2D4B0" w14:textId="77777777" w:rsidR="00EE478D" w:rsidRPr="00E275E3" w:rsidRDefault="00EE478D" w:rsidP="00782C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75D64FC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39BEADE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63233F07" w14:textId="43939C91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5A35D8E4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5ECE8B80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14:paraId="34CAA430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5D09947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14:paraId="53924B1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478D" w:rsidRPr="00E275E3" w14:paraId="6E6C3405" w14:textId="77777777" w:rsidTr="00DA075D">
        <w:tc>
          <w:tcPr>
            <w:tcW w:w="705" w:type="dxa"/>
            <w:shd w:val="clear" w:color="auto" w:fill="auto"/>
          </w:tcPr>
          <w:p w14:paraId="6C64B2C9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81" w:type="dxa"/>
            <w:shd w:val="clear" w:color="auto" w:fill="auto"/>
          </w:tcPr>
          <w:p w14:paraId="6E2BC386" w14:textId="77777777" w:rsidR="00EE478D" w:rsidRPr="00E275E3" w:rsidRDefault="00EE478D" w:rsidP="00782C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положительно оценивших качество услуг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психолого-педагогической, методической и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консультативной помощи,  от общего числа обратившихся за получением услуги,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1FF8EB49" w14:textId="77777777" w:rsidR="00EE478D" w:rsidRPr="00E275E3" w:rsidRDefault="00EE478D" w:rsidP="00782C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2B670FE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0" w:type="dxa"/>
            <w:shd w:val="clear" w:color="auto" w:fill="auto"/>
          </w:tcPr>
          <w:p w14:paraId="2BD92C1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457C4F48" w14:textId="04584989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4CFA657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0" w:type="dxa"/>
            <w:shd w:val="clear" w:color="auto" w:fill="auto"/>
          </w:tcPr>
          <w:p w14:paraId="3D130D5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1" w:type="dxa"/>
            <w:shd w:val="clear" w:color="auto" w:fill="auto"/>
          </w:tcPr>
          <w:p w14:paraId="1EF3F2F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0" w:type="dxa"/>
            <w:shd w:val="clear" w:color="auto" w:fill="auto"/>
          </w:tcPr>
          <w:p w14:paraId="0FBD9DB8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1" w:type="dxa"/>
            <w:shd w:val="clear" w:color="auto" w:fill="auto"/>
          </w:tcPr>
          <w:p w14:paraId="78584C18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E478D" w:rsidRPr="00E275E3" w14:paraId="58A63F6D" w14:textId="77777777" w:rsidTr="00F50DF4">
        <w:tc>
          <w:tcPr>
            <w:tcW w:w="14481" w:type="dxa"/>
            <w:gridSpan w:val="11"/>
            <w:shd w:val="clear" w:color="auto" w:fill="auto"/>
          </w:tcPr>
          <w:p w14:paraId="48149508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активность»</w:t>
            </w:r>
          </w:p>
        </w:tc>
      </w:tr>
      <w:tr w:rsidR="00EE478D" w:rsidRPr="00E275E3" w14:paraId="36456353" w14:textId="77777777" w:rsidTr="00DA075D">
        <w:tc>
          <w:tcPr>
            <w:tcW w:w="705" w:type="dxa"/>
            <w:shd w:val="clear" w:color="auto" w:fill="auto"/>
          </w:tcPr>
          <w:p w14:paraId="7CDC2B89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1" w:type="dxa"/>
            <w:shd w:val="clear" w:color="auto" w:fill="auto"/>
          </w:tcPr>
          <w:p w14:paraId="257F190A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обучающихся, вовлеченных в деятельность общественных объединений на базе школы,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17F04843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7810EB9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0" w:type="dxa"/>
            <w:shd w:val="clear" w:color="auto" w:fill="auto"/>
          </w:tcPr>
          <w:p w14:paraId="3C2AAAA4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4BE124A1" w14:textId="7449153C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1747002B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0" w:type="dxa"/>
            <w:shd w:val="clear" w:color="auto" w:fill="auto"/>
          </w:tcPr>
          <w:p w14:paraId="19DE36A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1" w:type="dxa"/>
            <w:shd w:val="clear" w:color="auto" w:fill="auto"/>
          </w:tcPr>
          <w:p w14:paraId="7CE2A37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" w:type="dxa"/>
            <w:shd w:val="clear" w:color="auto" w:fill="auto"/>
          </w:tcPr>
          <w:p w14:paraId="1DA6ECEC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1" w:type="dxa"/>
            <w:shd w:val="clear" w:color="auto" w:fill="auto"/>
          </w:tcPr>
          <w:p w14:paraId="27DBCC9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E478D" w:rsidRPr="00E275E3" w14:paraId="1460EB51" w14:textId="77777777" w:rsidTr="00DA075D">
        <w:tc>
          <w:tcPr>
            <w:tcW w:w="705" w:type="dxa"/>
            <w:shd w:val="clear" w:color="auto" w:fill="auto"/>
          </w:tcPr>
          <w:p w14:paraId="1F003B26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81" w:type="dxa"/>
            <w:shd w:val="clear" w:color="auto" w:fill="auto"/>
          </w:tcPr>
          <w:p w14:paraId="66E9EC08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граждан, вовлеченных в добровольческую деятельность, % 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3710D6D5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1C0E80B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736DF148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5BCE4573" w14:textId="223079B8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134B350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14:paraId="473D343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14:paraId="1209EFF0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2246939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14:paraId="0899EE8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478D" w:rsidRPr="00E275E3" w14:paraId="6F4F6BA1" w14:textId="77777777" w:rsidTr="00DA075D">
        <w:tc>
          <w:tcPr>
            <w:tcW w:w="705" w:type="dxa"/>
            <w:shd w:val="clear" w:color="auto" w:fill="auto"/>
          </w:tcPr>
          <w:p w14:paraId="65304B54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1" w:type="dxa"/>
            <w:shd w:val="clear" w:color="auto" w:fill="auto"/>
          </w:tcPr>
          <w:p w14:paraId="08C6CB9B" w14:textId="77777777" w:rsidR="00EE478D" w:rsidRPr="00E275E3" w:rsidRDefault="00EE478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4D7DB6F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61" w:type="dxa"/>
            <w:shd w:val="clear" w:color="auto" w:fill="auto"/>
          </w:tcPr>
          <w:p w14:paraId="6AE15B1A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6270DCD2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14:paraId="1ED43F2E" w14:textId="5C881EB1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08F7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4F8887D9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14:paraId="43D07C41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" w:type="dxa"/>
            <w:shd w:val="clear" w:color="auto" w:fill="auto"/>
          </w:tcPr>
          <w:p w14:paraId="303B9D16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shd w:val="clear" w:color="auto" w:fill="auto"/>
          </w:tcPr>
          <w:p w14:paraId="7A0615CD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</w:tcPr>
          <w:p w14:paraId="567F5E3F" w14:textId="77777777" w:rsidR="00EE478D" w:rsidRPr="00E275E3" w:rsidRDefault="00EE478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14:paraId="5D1E0BF6" w14:textId="60ED28FB" w:rsidR="001C08F7" w:rsidRPr="00A42C6F" w:rsidRDefault="001C08F7" w:rsidP="00782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E7E5AB9" w14:textId="07816206" w:rsidR="00D14497" w:rsidRPr="00D14497" w:rsidRDefault="00F4326C" w:rsidP="00782C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2C6F" w:rsidRPr="00D14497">
        <w:rPr>
          <w:rFonts w:ascii="Times New Roman" w:hAnsi="Times New Roman" w:cs="Times New Roman"/>
          <w:b/>
          <w:bCs/>
          <w:sz w:val="24"/>
          <w:szCs w:val="24"/>
        </w:rPr>
        <w:t>.5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2C6F" w:rsidRPr="00D14497">
        <w:rPr>
          <w:rFonts w:ascii="Times New Roman" w:hAnsi="Times New Roman" w:cs="Times New Roman"/>
          <w:b/>
          <w:bCs/>
          <w:sz w:val="24"/>
          <w:szCs w:val="24"/>
        </w:rPr>
        <w:t xml:space="preserve"> SWOT- анализ оценки потенциала развития </w:t>
      </w:r>
    </w:p>
    <w:p w14:paraId="411FA85F" w14:textId="768B0911" w:rsidR="00AC3F29" w:rsidRPr="00D14497" w:rsidRDefault="00AC3F29" w:rsidP="0078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53AC4" w:rsidRPr="00D14497" w14:paraId="0C92811B" w14:textId="77777777" w:rsidTr="00965682">
        <w:tc>
          <w:tcPr>
            <w:tcW w:w="14560" w:type="dxa"/>
            <w:gridSpan w:val="2"/>
          </w:tcPr>
          <w:p w14:paraId="628B1431" w14:textId="0CD3D8BB" w:rsidR="00D53AC4" w:rsidRPr="00F4326C" w:rsidRDefault="00D53AC4" w:rsidP="00782C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обстоятельства реализации программы развития</w:t>
            </w:r>
          </w:p>
        </w:tc>
      </w:tr>
      <w:tr w:rsidR="00AC3F29" w:rsidRPr="00D14497" w14:paraId="1FB996FB" w14:textId="77777777" w:rsidTr="00AC3F29">
        <w:tc>
          <w:tcPr>
            <w:tcW w:w="7280" w:type="dxa"/>
          </w:tcPr>
          <w:p w14:paraId="2625C691" w14:textId="77777777" w:rsidR="00AC3F29" w:rsidRPr="00F4326C" w:rsidRDefault="00D53AC4" w:rsidP="0078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– возможности:</w:t>
            </w:r>
          </w:p>
          <w:p w14:paraId="594AEA76" w14:textId="77777777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и доступности образования для всех слоев населения в интересах социально-экономического развития Санкт-Петербурга - один из главных приоритетов, обусловливающих стратегию развития образования в Санкт–Петербурге. </w:t>
            </w:r>
          </w:p>
          <w:p w14:paraId="7EA6EC0D" w14:textId="68B66760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Повышение роли Санкт-Петербурга как всероссийского и международного науч</w:t>
            </w:r>
            <w:r w:rsidRPr="00F3368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90226" w:rsidRPr="00F33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центра. </w:t>
            </w:r>
          </w:p>
          <w:p w14:paraId="680F34D7" w14:textId="77777777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Огромный потенциал города для организации учебно-воспитательной работы. </w:t>
            </w:r>
          </w:p>
          <w:p w14:paraId="68CE0404" w14:textId="77777777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образования. Широкий спектр ресурсов сети Интернет для системы образования. </w:t>
            </w:r>
          </w:p>
          <w:p w14:paraId="6B6FB276" w14:textId="2A6B133E" w:rsidR="00D53AC4" w:rsidRPr="00D14497" w:rsidRDefault="00D53AC4" w:rsidP="00782CB2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дистанционного образования.</w:t>
            </w:r>
          </w:p>
        </w:tc>
        <w:tc>
          <w:tcPr>
            <w:tcW w:w="7280" w:type="dxa"/>
          </w:tcPr>
          <w:p w14:paraId="773CEDB2" w14:textId="77777777" w:rsidR="00D53AC4" w:rsidRPr="00F4326C" w:rsidRDefault="00D53AC4" w:rsidP="0078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– опасности: </w:t>
            </w:r>
          </w:p>
          <w:p w14:paraId="49C35DD3" w14:textId="77777777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Кадровая политика в отношении профессии учителя:</w:t>
            </w:r>
          </w:p>
          <w:p w14:paraId="1E6C01B4" w14:textId="77777777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 -низкая степень заинтересованности и участия бизнеса в поддержке системы непрерывного педагогического образования, в совместных проектах по развитию и совершенствованию системы образования;</w:t>
            </w:r>
          </w:p>
          <w:p w14:paraId="3EEDAA2D" w14:textId="77777777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 -незащищенность учителей в профессиональной педагогической деятельности. </w:t>
            </w:r>
          </w:p>
          <w:p w14:paraId="0FD5E9FE" w14:textId="77777777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синдрома профессионального выгорания педагогов. </w:t>
            </w:r>
          </w:p>
          <w:p w14:paraId="371E47E9" w14:textId="1C7E5F29" w:rsidR="00AC3F29" w:rsidRPr="00D14497" w:rsidRDefault="00D53AC4" w:rsidP="00782CB2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Недостаточная финансовая поддержка инноваций в образовании. Несовершенство механизма закупок</w:t>
            </w:r>
          </w:p>
        </w:tc>
      </w:tr>
      <w:tr w:rsidR="00D53AC4" w:rsidRPr="00D14497" w14:paraId="49E93D4C" w14:textId="77777777" w:rsidTr="00965682">
        <w:tc>
          <w:tcPr>
            <w:tcW w:w="14560" w:type="dxa"/>
            <w:gridSpan w:val="2"/>
          </w:tcPr>
          <w:p w14:paraId="4A7A1E4D" w14:textId="4BF42B6E" w:rsidR="00D53AC4" w:rsidRPr="00F4326C" w:rsidRDefault="00D53AC4" w:rsidP="00782C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Внутренний потенциал</w:t>
            </w:r>
          </w:p>
        </w:tc>
      </w:tr>
      <w:tr w:rsidR="00AC3F29" w:rsidRPr="00D14497" w14:paraId="790DDACC" w14:textId="77777777" w:rsidTr="00AC3F29">
        <w:tc>
          <w:tcPr>
            <w:tcW w:w="7280" w:type="dxa"/>
          </w:tcPr>
          <w:p w14:paraId="2657C0E1" w14:textId="77777777" w:rsidR="00D53AC4" w:rsidRPr="00F4326C" w:rsidRDefault="00D53AC4" w:rsidP="0078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- сильные стороны:</w:t>
            </w:r>
          </w:p>
          <w:p w14:paraId="48EE2307" w14:textId="701BF0D3" w:rsidR="00D53AC4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ОУ:</w:t>
            </w:r>
          </w:p>
          <w:p w14:paraId="3EAE1DAA" w14:textId="77777777" w:rsidR="008B1C8B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школы в различных социально-образовательных проектах района и города. </w:t>
            </w:r>
          </w:p>
          <w:p w14:paraId="66064337" w14:textId="77777777" w:rsidR="008B1C8B" w:rsidRPr="00D14497" w:rsidRDefault="00D53AC4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обучающихся </w:t>
            </w:r>
            <w:r w:rsidR="008B1C8B" w:rsidRPr="00D14497">
              <w:rPr>
                <w:rFonts w:ascii="Times New Roman" w:hAnsi="Times New Roman" w:cs="Times New Roman"/>
                <w:sz w:val="24"/>
                <w:szCs w:val="24"/>
              </w:rPr>
              <w:t>в различных</w:t>
            </w: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 w:rsidR="008B1C8B"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олимпиадах</w:t>
            </w: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. Высокая профессиональная квалификация педагогических кадров, их систематическая курсовая подготовка. </w:t>
            </w:r>
          </w:p>
          <w:p w14:paraId="13E177D6" w14:textId="1F529D19" w:rsidR="00AC3F29" w:rsidRPr="00D14497" w:rsidRDefault="00D53AC4" w:rsidP="00782CB2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Создана управленческая команда – команда единомышленников. Функционирующий и регулярно обновляемый сай</w:t>
            </w:r>
            <w:r w:rsidR="008B1C8B" w:rsidRPr="00D1449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280" w:type="dxa"/>
          </w:tcPr>
          <w:p w14:paraId="4DD4EFBA" w14:textId="77777777" w:rsidR="008B1C8B" w:rsidRPr="00F4326C" w:rsidRDefault="00D53AC4" w:rsidP="0078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 - слабые стороны: </w:t>
            </w:r>
          </w:p>
          <w:p w14:paraId="4BBEFD72" w14:textId="3C3742A0" w:rsidR="00AC3F29" w:rsidRPr="00D14497" w:rsidRDefault="008B1C8B" w:rsidP="00782CB2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  <w:r w:rsidR="00D53AC4"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внебюджетной сферы ОУ.</w:t>
            </w:r>
          </w:p>
        </w:tc>
      </w:tr>
      <w:tr w:rsidR="00AC3F29" w:rsidRPr="00D14497" w14:paraId="3E1AE3C4" w14:textId="77777777" w:rsidTr="00AC3F29">
        <w:tc>
          <w:tcPr>
            <w:tcW w:w="7280" w:type="dxa"/>
          </w:tcPr>
          <w:p w14:paraId="41C9A717" w14:textId="77777777" w:rsidR="00F4326C" w:rsidRPr="00F4326C" w:rsidRDefault="000064F9" w:rsidP="0078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SO – возможности, усиливающие наши сильные стороны (развитие): </w:t>
            </w:r>
          </w:p>
          <w:p w14:paraId="5BE88D4E" w14:textId="010F44A9" w:rsidR="000064F9" w:rsidRPr="00D14497" w:rsidRDefault="000064F9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ценности образования всеми участниками образовательного процесса. Практика деятельности совета кадет, родительских комитетов классов. </w:t>
            </w:r>
          </w:p>
          <w:p w14:paraId="444C0A9B" w14:textId="77777777" w:rsidR="000064F9" w:rsidRPr="00D14497" w:rsidRDefault="000064F9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Развитие отделения дополнительного образования.</w:t>
            </w:r>
          </w:p>
          <w:p w14:paraId="08D49429" w14:textId="7AB5F467" w:rsidR="000064F9" w:rsidRPr="00D14497" w:rsidRDefault="000064F9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различными культурно-спортивными и образовательными средами города. </w:t>
            </w:r>
          </w:p>
          <w:p w14:paraId="07B16B63" w14:textId="77777777" w:rsidR="000064F9" w:rsidRPr="00D14497" w:rsidRDefault="000064F9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квалификации, условий труда и уровня заработной платы руководящих, педагогических иных категорий работников системы образования Санкт-Петербурга. </w:t>
            </w:r>
          </w:p>
          <w:p w14:paraId="238FC2E4" w14:textId="0FC60A7B" w:rsidR="00AC3F29" w:rsidRPr="00D14497" w:rsidRDefault="000064F9" w:rsidP="00782CB2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социального партнерства.</w:t>
            </w:r>
          </w:p>
        </w:tc>
        <w:tc>
          <w:tcPr>
            <w:tcW w:w="7280" w:type="dxa"/>
          </w:tcPr>
          <w:p w14:paraId="6422C49C" w14:textId="77777777" w:rsidR="000064F9" w:rsidRPr="00F4326C" w:rsidRDefault="000064F9" w:rsidP="0078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 – сильные стороны, которые помогут преодолеть препятствия (эксперимент): </w:t>
            </w:r>
          </w:p>
          <w:p w14:paraId="6071EBE7" w14:textId="77777777" w:rsidR="000064F9" w:rsidRPr="00D14497" w:rsidRDefault="000064F9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каждого обучающегося опыта творческой и социальной активности в реализации своих потенциальных возможностей. Проведение внешнего и внутришкольного мониторинга качества образования. </w:t>
            </w:r>
          </w:p>
          <w:p w14:paraId="058E7D73" w14:textId="77777777" w:rsidR="000064F9" w:rsidRPr="00D14497" w:rsidRDefault="000064F9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педагогов на совместную деятельность, побуждение к интеграции деятельности и созданию совместных творческих проектов. Система работы по охране труда. </w:t>
            </w:r>
          </w:p>
          <w:p w14:paraId="5D346531" w14:textId="466F59D4" w:rsidR="00AC3F29" w:rsidRPr="00D14497" w:rsidRDefault="000064F9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Опыт сетевых проектов взаимодействия.</w:t>
            </w:r>
          </w:p>
        </w:tc>
      </w:tr>
      <w:tr w:rsidR="00AC3F29" w:rsidRPr="00D14497" w14:paraId="3C687BD8" w14:textId="77777777" w:rsidTr="00AC3F29">
        <w:tc>
          <w:tcPr>
            <w:tcW w:w="7280" w:type="dxa"/>
          </w:tcPr>
          <w:p w14:paraId="1B30B19A" w14:textId="77777777" w:rsidR="00D14497" w:rsidRPr="00F4326C" w:rsidRDefault="00D14497" w:rsidP="0078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 – возможности, которые «компенсируют» слабые стороны (компенсация):</w:t>
            </w:r>
          </w:p>
          <w:p w14:paraId="22EA1543" w14:textId="77777777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обеспечивающих личностный рост всех участников образовательного процесса. </w:t>
            </w:r>
          </w:p>
          <w:p w14:paraId="38B9EA3F" w14:textId="77777777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опыта общения и взаимодействия, основанных на гуманистических и культурных ценностях. </w:t>
            </w:r>
          </w:p>
          <w:p w14:paraId="3BFF66E1" w14:textId="751D531F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Целенаправленная и эффективная </w:t>
            </w:r>
            <w:r w:rsidR="00F4326C" w:rsidRPr="00D14497">
              <w:rPr>
                <w:rFonts w:ascii="Times New Roman" w:hAnsi="Times New Roman" w:cs="Times New Roman"/>
                <w:sz w:val="24"/>
                <w:szCs w:val="24"/>
              </w:rPr>
              <w:t>научно методическая</w:t>
            </w: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 работа. Использование возможностей онлайн-курсов в системе повышения квалификации педагогов. </w:t>
            </w:r>
          </w:p>
          <w:p w14:paraId="26CAD510" w14:textId="77777777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коллектива молодыми специалистами. </w:t>
            </w:r>
          </w:p>
          <w:p w14:paraId="4F6CDC4B" w14:textId="77777777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корректировка содержательной, технологической и управленческой сторон образовательного процесса в соответствии с запросами социума. </w:t>
            </w:r>
          </w:p>
          <w:p w14:paraId="6444BE7E" w14:textId="77777777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культурно-информационной среды лицея в области педагогики, педагогической психологии, теории управления. </w:t>
            </w:r>
          </w:p>
          <w:p w14:paraId="688CAB9E" w14:textId="77777777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педагогическим коллективом категории здоровья как профессионально личностной ценности. </w:t>
            </w:r>
          </w:p>
          <w:p w14:paraId="28A09D50" w14:textId="3C4CC775" w:rsidR="00AC3F29" w:rsidRPr="00D14497" w:rsidRDefault="00D14497" w:rsidP="00782CB2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Укрепление и дальнейшее развитие материально–технической базы образовательного учреждения.</w:t>
            </w:r>
          </w:p>
        </w:tc>
        <w:tc>
          <w:tcPr>
            <w:tcW w:w="7280" w:type="dxa"/>
          </w:tcPr>
          <w:p w14:paraId="10D2C654" w14:textId="77777777" w:rsidR="00F4326C" w:rsidRPr="00F4326C" w:rsidRDefault="00D14497" w:rsidP="0078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WT – препятствия, которые провоцируют наши слабые стороны (защита): </w:t>
            </w:r>
          </w:p>
          <w:p w14:paraId="053FC230" w14:textId="501A0230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мотивация обучающихся по преодолению трудностей в обучении. </w:t>
            </w:r>
          </w:p>
          <w:p w14:paraId="5BBA0921" w14:textId="77777777" w:rsidR="00D14497" w:rsidRPr="00D14497" w:rsidRDefault="00D14497" w:rsidP="0078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 xml:space="preserve">Инертность отдельных педагогов в плане использования инновационных технологий, современных методов обучения. </w:t>
            </w:r>
          </w:p>
          <w:p w14:paraId="34BFC800" w14:textId="0FD0E3A6" w:rsidR="00AC3F29" w:rsidRPr="00D14497" w:rsidRDefault="00D14497" w:rsidP="00782CB2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14497">
              <w:rPr>
                <w:rFonts w:ascii="Times New Roman" w:hAnsi="Times New Roman" w:cs="Times New Roman"/>
                <w:sz w:val="24"/>
                <w:szCs w:val="24"/>
              </w:rPr>
              <w:t>Не отлажен механизм работы с выпускниками.</w:t>
            </w:r>
          </w:p>
        </w:tc>
      </w:tr>
    </w:tbl>
    <w:p w14:paraId="14E89346" w14:textId="77777777" w:rsidR="00F4326C" w:rsidRDefault="00F4326C" w:rsidP="00782C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6FF68" w14:textId="010AC307" w:rsidR="00A42C6F" w:rsidRDefault="00D14497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4497">
        <w:rPr>
          <w:rFonts w:ascii="Times New Roman" w:hAnsi="Times New Roman" w:cs="Times New Roman"/>
          <w:b/>
          <w:bCs/>
          <w:sz w:val="24"/>
          <w:szCs w:val="24"/>
        </w:rPr>
        <w:t>Вывод.</w:t>
      </w:r>
      <w:r w:rsidRPr="00D14497">
        <w:rPr>
          <w:rFonts w:ascii="Times New Roman" w:hAnsi="Times New Roman" w:cs="Times New Roman"/>
          <w:sz w:val="24"/>
          <w:szCs w:val="24"/>
        </w:rPr>
        <w:t xml:space="preserve"> SWOT-анализ потенциала развития ОУ позволяет предположить, что в настоящее время ОУ располагает 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Для реализации программы развития образовательное учреждение имеет соответствующее учебно-методическое, материально-техническое, кадровое обеспечение. Школа укомплектована руководящими и педагогическими кадрами, специалистами, обеспечивающими функционирование и развитие образовательного учреждения. Вместе с тем, ряд существующих факторов, может привести к снижению эффективности работы школы. В результате SWOT-анализа определены факторы внешней и внутренней среды, влияющие на процессы развития школы.</w:t>
      </w:r>
    </w:p>
    <w:p w14:paraId="639BB0ED" w14:textId="77777777" w:rsidR="00A42C6F" w:rsidRPr="00E275E3" w:rsidRDefault="00A42C6F" w:rsidP="00782CB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BEDE5E4" w14:textId="7977DFD3" w:rsidR="002A34CB" w:rsidRPr="00F4326C" w:rsidRDefault="00F4326C" w:rsidP="00782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5.</w:t>
      </w:r>
      <w:r w:rsidR="002A34CB" w:rsidRPr="00F4326C">
        <w:rPr>
          <w:rFonts w:ascii="Times New Roman" w:hAnsi="Times New Roman" w:cs="Times New Roman"/>
          <w:b/>
          <w:caps/>
          <w:sz w:val="24"/>
          <w:szCs w:val="24"/>
        </w:rPr>
        <w:t>Анализ потенциала развития ГБОУ «Морская школа» по реализации стратегии развития образования</w:t>
      </w:r>
    </w:p>
    <w:p w14:paraId="40992568" w14:textId="57CC34FF" w:rsidR="002A34CB" w:rsidRPr="00E275E3" w:rsidRDefault="00F4326C" w:rsidP="00782CB2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D2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34C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результатов реализации Программы развития ГБОУ «Морская школа» Московского района Санкт-Петербурга на период 201</w:t>
      </w:r>
      <w:r w:rsidR="00F95E21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A34C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F95E21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34CB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14:paraId="4E3CEEDB" w14:textId="2EDDA0EE" w:rsidR="002A34CB" w:rsidRPr="00E275E3" w:rsidRDefault="002A34C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развития ГБОУ «Морская школа» Московского района Санкт-Петербурга на 201</w:t>
      </w:r>
      <w:r w:rsidR="00F95E21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 w:rsidR="00F95E21"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реализована в полном объеме. В школе созданы организационно-педагогические условия для обеспечения высокого качества и доступности образования для каждого учащегося на основе современного уклада школьной жизни.</w:t>
      </w:r>
    </w:p>
    <w:p w14:paraId="12A42CDD" w14:textId="77777777" w:rsidR="002A34CB" w:rsidRPr="00E275E3" w:rsidRDefault="002A34CB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результатом выполнения требований Программы развития является разработка устойчивых, согласованных моделей организации образовательной практики школы по организации профориентации учащихся и обеспечения их подготовки к более осознанному выбору профессии при переходе на ФГОС СОО. Успешность достижения этого результата подтверждается следующими показателями работы школы:</w:t>
      </w:r>
    </w:p>
    <w:p w14:paraId="11DF18E6" w14:textId="77777777" w:rsidR="00F9055C" w:rsidRPr="00F9055C" w:rsidRDefault="00F9055C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Морской школе функционирует собственная система оценки качества образования. Основная цель – мониторинг эффективности управленческих решений и результативности решения проблем, которые связаны с качеством образования. Структура системы оценки </w:t>
      </w: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качества в Морской школе охватывает: качество результатов освоения основной образовательной программы соответствующего уровня общего образования; качество реализации образовательной деятельности; качество условий, обеспечивающих образовательную деятельность. </w:t>
      </w:r>
    </w:p>
    <w:p w14:paraId="36CAE19C" w14:textId="77777777" w:rsidR="00F9055C" w:rsidRPr="00F9055C" w:rsidRDefault="00F9055C" w:rsidP="0078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 данных для оценки качества образования используются:</w:t>
      </w:r>
    </w:p>
    <w:p w14:paraId="203DDE0A" w14:textId="77777777" w:rsidR="00F9055C" w:rsidRPr="00F9055C" w:rsidRDefault="00F9055C" w:rsidP="00782CB2">
      <w:pPr>
        <w:numPr>
          <w:ilvl w:val="0"/>
          <w:numId w:val="1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статистика;</w:t>
      </w:r>
    </w:p>
    <w:p w14:paraId="007BDA3D" w14:textId="77777777" w:rsidR="00F9055C" w:rsidRPr="00F9055C" w:rsidRDefault="00F9055C" w:rsidP="00782CB2">
      <w:pPr>
        <w:numPr>
          <w:ilvl w:val="0"/>
          <w:numId w:val="1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и итоговая аттестация; </w:t>
      </w:r>
    </w:p>
    <w:p w14:paraId="2A6FF6E8" w14:textId="77777777" w:rsidR="00F9055C" w:rsidRPr="00F9055C" w:rsidRDefault="00F9055C" w:rsidP="00782CB2">
      <w:pPr>
        <w:numPr>
          <w:ilvl w:val="0"/>
          <w:numId w:val="1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исследования;</w:t>
      </w:r>
    </w:p>
    <w:p w14:paraId="245FE439" w14:textId="77777777" w:rsidR="00F9055C" w:rsidRPr="00F9055C" w:rsidRDefault="00F9055C" w:rsidP="00782CB2">
      <w:pPr>
        <w:numPr>
          <w:ilvl w:val="0"/>
          <w:numId w:val="1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педагогических работников школы;</w:t>
      </w:r>
    </w:p>
    <w:p w14:paraId="0DC317B2" w14:textId="77777777" w:rsidR="00F9055C" w:rsidRPr="00F9055C" w:rsidRDefault="00F9055C" w:rsidP="00782CB2">
      <w:pPr>
        <w:numPr>
          <w:ilvl w:val="0"/>
          <w:numId w:val="1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и внеклассных мероприятий директором, заместителем директора по учебно-воспитательной работе;</w:t>
      </w:r>
    </w:p>
    <w:p w14:paraId="1070AD3E" w14:textId="77777777" w:rsidR="00F9055C" w:rsidRPr="00F9055C" w:rsidRDefault="00F9055C" w:rsidP="00782CB2">
      <w:pPr>
        <w:numPr>
          <w:ilvl w:val="0"/>
          <w:numId w:val="12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перекрестное посещение уроков педагогами. </w:t>
      </w:r>
    </w:p>
    <w:p w14:paraId="4DB2EDBD" w14:textId="77777777" w:rsidR="00F9055C" w:rsidRPr="00F9055C" w:rsidRDefault="00F9055C" w:rsidP="00782CB2">
      <w:p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результатов освоения основной образовательной программы соответствующего уровня образования в Морской школе включает в себя:</w:t>
      </w:r>
    </w:p>
    <w:p w14:paraId="6457556B" w14:textId="77777777" w:rsidR="00F9055C" w:rsidRPr="003E1F58" w:rsidRDefault="00F9055C" w:rsidP="00782CB2">
      <w:pPr>
        <w:pStyle w:val="a4"/>
        <w:numPr>
          <w:ilvl w:val="0"/>
          <w:numId w:val="41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E1F58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обучения:</w:t>
      </w:r>
    </w:p>
    <w:p w14:paraId="1CC1C1A2" w14:textId="586AC3C4" w:rsidR="00FD7646" w:rsidRDefault="00F9055C" w:rsidP="00782CB2">
      <w:pPr>
        <w:numPr>
          <w:ilvl w:val="0"/>
          <w:numId w:val="1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государственной итоговой аттестации в 9-х и 11-х классах (в соответствии с анализом ГИА-9 и ГИА-11 в динамике за последние 5 лет можно сделать вывод о качественном росте показателей сдачи экзаменов среди учащихся, динамика имеет положительный полюс). В 2020/2021 учебном году качественно сказалась сложная эпидемиологическая ситуация и ограничения марта-июня 2020 года, длительные осенние каникулы в 2020 году и весенние каникулы в 2021 году на результатах ГИА-9 и ГИА-11. Три учащихся 9-х классов не прошли государственную итоговую аттестацию и не получили аттестат об основном общем образовании, в 2021/2022 учебном году разработан индивидуальный образовательный маршрут для учащихся, не прошедших ГИА. Снизился средний балл сдачи ОГЭ и ЕГЭ по всем дисциплинам. В 2021-2022 учебном году основной курс политики школы направлен на возвращение показателей сдачи экзаменов, а также повышения результатов общей успеваемости учащихся с помощью апробации подпрограмм проекта «Качество образования»: «Оценочные процедуры», «Информационное пространство», «Переводные экзамены», «Одаренные дети»</w:t>
      </w:r>
      <w:r w:rsidR="003E1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E50F25" w14:textId="79A301AD" w:rsidR="00AB01D6" w:rsidRDefault="00AB01D6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844D45" w14:textId="579540FB" w:rsidR="00287943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EAD333" w14:textId="32B5023A" w:rsidR="00287943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233579" w14:textId="12C74AF6" w:rsidR="00287943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37758" w14:textId="6E561261" w:rsidR="00287943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0C01E8" w14:textId="22B21CFD" w:rsidR="00287943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0EEB8E" w14:textId="256F71AB" w:rsidR="00287943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6860BF" w14:textId="22545EFF" w:rsidR="00287943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D2DC9" w14:textId="6F6246FE" w:rsidR="00287943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4A6959" w14:textId="77777777" w:rsidR="00287943" w:rsidRPr="00AB01D6" w:rsidRDefault="00287943" w:rsidP="00AB01D6">
      <w:p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F6AE39" w14:textId="4C40AF31" w:rsidR="00605F36" w:rsidRPr="004D0956" w:rsidRDefault="00F9055C" w:rsidP="00782C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0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Средний балл в сравнении с результатами ОГЭ-2016-2021</w:t>
      </w:r>
      <w:r w:rsidRPr="004D0956">
        <w:rPr>
          <w:rFonts w:ascii="Times New Roman" w:eastAsia="Times New Roman" w:hAnsi="Times New Roman" w:cs="Times New Roman"/>
          <w:b/>
          <w:bCs/>
          <w:i/>
          <w:iCs/>
          <w:color w:val="04617B"/>
          <w:sz w:val="24"/>
          <w:szCs w:val="24"/>
          <w:lang w:eastAsia="ru-RU"/>
        </w:rPr>
        <w:t>:</w:t>
      </w:r>
    </w:p>
    <w:p w14:paraId="05F68675" w14:textId="77777777" w:rsidR="00605F36" w:rsidRDefault="00605F36" w:rsidP="0078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760" w:type="dxa"/>
        <w:tblLook w:val="04A0" w:firstRow="1" w:lastRow="0" w:firstColumn="1" w:lastColumn="0" w:noHBand="0" w:noVBand="1"/>
      </w:tblPr>
      <w:tblGrid>
        <w:gridCol w:w="1941"/>
        <w:gridCol w:w="763"/>
        <w:gridCol w:w="764"/>
        <w:gridCol w:w="764"/>
        <w:gridCol w:w="764"/>
        <w:gridCol w:w="764"/>
      </w:tblGrid>
      <w:tr w:rsidR="00605F36" w:rsidRPr="00605F36" w14:paraId="287267B1" w14:textId="77777777" w:rsidTr="00FD7646">
        <w:trPr>
          <w:trHeight w:val="33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819AC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D9D6C" w14:textId="77777777" w:rsidR="00605F36" w:rsidRPr="00605F36" w:rsidRDefault="00605F3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D0C15" w14:textId="77777777" w:rsidR="00605F36" w:rsidRPr="00605F36" w:rsidRDefault="00605F3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53EEB" w14:textId="77777777" w:rsidR="00605F36" w:rsidRPr="00605F36" w:rsidRDefault="00605F3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BAD89" w14:textId="77777777" w:rsidR="00605F36" w:rsidRPr="00605F36" w:rsidRDefault="00605F3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D5DC0" w14:textId="77777777" w:rsidR="00605F36" w:rsidRPr="00605F36" w:rsidRDefault="00605F3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05F36" w:rsidRPr="00605F36" w14:paraId="6F5D3FB6" w14:textId="77777777" w:rsidTr="00FD7646">
        <w:trPr>
          <w:trHeight w:val="208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0BC14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C2FBE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07C1E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65A8C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C89EB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3ED23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605F36" w:rsidRPr="00605F36" w14:paraId="76D8FD6D" w14:textId="77777777" w:rsidTr="00FD7646">
        <w:trPr>
          <w:trHeight w:val="382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22DD0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478C7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A3991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F5043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6D2FD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F3AD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05F36" w:rsidRPr="00605F36" w14:paraId="4BB522CE" w14:textId="77777777" w:rsidTr="00FD7646">
        <w:trPr>
          <w:trHeight w:val="40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F26AB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B79DE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EE3FB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D0613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EE456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AA47D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605F36" w:rsidRPr="00605F36" w14:paraId="0EF958EA" w14:textId="77777777" w:rsidTr="00FD7646">
        <w:trPr>
          <w:trHeight w:val="186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5190A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E9D88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E187D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E4216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A20A7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9EA0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605F36" w:rsidRPr="00605F36" w14:paraId="681DB93C" w14:textId="77777777" w:rsidTr="00FD7646">
        <w:trPr>
          <w:trHeight w:val="161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F57B4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458E0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263F7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1C55B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D30F6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C45C6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605F36" w:rsidRPr="00605F36" w14:paraId="50A3CF59" w14:textId="77777777" w:rsidTr="00FD7646">
        <w:trPr>
          <w:trHeight w:val="294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819D2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38420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09C9C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4F679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045B8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F5B71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605F36" w:rsidRPr="00605F36" w14:paraId="10053DE1" w14:textId="77777777" w:rsidTr="00FD7646">
        <w:trPr>
          <w:trHeight w:val="255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6663E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D3B5C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ADBF1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463C6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477C0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2CBE7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05F36" w:rsidRPr="00605F36" w14:paraId="1414B505" w14:textId="77777777" w:rsidTr="00FD7646">
        <w:trPr>
          <w:trHeight w:val="33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395DD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910CE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6A0A7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DFD23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4F2B7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04FDE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05F36" w:rsidRPr="00605F36" w14:paraId="39B57087" w14:textId="77777777" w:rsidTr="00FD7646">
        <w:trPr>
          <w:trHeight w:val="33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A23C5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B1237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66CB2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4C2A7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C6046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654F1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605F36" w:rsidRPr="00605F36" w14:paraId="4C2518F0" w14:textId="77777777" w:rsidTr="00FD7646">
        <w:trPr>
          <w:trHeight w:val="33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AAFC2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5483F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15727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95655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1F742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78CE5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605F36" w:rsidRPr="00605F36" w14:paraId="5BF129FE" w14:textId="77777777" w:rsidTr="00FD7646">
        <w:trPr>
          <w:trHeight w:val="62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A90D2" w14:textId="77777777" w:rsidR="00605F36" w:rsidRPr="00605F36" w:rsidRDefault="00605F3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295C4" w14:textId="77777777" w:rsidR="00605F36" w:rsidRPr="00605F36" w:rsidRDefault="00605F3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852FF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4F5D4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77CCB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B22C2" w14:textId="77777777" w:rsidR="00605F36" w:rsidRPr="00605F36" w:rsidRDefault="00605F3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05F3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7411" w:tblpYSpec="outside"/>
        <w:tblW w:w="5760" w:type="dxa"/>
        <w:tblLook w:val="04A0" w:firstRow="1" w:lastRow="0" w:firstColumn="1" w:lastColumn="0" w:noHBand="0" w:noVBand="1"/>
      </w:tblPr>
      <w:tblGrid>
        <w:gridCol w:w="1941"/>
        <w:gridCol w:w="843"/>
        <w:gridCol w:w="834"/>
        <w:gridCol w:w="714"/>
        <w:gridCol w:w="714"/>
        <w:gridCol w:w="714"/>
      </w:tblGrid>
      <w:tr w:rsidR="00FD7646" w:rsidRPr="00FD7646" w14:paraId="2B9DBED8" w14:textId="77777777" w:rsidTr="00FD7646">
        <w:trPr>
          <w:trHeight w:val="265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AE278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F0EE7" w14:textId="77777777" w:rsidR="00FD7646" w:rsidRPr="00FD7646" w:rsidRDefault="00FD764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B90C1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(ДКР)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D17FA" w14:textId="77777777" w:rsidR="00FD7646" w:rsidRPr="00FD7646" w:rsidRDefault="00FD764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D9FD2" w14:textId="77777777" w:rsidR="00FD7646" w:rsidRPr="00FD7646" w:rsidRDefault="00FD764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91881" w14:textId="77777777" w:rsidR="00FD7646" w:rsidRPr="00FD7646" w:rsidRDefault="00FD7646" w:rsidP="0078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FD7646" w:rsidRPr="00FD7646" w14:paraId="59824B14" w14:textId="77777777" w:rsidTr="00FD7646">
        <w:trPr>
          <w:trHeight w:val="259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F1DDD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9865F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4B13E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08359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BAF6B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57DA7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</w:tr>
      <w:tr w:rsidR="00FD7646" w:rsidRPr="00FD7646" w14:paraId="2EDA3132" w14:textId="77777777" w:rsidTr="00FD7646">
        <w:trPr>
          <w:trHeight w:val="248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72F2E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9EDA6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ECF8C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D0A52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1CB2D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C3997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</w:tr>
      <w:tr w:rsidR="00FD7646" w:rsidRPr="00FD7646" w14:paraId="3EC78778" w14:textId="77777777" w:rsidTr="00FD7646">
        <w:trPr>
          <w:trHeight w:val="225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E0EC1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A8AF71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5F7E22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6B066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A0EEC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B53B8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D7646" w:rsidRPr="00FD7646" w14:paraId="2A67314C" w14:textId="77777777" w:rsidTr="00FD7646">
        <w:trPr>
          <w:trHeight w:val="228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4E754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B4819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9C4F7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6286D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99844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34B29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FD7646" w:rsidRPr="00FD7646" w14:paraId="42963D4A" w14:textId="77777777" w:rsidTr="00FD7646">
        <w:trPr>
          <w:trHeight w:val="346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E3539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C82A1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C39CC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222BF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BD8D8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AC00B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FD7646" w:rsidRPr="00FD7646" w14:paraId="66E17CA6" w14:textId="77777777" w:rsidTr="00FD7646">
        <w:trPr>
          <w:trHeight w:val="279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A0AD0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D999E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B03E3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0EBDE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5534D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99EE5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D7646" w:rsidRPr="00FD7646" w14:paraId="782BA758" w14:textId="77777777" w:rsidTr="00FD7646">
        <w:trPr>
          <w:trHeight w:val="256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7D4C0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9D1E5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619AD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3F9BC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06CC0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8D837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</w:tr>
      <w:tr w:rsidR="00FD7646" w:rsidRPr="00FD7646" w14:paraId="450AE0FB" w14:textId="77777777" w:rsidTr="00FD7646">
        <w:trPr>
          <w:trHeight w:val="33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FD46E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54460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CC422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D1B1A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5A19F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5F6D4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FD7646" w:rsidRPr="00FD7646" w14:paraId="5131C9F4" w14:textId="77777777" w:rsidTr="00FD7646">
        <w:trPr>
          <w:trHeight w:val="33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1A55D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1B2C2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38B60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6C5FB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5FB70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BB595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FD7646" w:rsidRPr="00FD7646" w14:paraId="4E28771B" w14:textId="77777777" w:rsidTr="00FD7646">
        <w:trPr>
          <w:trHeight w:val="384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71A6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DEF9B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DE25B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E176C1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59EB5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6625D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D7646" w:rsidRPr="00FD7646" w14:paraId="6033A91F" w14:textId="77777777" w:rsidTr="00FD7646">
        <w:trPr>
          <w:trHeight w:val="33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E2140" w14:textId="77777777" w:rsidR="00FD7646" w:rsidRPr="00FD7646" w:rsidRDefault="00FD7646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E50F0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740C56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1C14" w14:textId="77777777" w:rsidR="00FD7646" w:rsidRPr="00FD7646" w:rsidRDefault="00FD7646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40721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F24AFC" w14:textId="77777777" w:rsidR="00FD7646" w:rsidRPr="00FD7646" w:rsidRDefault="00FD7646" w:rsidP="00782C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D76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3E88C683" w14:textId="77777777" w:rsidR="00FD7646" w:rsidRDefault="00FD7646" w:rsidP="00782CB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9D7C618" w14:textId="248FDFC8" w:rsidR="00605F36" w:rsidRDefault="00FD7646" w:rsidP="00782CB2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2B9333C6" w14:textId="0533210B" w:rsidR="003E1F58" w:rsidRDefault="003E1F58" w:rsidP="00782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9055C" w:rsidRPr="003E1F58">
        <w:rPr>
          <w:rFonts w:ascii="Times New Roman" w:hAnsi="Times New Roman" w:cs="Times New Roman"/>
          <w:color w:val="000000"/>
          <w:sz w:val="24"/>
          <w:szCs w:val="24"/>
        </w:rPr>
        <w:t>езультаты промежуточной и текущей успеваемости (анализ качества обученности обучающихся показывает, что за последние 5 лет в ОУ снизился % детей, имеющих в конце учебного года академические задолженности, в школе с 2017-2019 год выпускаются учащиеся, получившие медаль «За особые успехи в учении» и аттестаты особого образца с отличием (обоснованность выдачи данных наград и документов подтверждена результатами ГИА), согласно результатам ВПР и РДР в школе средний уровень усвоения образовательных программ, развития функциональной грамотности, система оценивания в школе надлежаще сформирована, низкий % завышения отметок. В 2020 году школа прошла контроль проведения оценочных процедур без нарушений. В 2020/2021 учебном году качественно сказалась сложная эпидемиологическая ситуация и ограничения марта-июня 2020 года, длительные осенние каникулы в 2020 году и весенние каникулы в 2021 году на общей успеваемости обучающихся. Десять учащихся 8-11 классов были оставлены на повторное обучение. В 2021-2022 учебном году основной курс политики школы направлен на возвращение показателей сдачи экзаменов, а также повышения результатов общей успеваемости учащихся с помощью апробации подпрограмм проекта «Качество образования»: «Оценочные процедуры», «Информационное пространство», «Переводные экзамены», «Одаренные дети».</w:t>
      </w:r>
    </w:p>
    <w:p w14:paraId="3425663F" w14:textId="77777777" w:rsidR="003E1F58" w:rsidRDefault="00F9055C" w:rsidP="00782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учащихся, в том числе результаты социализации учащихся, динамика образовательных достижений по отдельным предметам (для мотивации учащихся к обучению, а также в целях достижения учащимися показателей в различных областях в рамках ВСОКО </w:t>
      </w: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функционирует положение о присвоении кадетских званий, которое связывает кадетское воспитание в школе и основную методическую тему школы: «Повышение качества образования»).</w:t>
      </w:r>
    </w:p>
    <w:p w14:paraId="48763D34" w14:textId="47D9FBC0" w:rsidR="00E964D1" w:rsidRDefault="00F9055C" w:rsidP="00782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учащихся на конкурсах, соревнованиях, олимпиадах (анализ результатов Всероссийской олимпиады школьников в динамике 3-х лет позволяет сделать вывод, что в школе растет % детей, которые становятся призерами и победителями районного этапа олимпиады по различным предметам, это связано с тем, что в течение 2019-2020, 2020-2021 учебных лет с высокомотивированными учащимися ведется отдельная работа во внеурочное время). В 2020-2021 учебном году 30 учащихся с 6 по 11 класс школы вышли на районный этап Всероссийской олимпиады школьников по различным дисциплинам (в 2019-2020 учебном году учащихся было 19). В 2021-2022 учебном году 68 учащихся с 6 по 11 класс вышли на районный этап Всероссийской олимпиады школьников. </w:t>
      </w:r>
    </w:p>
    <w:p w14:paraId="109BC693" w14:textId="701684AE" w:rsidR="003E1F58" w:rsidRPr="0087627C" w:rsidRDefault="003E1F58" w:rsidP="00782CB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762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Отделение дополнительного образования детей</w:t>
      </w:r>
    </w:p>
    <w:p w14:paraId="0D83E15F" w14:textId="06A08271" w:rsidR="00E964D1" w:rsidRPr="0087627C" w:rsidRDefault="00E964D1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отделении дополнительного образования детей ГБОУ «Морская школа» Московского района обучается 528 кадет, что составляет 80 %. </w:t>
      </w:r>
    </w:p>
    <w:p w14:paraId="13DD51A0" w14:textId="2AED0C96" w:rsidR="0039723D" w:rsidRPr="0087627C" w:rsidRDefault="00E964D1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целью раскрытия и развития талантов каждого ребенка, повышению мотивации к участию в общественной жизни школы и района разработана система поощрения кадет:</w:t>
      </w:r>
    </w:p>
    <w:p w14:paraId="59B5A993" w14:textId="293762DE" w:rsidR="0039723D" w:rsidRPr="0087627C" w:rsidRDefault="0039723D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73D8FE7" w14:textId="33F716A5" w:rsidR="0039723D" w:rsidRPr="0087627C" w:rsidRDefault="0039723D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Реализация федерального проекта «Успех каждого ребенка» национального проекта «Образование». </w:t>
      </w:r>
    </w:p>
    <w:p w14:paraId="6FC67B17" w14:textId="77777777" w:rsidR="0039723D" w:rsidRPr="0087627C" w:rsidRDefault="0039723D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отделении дополнительного образования детей ГБОУ «Морская школа» Московского района обучается 528 кадет. Из них 329 человек посещает дополнительное образование (из расчета один ребенок один раз), что составляет 62 %. </w:t>
      </w:r>
    </w:p>
    <w:p w14:paraId="2C6D09F5" w14:textId="77777777" w:rsidR="0039723D" w:rsidRPr="0087627C" w:rsidRDefault="0039723D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целью раскрытия и развития талантов каждого ребенка, повышению мотивации к участию в общественной жизни школы и района разработана система поощрения кадет:</w:t>
      </w:r>
    </w:p>
    <w:p w14:paraId="6E23C55B" w14:textId="77777777" w:rsidR="0039723D" w:rsidRPr="0087627C" w:rsidRDefault="0039723D" w:rsidP="00782C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  <w:gridCol w:w="2778"/>
      </w:tblGrid>
      <w:tr w:rsidR="0087627C" w:rsidRPr="0087627C" w14:paraId="0769FC08" w14:textId="77777777" w:rsidTr="00B92E0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2D97" w14:textId="77777777" w:rsidR="0039723D" w:rsidRPr="0087627C" w:rsidRDefault="0039723D" w:rsidP="00B9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EBAC" w14:textId="77777777" w:rsidR="0039723D" w:rsidRPr="0087627C" w:rsidRDefault="0039723D" w:rsidP="00B9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87627C" w:rsidRPr="0087627C" w14:paraId="2A096F48" w14:textId="77777777" w:rsidTr="00B92E0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50A6" w14:textId="3AFAECFA" w:rsidR="00B92E0C" w:rsidRPr="0087627C" w:rsidRDefault="00B92E0C" w:rsidP="00B92E0C">
            <w:pPr>
              <w:pStyle w:val="a4"/>
              <w:numPr>
                <w:ilvl w:val="1"/>
                <w:numId w:val="12"/>
              </w:numPr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Присвоение кадетских званий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C0C7" w14:textId="6B20F927" w:rsidR="00B92E0C" w:rsidRPr="0087627C" w:rsidRDefault="00B92E0C" w:rsidP="00B92E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38 чел. </w:t>
            </w:r>
          </w:p>
        </w:tc>
      </w:tr>
      <w:tr w:rsidR="0087627C" w:rsidRPr="0087627C" w14:paraId="272E608F" w14:textId="77777777" w:rsidTr="00B92E0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223A" w14:textId="7988B9BF" w:rsidR="0039723D" w:rsidRPr="0087627C" w:rsidRDefault="0039723D" w:rsidP="00B92E0C">
            <w:pPr>
              <w:pStyle w:val="a4"/>
              <w:numPr>
                <w:ilvl w:val="1"/>
                <w:numId w:val="12"/>
              </w:numPr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«Лагерь настоящих героев» г. Кронштадт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C8F6" w14:textId="42A34FB5" w:rsidR="0039723D" w:rsidRPr="0087627C" w:rsidRDefault="00B92E0C" w:rsidP="00B92E0C">
            <w:pPr>
              <w:pStyle w:val="a4"/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r w:rsidR="0039723D"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</w:t>
            </w:r>
          </w:p>
        </w:tc>
      </w:tr>
      <w:tr w:rsidR="0087627C" w:rsidRPr="0087627C" w14:paraId="0483234A" w14:textId="77777777" w:rsidTr="00B92E0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0399" w14:textId="70D614CB" w:rsidR="0039723D" w:rsidRPr="0087627C" w:rsidRDefault="0039723D" w:rsidP="00B92E0C">
            <w:pPr>
              <w:pStyle w:val="a4"/>
              <w:numPr>
                <w:ilvl w:val="1"/>
                <w:numId w:val="12"/>
              </w:numPr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патриотическом походе «Надежда морей»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E085" w14:textId="466C6A1B" w:rsidR="0039723D" w:rsidRPr="0087627C" w:rsidRDefault="00B92E0C" w:rsidP="00B92E0C">
            <w:pPr>
              <w:pStyle w:val="a4"/>
              <w:numPr>
                <w:ilvl w:val="1"/>
                <w:numId w:val="2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</w:tr>
      <w:tr w:rsidR="0087627C" w:rsidRPr="0087627C" w14:paraId="06B3E735" w14:textId="77777777" w:rsidTr="00B92E0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809C" w14:textId="2F2BFFBF" w:rsidR="0039723D" w:rsidRPr="0087627C" w:rsidRDefault="0039723D" w:rsidP="00B92E0C">
            <w:pPr>
              <w:pStyle w:val="a4"/>
              <w:numPr>
                <w:ilvl w:val="1"/>
                <w:numId w:val="12"/>
              </w:numPr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B962" w14:textId="645475CC" w:rsidR="0039723D" w:rsidRPr="0087627C" w:rsidRDefault="00B92E0C" w:rsidP="00B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17 </w:t>
            </w:r>
            <w:r w:rsidR="0039723D"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</w:t>
            </w: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л.</w:t>
            </w:r>
          </w:p>
        </w:tc>
      </w:tr>
      <w:tr w:rsidR="0087627C" w:rsidRPr="0087627C" w14:paraId="180C1401" w14:textId="77777777" w:rsidTr="00B92E0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8072" w14:textId="4F3FF977" w:rsidR="0039723D" w:rsidRPr="0087627C" w:rsidRDefault="0039723D" w:rsidP="00B92E0C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</w:t>
            </w:r>
            <w:r w:rsidR="00B92E0C"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главном</w:t>
            </w: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военно-морском параде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64FC" w14:textId="15B3A412" w:rsidR="0039723D" w:rsidRPr="0087627C" w:rsidRDefault="00B92E0C" w:rsidP="00B92E0C">
            <w:pPr>
              <w:pStyle w:val="a4"/>
              <w:numPr>
                <w:ilvl w:val="1"/>
                <w:numId w:val="2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</w:tr>
      <w:tr w:rsidR="0087627C" w:rsidRPr="0087627C" w14:paraId="1D96721B" w14:textId="77777777" w:rsidTr="00B92E0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38F7" w14:textId="44F4BED9" w:rsidR="0039723D" w:rsidRPr="0087627C" w:rsidRDefault="0039723D" w:rsidP="00B92E0C">
            <w:pPr>
              <w:pStyle w:val="a4"/>
              <w:numPr>
                <w:ilvl w:val="1"/>
                <w:numId w:val="12"/>
              </w:numPr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Международном Благотворительном Кадетском Балу г. Москва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23F7" w14:textId="57FD08FF" w:rsidR="0039723D" w:rsidRPr="0087627C" w:rsidRDefault="00B92E0C" w:rsidP="00B92E0C">
            <w:pPr>
              <w:pStyle w:val="a4"/>
              <w:numPr>
                <w:ilvl w:val="1"/>
                <w:numId w:val="2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r w:rsidR="0039723D"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</w:t>
            </w: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7627C" w:rsidRPr="0087627C" w14:paraId="6D66152D" w14:textId="77777777" w:rsidTr="00B92E0C">
        <w:trPr>
          <w:trHeight w:val="7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3234" w14:textId="270B3FB5" w:rsidR="0039723D" w:rsidRPr="0087627C" w:rsidRDefault="0039723D" w:rsidP="00B92E0C">
            <w:pPr>
              <w:pStyle w:val="a4"/>
              <w:numPr>
                <w:ilvl w:val="1"/>
                <w:numId w:val="12"/>
              </w:numPr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 предоставления прочтения клятвы в Петропавловской крепости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B7CD" w14:textId="0F7B33C5" w:rsidR="0039723D" w:rsidRPr="0087627C" w:rsidRDefault="00B92E0C" w:rsidP="00B92E0C">
            <w:pPr>
              <w:pStyle w:val="a4"/>
              <w:numPr>
                <w:ilvl w:val="1"/>
                <w:numId w:val="2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r w:rsidR="0039723D"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</w:t>
            </w: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7627C" w:rsidRPr="0087627C" w14:paraId="46D1C353" w14:textId="77777777" w:rsidTr="00B92E0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5A29" w14:textId="45FF1170" w:rsidR="0039723D" w:rsidRPr="0087627C" w:rsidRDefault="0039723D" w:rsidP="00B92E0C">
            <w:pPr>
              <w:pStyle w:val="a4"/>
              <w:numPr>
                <w:ilvl w:val="1"/>
                <w:numId w:val="12"/>
              </w:numPr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2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Награждение грамотами школы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7F48" w14:textId="5B861920" w:rsidR="0039723D" w:rsidRPr="0087627C" w:rsidRDefault="00B92E0C" w:rsidP="00B9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</w:t>
            </w:r>
            <w:r w:rsidR="0039723D"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149 че</w:t>
            </w: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л.</w:t>
            </w:r>
          </w:p>
        </w:tc>
      </w:tr>
    </w:tbl>
    <w:p w14:paraId="783F2B07" w14:textId="77777777" w:rsidR="0039723D" w:rsidRPr="0039723D" w:rsidRDefault="0039723D" w:rsidP="0078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2B09E" w14:textId="75BE2A05" w:rsidR="0039723D" w:rsidRPr="0087627C" w:rsidRDefault="0018749B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bookmarkStart w:id="3" w:name="_GoBack"/>
      <w:r w:rsidRPr="008762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</w:t>
      </w:r>
      <w:r w:rsidR="0039723D" w:rsidRPr="008762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равнительный анализ деятельности структурного подразделения</w:t>
      </w:r>
      <w:r w:rsidRPr="008762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отделения дополнительного образования детей</w:t>
      </w:r>
      <w:r w:rsidR="0039723D" w:rsidRPr="0087627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14:paraId="1B5F06AB" w14:textId="77777777" w:rsidR="00D5652E" w:rsidRPr="0087627C" w:rsidRDefault="00D5652E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CB103CE" w14:textId="47966510" w:rsidR="003E1F58" w:rsidRPr="0087627C" w:rsidRDefault="0039723D" w:rsidP="00782CB2">
      <w:pPr>
        <w:spacing w:after="0" w:line="240" w:lineRule="auto"/>
        <w:jc w:val="both"/>
        <w:rPr>
          <w:rFonts w:ascii="Noto Sans Symbols" w:eastAsia="Times New Roman" w:hAnsi="Noto Sans Symbols" w:cs="Times New Roman"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2020-2021 учебном году в отделении дополнительного образования </w:t>
      </w:r>
      <w:r w:rsidR="0018749B"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детей ГБОУ</w:t>
      </w: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«Морская школа» Московского района было открыто 36 групп по 5 направленностям, в которых занималось 528 детей. Образовательный процесс осуществляли 12 педагогов (основные-1, </w:t>
      </w:r>
      <w:r w:rsidR="0018749B"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внешнему</w:t>
      </w: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совместительству – 4, по внутреннему совместительству -7). </w:t>
      </w:r>
    </w:p>
    <w:p w14:paraId="49EBBE19" w14:textId="77777777" w:rsidR="006E6002" w:rsidRPr="0087627C" w:rsidRDefault="006E6002" w:rsidP="00782CB2">
      <w:p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3236"/>
        <w:gridCol w:w="4848"/>
        <w:gridCol w:w="3112"/>
        <w:gridCol w:w="2392"/>
        <w:gridCol w:w="36"/>
      </w:tblGrid>
      <w:tr w:rsidR="0087627C" w:rsidRPr="0087627C" w14:paraId="5BE491F3" w14:textId="77777777" w:rsidTr="0039723D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5AC0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  <w:p w14:paraId="7BFB4CCA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E7CD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9E94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Направленности, реализуемые учреждением дополнительного образования или отделением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7E64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Охват обучающихся по каждой направленности, 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8816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Общий охват обучающихся, количество</w:t>
            </w:r>
          </w:p>
        </w:tc>
      </w:tr>
      <w:tr w:rsidR="0087627C" w:rsidRPr="0087627C" w14:paraId="1352B1A7" w14:textId="77777777" w:rsidTr="0039723D">
        <w:trPr>
          <w:trHeight w:val="8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0EEF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9EA19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6A3EA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11E4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0F0D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03A8B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27C" w:rsidRPr="0087627C" w14:paraId="08245A24" w14:textId="77777777" w:rsidTr="0039723D">
        <w:trPr>
          <w:trHeight w:val="2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0E43" w14:textId="77777777" w:rsidR="0039723D" w:rsidRPr="0087627C" w:rsidRDefault="0039723D" w:rsidP="00782CB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A0DFBD3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C589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ГБОУ «Морская школа» Московского района Санкт-Петербурга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0A95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F2F6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9260" w14:textId="77777777" w:rsidR="0039723D" w:rsidRPr="0087627C" w:rsidRDefault="0039723D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14:paraId="72141988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7627C" w:rsidRPr="0087627C" w14:paraId="2FE61C85" w14:textId="77777777" w:rsidTr="0039723D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2C18F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8AC6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C9A4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Социально–педагогическая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47DB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58E00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56FFE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7627C" w:rsidRPr="0087627C" w14:paraId="7C8C4E3B" w14:textId="77777777" w:rsidTr="0039723D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EB77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0335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CCF7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E8DD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248D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50CE4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7627C" w:rsidRPr="0087627C" w14:paraId="68FF1F3D" w14:textId="77777777" w:rsidTr="0039723D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319C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F108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A50E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Техническая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1287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BC67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FCA2D2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9723D" w:rsidRPr="0087627C" w14:paraId="0EBB363C" w14:textId="77777777" w:rsidTr="0039723D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55E8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6A98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FD5E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Туристско-краеведческая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E92C" w14:textId="77777777" w:rsidR="0039723D" w:rsidRPr="0087627C" w:rsidRDefault="0039723D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2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17B9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FECC6" w14:textId="77777777" w:rsidR="0039723D" w:rsidRPr="0087627C" w:rsidRDefault="0039723D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47B658E4" w14:textId="77777777" w:rsidR="00D5652E" w:rsidRPr="0087627C" w:rsidRDefault="00D5652E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F1C4828" w14:textId="278F838C" w:rsidR="0039723D" w:rsidRPr="0087627C" w:rsidRDefault="0039723D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2020-2021 году деятельность ОДОД продемонстрировала востребованность и большое значение результатов для деятельности школы в целом. </w:t>
      </w:r>
    </w:p>
    <w:p w14:paraId="0F15A4A9" w14:textId="113D3F9D" w:rsidR="0039723D" w:rsidRPr="0087627C" w:rsidRDefault="0039723D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этом учебном году продолжилась работа по корректировке программно-методического обеспечения образовательного процесса.</w:t>
      </w:r>
    </w:p>
    <w:p w14:paraId="6E67C8A4" w14:textId="1E893830" w:rsidR="00D5652E" w:rsidRPr="0087627C" w:rsidRDefault="0039723D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2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Занятия в ОДОД обеспечивают результативные участие обучающихся в конкурсах, выставках и соревнованиях различного уровня. Творческие и спортивные достижения детей и педагогов отмечены дипломами и грамотами. Мероприятия школы всегда проходят в сопровождении танцевальных, вокальных номеров, а также показа строевой подготовки. </w:t>
      </w:r>
    </w:p>
    <w:p w14:paraId="7D896382" w14:textId="49B84489" w:rsidR="00D5652E" w:rsidRPr="0087627C" w:rsidRDefault="00D5652E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D2A275E" w14:textId="153514B2" w:rsidR="00287943" w:rsidRPr="0087627C" w:rsidRDefault="00287943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067B872" w14:textId="161BC7B5" w:rsidR="00287943" w:rsidRPr="0087627C" w:rsidRDefault="00287943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bookmarkEnd w:id="3"/>
    <w:p w14:paraId="42C91982" w14:textId="37E47741" w:rsidR="00287943" w:rsidRDefault="00287943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FC916" w14:textId="22922DFB" w:rsidR="00287943" w:rsidRDefault="00287943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AB99E" w14:textId="77777777" w:rsidR="00287943" w:rsidRDefault="00287943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570DD" w14:textId="48AF0244" w:rsidR="00D5652E" w:rsidRDefault="004D0956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287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139E" w:rsidRPr="00E2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Рейтинг актуальности важнейших «точек роста» и проблем в развитии ГБОУ «Морская школа»</w:t>
      </w:r>
    </w:p>
    <w:p w14:paraId="29C41738" w14:textId="77777777" w:rsidR="00D5652E" w:rsidRPr="00E275E3" w:rsidRDefault="00D5652E" w:rsidP="0078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677"/>
        <w:gridCol w:w="2469"/>
        <w:gridCol w:w="2469"/>
        <w:gridCol w:w="2397"/>
      </w:tblGrid>
      <w:tr w:rsidR="002F139E" w:rsidRPr="00E275E3" w14:paraId="6983A9A3" w14:textId="77777777" w:rsidTr="002F139E">
        <w:trPr>
          <w:trHeight w:val="1200"/>
        </w:trPr>
        <w:tc>
          <w:tcPr>
            <w:tcW w:w="188" w:type="pct"/>
          </w:tcPr>
          <w:p w14:paraId="07A79333" w14:textId="77777777" w:rsidR="002F139E" w:rsidRPr="00E275E3" w:rsidRDefault="002F139E" w:rsidP="00782CB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3" w:type="pct"/>
          </w:tcPr>
          <w:p w14:paraId="42C6B47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Формулировки преимуществ и проблем в развитии школы</w:t>
            </w:r>
          </w:p>
          <w:p w14:paraId="5C050D4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14:paraId="48DAEF13" w14:textId="77777777" w:rsidR="002F139E" w:rsidRPr="00E275E3" w:rsidRDefault="002F139E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степени их важности для развития школы (баллы 0-5)</w:t>
            </w:r>
          </w:p>
        </w:tc>
        <w:tc>
          <w:tcPr>
            <w:tcW w:w="848" w:type="pct"/>
          </w:tcPr>
          <w:p w14:paraId="12129208" w14:textId="77777777" w:rsidR="002F139E" w:rsidRPr="00E275E3" w:rsidRDefault="002F139E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их использования и решения силами самой школы (баллы 0-5)</w:t>
            </w:r>
          </w:p>
        </w:tc>
        <w:tc>
          <w:tcPr>
            <w:tcW w:w="823" w:type="pct"/>
          </w:tcPr>
          <w:p w14:paraId="6D79067C" w14:textId="77777777" w:rsidR="002F139E" w:rsidRPr="00E275E3" w:rsidRDefault="002F139E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 последовательности их решения и использования</w:t>
            </w:r>
          </w:p>
          <w:p w14:paraId="56FAAB1F" w14:textId="77777777" w:rsidR="002F139E" w:rsidRPr="00E275E3" w:rsidRDefault="002F139E" w:rsidP="00782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139E" w:rsidRPr="00E275E3" w14:paraId="59A50B99" w14:textId="77777777" w:rsidTr="002F139E">
        <w:trPr>
          <w:trHeight w:val="699"/>
        </w:trPr>
        <w:tc>
          <w:tcPr>
            <w:tcW w:w="188" w:type="pct"/>
          </w:tcPr>
          <w:p w14:paraId="7B0FC933" w14:textId="77777777" w:rsidR="002F139E" w:rsidRPr="00E275E3" w:rsidRDefault="002F139E" w:rsidP="00782CB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Toc82794772"/>
            <w:bookmarkStart w:id="5" w:name="_Toc86047971"/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pct"/>
          </w:tcPr>
          <w:p w14:paraId="27A69474" w14:textId="494548E2" w:rsidR="002F139E" w:rsidRPr="00E275E3" w:rsidRDefault="00B92E0C" w:rsidP="00782CB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преимущества</w:t>
            </w:r>
            <w:r w:rsidR="002F139E"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3C99E169" w14:textId="77777777" w:rsidR="002F139E" w:rsidRPr="00E275E3" w:rsidRDefault="002F139E" w:rsidP="00782CB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тесная взаимосвязь и сотрудничество педагога, семьи и учащегося, где главной ценностью выступает индивидуальный успех ребенка</w:t>
            </w: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7669469E" w14:textId="79ED9962" w:rsidR="002F139E" w:rsidRPr="00E275E3" w:rsidRDefault="002F139E" w:rsidP="00782CB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современная инфраструктура образовательной среды школы, способной обеспечить реализацию индивидуального образовательного маршрута</w:t>
            </w:r>
            <w:r w:rsidR="00B82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учащегося в условиях профильного обучения;</w:t>
            </w:r>
          </w:p>
          <w:p w14:paraId="3FC7148F" w14:textId="77777777" w:rsidR="002F139E" w:rsidRPr="00E275E3" w:rsidRDefault="002F139E" w:rsidP="00782CB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высокая эффективность школы в работе с молодыми педагогами с использованием системы наставничества.</w:t>
            </w:r>
          </w:p>
        </w:tc>
        <w:tc>
          <w:tcPr>
            <w:tcW w:w="848" w:type="pct"/>
          </w:tcPr>
          <w:p w14:paraId="536C80D9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97E8F1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D00C70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127A08F2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B5E0BC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7B8EAC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691D386B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0A5C35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800FFB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pct"/>
          </w:tcPr>
          <w:p w14:paraId="3CF1E8E6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809BCB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E5853A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7F34CAAC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502910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4418F6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547E8084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15180E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488B3C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62122E79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8DC234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603475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8C9582D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4890DD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EA31F2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5C8AEB93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7C5E5D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3CE835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139E" w:rsidRPr="00E275E3" w14:paraId="641ABF2F" w14:textId="77777777" w:rsidTr="002F139E">
        <w:trPr>
          <w:trHeight w:val="274"/>
        </w:trPr>
        <w:tc>
          <w:tcPr>
            <w:tcW w:w="188" w:type="pct"/>
          </w:tcPr>
          <w:p w14:paraId="2BBADE53" w14:textId="77777777" w:rsidR="002F139E" w:rsidRPr="00E275E3" w:rsidRDefault="002F139E" w:rsidP="00782CB2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pct"/>
          </w:tcPr>
          <w:p w14:paraId="3AEFE5A7" w14:textId="77777777" w:rsidR="002F139E" w:rsidRPr="00E275E3" w:rsidRDefault="002F139E" w:rsidP="00782CB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проблемы:</w:t>
            </w:r>
          </w:p>
          <w:p w14:paraId="204A06CB" w14:textId="77777777" w:rsidR="002F139E" w:rsidRPr="00E275E3" w:rsidRDefault="002F139E" w:rsidP="00782CB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бережное отношение родителей к ребенку, стремление оградить его от конкурсных процедур и ограничить его обучение рамками комфортной образовательной среды школы;</w:t>
            </w:r>
          </w:p>
          <w:p w14:paraId="52F36C64" w14:textId="77777777" w:rsidR="002F139E" w:rsidRPr="00E275E3" w:rsidRDefault="002F139E" w:rsidP="00782CB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школы решать все задачи своими силами затрудняет развитие сетевого взаимодействия с социальными партнерами, может привести к сужению образовательного пространства</w:t>
            </w: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F921F94" w14:textId="77777777" w:rsidR="002F139E" w:rsidRPr="00E275E3" w:rsidRDefault="002F139E" w:rsidP="00782CB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ограничения в организации инновационной деятельности, направленной на решение внутренних проблем образовательного учреждения.</w:t>
            </w:r>
          </w:p>
        </w:tc>
        <w:tc>
          <w:tcPr>
            <w:tcW w:w="848" w:type="pct"/>
          </w:tcPr>
          <w:p w14:paraId="03D25626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3F9A11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0642BD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713B07DA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A92312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B31A2A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38FFB90B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6A9CB5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0AB10F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37561C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pct"/>
          </w:tcPr>
          <w:p w14:paraId="7CEF127C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A52697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C67641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54B357C8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3B6806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129C40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560116A5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CE9827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AFCC56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3ED39D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</w:tcPr>
          <w:p w14:paraId="66490CBE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7AC5A5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FCFEA4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37C1C028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F58B8F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F7BC4C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6FF9729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56DAC9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141128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E317F4" w14:textId="77777777" w:rsidR="002F139E" w:rsidRPr="00E275E3" w:rsidRDefault="002F139E" w:rsidP="00782CB2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bookmarkEnd w:id="4"/>
      <w:bookmarkEnd w:id="5"/>
    </w:tbl>
    <w:p w14:paraId="71255C37" w14:textId="77777777" w:rsidR="002F139E" w:rsidRPr="00E275E3" w:rsidRDefault="002F139E" w:rsidP="0078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4FAAA2" w14:textId="77777777" w:rsidR="002F139E" w:rsidRPr="00E275E3" w:rsidRDefault="002F139E" w:rsidP="00782CB2">
      <w:pPr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1DE0C" w14:textId="6CF67FEC" w:rsidR="002F139E" w:rsidRPr="00E275E3" w:rsidRDefault="004D0956" w:rsidP="00782CB2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6</w:t>
      </w:r>
      <w:r w:rsidR="00DD2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2F139E" w:rsidRPr="00E275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Целевые программы («дорожная карта») процессного управления развитием ГБОУ «Морская школа» по обеспечению достижения основных целевых показателей стратегии развития образования до 202</w:t>
      </w:r>
      <w:r w:rsidR="00F95E21" w:rsidRPr="00E275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="002F139E" w:rsidRPr="00E275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680"/>
        <w:gridCol w:w="2969"/>
        <w:gridCol w:w="1655"/>
        <w:gridCol w:w="1350"/>
        <w:gridCol w:w="2964"/>
      </w:tblGrid>
      <w:tr w:rsidR="002F139E" w:rsidRPr="00E275E3" w14:paraId="5F96ED95" w14:textId="77777777" w:rsidTr="00F70E89">
        <w:tc>
          <w:tcPr>
            <w:tcW w:w="2665" w:type="dxa"/>
          </w:tcPr>
          <w:p w14:paraId="67C039FD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(основной)</w:t>
            </w:r>
          </w:p>
        </w:tc>
        <w:tc>
          <w:tcPr>
            <w:tcW w:w="2680" w:type="dxa"/>
          </w:tcPr>
          <w:p w14:paraId="547D91A0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(внутришкольный)</w:t>
            </w:r>
            <w:r w:rsidRPr="00E275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969" w:type="dxa"/>
          </w:tcPr>
          <w:p w14:paraId="7048847C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5" w:type="dxa"/>
          </w:tcPr>
          <w:p w14:paraId="290F6F53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 реализации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14:paraId="502E9ABE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Отв-ный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14:paraId="26F351D4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Планируемый результат</w:t>
            </w:r>
            <w:r w:rsidRPr="00E275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39E" w:rsidRPr="00E275E3" w14:paraId="0A75FCF7" w14:textId="77777777" w:rsidTr="002F139E">
        <w:tc>
          <w:tcPr>
            <w:tcW w:w="14283" w:type="dxa"/>
            <w:gridSpan w:val="6"/>
          </w:tcPr>
          <w:p w14:paraId="3C25567B" w14:textId="0DB4F683" w:rsidR="002F139E" w:rsidRPr="00E275E3" w:rsidRDefault="00D5652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62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 </w:t>
            </w:r>
            <w:r w:rsidR="002F139E"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1 «Качество образования»</w:t>
            </w:r>
          </w:p>
          <w:p w14:paraId="7F736EFE" w14:textId="54F65516" w:rsidR="002F139E" w:rsidRPr="00E275E3" w:rsidRDefault="00962389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1.</w:t>
            </w:r>
            <w:r w:rsidR="002F139E"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Повышение конкурентоспособности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Школы, а также за счет обновления материально-технической базы Школы; </w:t>
            </w:r>
          </w:p>
        </w:tc>
      </w:tr>
      <w:tr w:rsidR="002F139E" w:rsidRPr="00E275E3" w14:paraId="4E4C0446" w14:textId="77777777" w:rsidTr="00F70E89">
        <w:tc>
          <w:tcPr>
            <w:tcW w:w="2665" w:type="dxa"/>
            <w:vMerge w:val="restart"/>
            <w:vAlign w:val="center"/>
          </w:tcPr>
          <w:p w14:paraId="6B76386A" w14:textId="4909B5D9" w:rsidR="002F139E" w:rsidRPr="00E275E3" w:rsidRDefault="002F139E" w:rsidP="007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учреждений Санкт-Петербурга</w:t>
            </w:r>
            <w:r w:rsidR="00790226" w:rsidRPr="0079022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,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2680" w:type="dxa"/>
            <w:vMerge w:val="restart"/>
          </w:tcPr>
          <w:p w14:paraId="315F2C8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программ (основных и дополнительных), реализуемых в сетевой форме</w:t>
            </w:r>
          </w:p>
        </w:tc>
        <w:tc>
          <w:tcPr>
            <w:tcW w:w="2969" w:type="dxa"/>
          </w:tcPr>
          <w:p w14:paraId="2B3CE26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локальной нормативной базы по введению сетевой формы реализации образовательных программ</w:t>
            </w:r>
          </w:p>
        </w:tc>
        <w:tc>
          <w:tcPr>
            <w:tcW w:w="1655" w:type="dxa"/>
          </w:tcPr>
          <w:p w14:paraId="59C5962D" w14:textId="5361575C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0" w:type="dxa"/>
          </w:tcPr>
          <w:p w14:paraId="0C1F2E9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 w:val="restart"/>
          </w:tcPr>
          <w:p w14:paraId="234C16F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программ:</w:t>
            </w:r>
          </w:p>
          <w:p w14:paraId="391940EB" w14:textId="09040F2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  <w:p w14:paraId="18DC4CA4" w14:textId="46929CB3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  <w:p w14:paraId="5674FE2D" w14:textId="67B57F51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</w:p>
          <w:p w14:paraId="6147F2F1" w14:textId="5904CAEB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</w:p>
          <w:p w14:paraId="203FE54A" w14:textId="466ADCF2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</w:t>
            </w:r>
          </w:p>
        </w:tc>
      </w:tr>
      <w:tr w:rsidR="002F139E" w:rsidRPr="00E275E3" w14:paraId="6F219AD1" w14:textId="77777777" w:rsidTr="00F70E89">
        <w:tc>
          <w:tcPr>
            <w:tcW w:w="2665" w:type="dxa"/>
            <w:vMerge/>
          </w:tcPr>
          <w:p w14:paraId="554CDAB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</w:tcPr>
          <w:p w14:paraId="006F0D1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14:paraId="3F564C8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модели 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высокооснащенных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по реализации предметной области «Технология» по одному из направлений деятельности «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сетевого взаимодействия с учреждениями района.</w:t>
            </w:r>
          </w:p>
        </w:tc>
        <w:tc>
          <w:tcPr>
            <w:tcW w:w="1655" w:type="dxa"/>
          </w:tcPr>
          <w:p w14:paraId="6CC2A5B7" w14:textId="2FC80C1A" w:rsidR="002F139E" w:rsidRPr="00E275E3" w:rsidRDefault="00F95E21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350" w:type="dxa"/>
          </w:tcPr>
          <w:p w14:paraId="025C5E8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</w:tcPr>
          <w:p w14:paraId="2CA272F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39E" w:rsidRPr="00E275E3" w14:paraId="08C4B18F" w14:textId="77777777" w:rsidTr="00F70E89">
        <w:tc>
          <w:tcPr>
            <w:tcW w:w="2665" w:type="dxa"/>
            <w:vMerge/>
          </w:tcPr>
          <w:p w14:paraId="773D250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14:paraId="7FC28D5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договоров, заключенных с предприятиями и организациями Санкт-Петербурга по реализации программ наставничества 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образовательных программ с использованием сетевой формы</w:t>
            </w:r>
          </w:p>
        </w:tc>
        <w:tc>
          <w:tcPr>
            <w:tcW w:w="2969" w:type="dxa"/>
          </w:tcPr>
          <w:p w14:paraId="65B4BF3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нормативной базы для реализации программы наставничества.</w:t>
            </w:r>
          </w:p>
          <w:p w14:paraId="6219340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школьной программы «Наставник» для адаптации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предприятий в образовательной деятельности школы.</w:t>
            </w:r>
          </w:p>
          <w:p w14:paraId="7BEE5C4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подготовленных представителей предприятий и родителей для работы по программе «Наставник» в образовательной деятельности школы.</w:t>
            </w:r>
          </w:p>
        </w:tc>
        <w:tc>
          <w:tcPr>
            <w:tcW w:w="1655" w:type="dxa"/>
          </w:tcPr>
          <w:p w14:paraId="0256877B" w14:textId="229A684A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22-2024</w:t>
            </w:r>
          </w:p>
        </w:tc>
        <w:tc>
          <w:tcPr>
            <w:tcW w:w="1350" w:type="dxa"/>
          </w:tcPr>
          <w:p w14:paraId="4C98270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041D9A2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договоров:</w:t>
            </w:r>
          </w:p>
          <w:p w14:paraId="7EB0730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2020 - 12</w:t>
            </w:r>
          </w:p>
          <w:p w14:paraId="5239ED1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2021 - 15</w:t>
            </w:r>
          </w:p>
          <w:p w14:paraId="1348AC6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2022 -17</w:t>
            </w:r>
          </w:p>
          <w:p w14:paraId="660B7FC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</w:t>
            </w:r>
          </w:p>
          <w:p w14:paraId="6230E4C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2024 - 24</w:t>
            </w:r>
          </w:p>
        </w:tc>
      </w:tr>
      <w:tr w:rsidR="002F139E" w:rsidRPr="00E275E3" w14:paraId="18FF2983" w14:textId="77777777" w:rsidTr="00F70E89">
        <w:tc>
          <w:tcPr>
            <w:tcW w:w="2665" w:type="dxa"/>
            <w:vMerge/>
          </w:tcPr>
          <w:p w14:paraId="7CDC6E9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14:paraId="2F8ADD0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программ, с обновленной системой оценки качества образования на основе международных исследований</w:t>
            </w:r>
          </w:p>
        </w:tc>
        <w:tc>
          <w:tcPr>
            <w:tcW w:w="2969" w:type="dxa"/>
          </w:tcPr>
          <w:p w14:paraId="7D4D8D3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внеурочной деятельности по подготовке учащихся к международному исследованию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PISA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(математическая грамотность, естественнонаучная грамотность).</w:t>
            </w:r>
          </w:p>
          <w:p w14:paraId="23302C2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внутренней оценки качества образования в соответствии с критериями международных исследований.</w:t>
            </w:r>
          </w:p>
          <w:p w14:paraId="0A19FF9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подготовки учащихся к международным исследованиям.</w:t>
            </w:r>
          </w:p>
          <w:p w14:paraId="226E817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педагогов современным технологиям обеспечения качества образования в соответствии с требованиями международных исследований.</w:t>
            </w:r>
          </w:p>
        </w:tc>
        <w:tc>
          <w:tcPr>
            <w:tcW w:w="1655" w:type="dxa"/>
          </w:tcPr>
          <w:p w14:paraId="0469B4FC" w14:textId="3EB194E3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6650D99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46B8A94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программ:</w:t>
            </w:r>
          </w:p>
          <w:p w14:paraId="354416A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</w:t>
            </w:r>
          </w:p>
          <w:p w14:paraId="10263ED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</w:t>
            </w:r>
          </w:p>
          <w:p w14:paraId="26468C9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2022 -3</w:t>
            </w:r>
          </w:p>
          <w:p w14:paraId="7B8C2A5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2023 - 4</w:t>
            </w:r>
          </w:p>
          <w:p w14:paraId="4B4108E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2024 - 7</w:t>
            </w:r>
          </w:p>
        </w:tc>
      </w:tr>
      <w:tr w:rsidR="002F139E" w:rsidRPr="00E275E3" w14:paraId="0129C7CF" w14:textId="77777777" w:rsidTr="00F70E89">
        <w:tc>
          <w:tcPr>
            <w:tcW w:w="2665" w:type="dxa"/>
            <w:vMerge/>
          </w:tcPr>
          <w:p w14:paraId="0FE844C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14:paraId="5CA37D5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 информационных ресурсов школы</w:t>
            </w:r>
          </w:p>
        </w:tc>
        <w:tc>
          <w:tcPr>
            <w:tcW w:w="2969" w:type="dxa"/>
          </w:tcPr>
          <w:p w14:paraId="070CD797" w14:textId="3E446EF5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лабораторного оборудования для реализации программ естественнонаучного профиля, цифровой направленности, оборудование для </w:t>
            </w:r>
            <w:r w:rsidR="00B92E0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робототехники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</w:tcPr>
          <w:p w14:paraId="12B772EE" w14:textId="31E9634F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22C0DB5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601AD9F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школе 2 лабораторий для реализации программ естественнонаучного профиля</w:t>
            </w:r>
          </w:p>
        </w:tc>
      </w:tr>
      <w:tr w:rsidR="002F139E" w:rsidRPr="00E275E3" w14:paraId="58F85C9E" w14:textId="77777777" w:rsidTr="00F70E89">
        <w:tc>
          <w:tcPr>
            <w:tcW w:w="2665" w:type="dxa"/>
            <w:vMerge w:val="restart"/>
            <w:vAlign w:val="center"/>
          </w:tcPr>
          <w:p w14:paraId="3AE2FE35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2680" w:type="dxa"/>
          </w:tcPr>
          <w:p w14:paraId="313EFEF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основным образовательным программам по предметным областям/предметам «Технология», «Астрономия», «Химия», «Биология» в сетевой форме</w:t>
            </w:r>
          </w:p>
        </w:tc>
        <w:tc>
          <w:tcPr>
            <w:tcW w:w="2969" w:type="dxa"/>
          </w:tcPr>
          <w:p w14:paraId="58C8022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СОО и усиление физико-математического, естественнонаучного и технологического профилей обучения.</w:t>
            </w:r>
          </w:p>
          <w:p w14:paraId="0C07636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и методик реализации программ за счет возможностей и ресурсов предприятий и организаций, включенных в сетевую форму реализации. </w:t>
            </w:r>
          </w:p>
          <w:p w14:paraId="127CC94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и методик реализации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элементами ранней профориентации учащихся на инженерные специальности.</w:t>
            </w:r>
          </w:p>
        </w:tc>
        <w:tc>
          <w:tcPr>
            <w:tcW w:w="1655" w:type="dxa"/>
          </w:tcPr>
          <w:p w14:paraId="58424304" w14:textId="75842DD9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0111E05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25D78AE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доли обучающихся охваченных основными общеобразовательными программами по предметным областям/предметам «Технология», «Астрономия», «Химия», «Биология» в сетевой форме до 50 человек </w:t>
            </w:r>
          </w:p>
        </w:tc>
      </w:tr>
      <w:tr w:rsidR="002F139E" w:rsidRPr="00E275E3" w14:paraId="6116FCEA" w14:textId="77777777" w:rsidTr="00F70E89">
        <w:tc>
          <w:tcPr>
            <w:tcW w:w="2665" w:type="dxa"/>
            <w:vMerge/>
          </w:tcPr>
          <w:p w14:paraId="4B05EE2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14:paraId="3D8F358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дополнительным образовательным программам по предметным областям/предметам «Технология», «Астрономия», «Химия», «Биология» в сетевой форме</w:t>
            </w:r>
          </w:p>
        </w:tc>
        <w:tc>
          <w:tcPr>
            <w:tcW w:w="2969" w:type="dxa"/>
          </w:tcPr>
          <w:p w14:paraId="3A053537" w14:textId="4FD59CCA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тематики индивидуальных учебных проектов учащихся по предметным областям/предметам «Технология», «Астрономия», «Химия», «Биология», </w:t>
            </w:r>
            <w:r w:rsidR="00B92E0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 в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форме.</w:t>
            </w:r>
          </w:p>
          <w:p w14:paraId="74D7492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форм клубной работы обучающихся по направлениям технического творчества с целью привлечения их в систему дополнительного образования. Формализация «гибких навыков» в результатах обучения.</w:t>
            </w:r>
          </w:p>
        </w:tc>
        <w:tc>
          <w:tcPr>
            <w:tcW w:w="1655" w:type="dxa"/>
          </w:tcPr>
          <w:p w14:paraId="021E7CFE" w14:textId="29E86A7F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66ADE0A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37916D33" w14:textId="70A0D171" w:rsidR="002F139E" w:rsidRPr="00E275E3" w:rsidRDefault="0031005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r w:rsidR="002F139E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дополнительными общеобразовательными программами по предметным областям/предметам «Технология», «Астрономия», «Химия», «Биология» в сетевой форме до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F139E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39E" w:rsidRPr="00E275E3" w14:paraId="02E32ADA" w14:textId="77777777" w:rsidTr="00F70E89">
        <w:tc>
          <w:tcPr>
            <w:tcW w:w="2665" w:type="dxa"/>
            <w:vMerge/>
          </w:tcPr>
          <w:p w14:paraId="49F1907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14:paraId="5340484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участвующих в олимпиадном и конкурсном движении</w:t>
            </w:r>
          </w:p>
        </w:tc>
        <w:tc>
          <w:tcPr>
            <w:tcW w:w="2969" w:type="dxa"/>
          </w:tcPr>
          <w:p w14:paraId="642188D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целевой подготовки (индивидуальной и групповой) учащихся к участию в олимпиадах и конкурсном движении.</w:t>
            </w:r>
          </w:p>
          <w:p w14:paraId="758C3B2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детей с ОВЗ для участия в конкурсном движении.</w:t>
            </w:r>
          </w:p>
        </w:tc>
        <w:tc>
          <w:tcPr>
            <w:tcW w:w="1655" w:type="dxa"/>
          </w:tcPr>
          <w:p w14:paraId="1FC75D0F" w14:textId="443247C5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3E49B9F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2D70882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детей:</w:t>
            </w:r>
          </w:p>
          <w:p w14:paraId="512351C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2020 - 20%/ 32%</w:t>
            </w:r>
          </w:p>
          <w:p w14:paraId="5305E9F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2021 - 25%/ 43%</w:t>
            </w:r>
          </w:p>
          <w:p w14:paraId="24ED369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2022 -30%/ 45%</w:t>
            </w:r>
          </w:p>
          <w:p w14:paraId="3B542FD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2023 - 35%/ 50%</w:t>
            </w:r>
          </w:p>
          <w:p w14:paraId="27BC6E6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2024 - 45%/ 60%</w:t>
            </w:r>
          </w:p>
        </w:tc>
      </w:tr>
      <w:tr w:rsidR="002F139E" w:rsidRPr="00E275E3" w14:paraId="6AC462E2" w14:textId="77777777" w:rsidTr="002F139E">
        <w:tc>
          <w:tcPr>
            <w:tcW w:w="14283" w:type="dxa"/>
            <w:gridSpan w:val="6"/>
          </w:tcPr>
          <w:p w14:paraId="5FEF95BB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2 «Новая образовательная среда»</w:t>
            </w:r>
          </w:p>
          <w:p w14:paraId="05500B0B" w14:textId="21A3E604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2.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</w:t>
            </w:r>
            <w:r w:rsidR="0031005E"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здоровье сберегающей</w:t>
            </w:r>
            <w:r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индивидуализации образования, поддержки одаренных детей и детей с ОВЗ, модернизации инфраструктуры отделения дополнительного образования детей; </w:t>
            </w:r>
          </w:p>
        </w:tc>
      </w:tr>
      <w:tr w:rsidR="002F139E" w:rsidRPr="00E275E3" w14:paraId="61CF563E" w14:textId="77777777" w:rsidTr="00F70E89">
        <w:tc>
          <w:tcPr>
            <w:tcW w:w="2665" w:type="dxa"/>
          </w:tcPr>
          <w:p w14:paraId="0B1279A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</w:t>
            </w:r>
            <w:r w:rsidRPr="007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 лет, охваченных дополнительным образованием, процент</w:t>
            </w:r>
          </w:p>
        </w:tc>
        <w:tc>
          <w:tcPr>
            <w:tcW w:w="2680" w:type="dxa"/>
          </w:tcPr>
          <w:p w14:paraId="5ED1D7C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обучающихся по дополнительным образовательным программам, в частности естественнонаучной и технической направленностей</w:t>
            </w:r>
          </w:p>
        </w:tc>
        <w:tc>
          <w:tcPr>
            <w:tcW w:w="2969" w:type="dxa"/>
          </w:tcPr>
          <w:p w14:paraId="334EEA0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ввести документ «Портфолио индивидуальных достижений для будущей профессии» как форму оценки результатов развития учащегося в дополнительном образовании.</w:t>
            </w:r>
          </w:p>
          <w:p w14:paraId="757492A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вузами Санкт-Петербурга по реализации программ дополнительного образования.</w:t>
            </w:r>
          </w:p>
        </w:tc>
        <w:tc>
          <w:tcPr>
            <w:tcW w:w="1655" w:type="dxa"/>
          </w:tcPr>
          <w:p w14:paraId="142B5D3A" w14:textId="65B67281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5EA4290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5AC7AD4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детей:</w:t>
            </w:r>
          </w:p>
          <w:p w14:paraId="394FDA5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2020 - 60%/ 12%</w:t>
            </w:r>
          </w:p>
          <w:p w14:paraId="4778B32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2021 - 65%/ 13%</w:t>
            </w:r>
          </w:p>
          <w:p w14:paraId="7C7E57D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2022 -70%/ 15%</w:t>
            </w:r>
          </w:p>
          <w:p w14:paraId="15FD413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2023 - 75%/ 17%</w:t>
            </w:r>
          </w:p>
          <w:p w14:paraId="2FBC31C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2024 - 80%/ 25%</w:t>
            </w:r>
          </w:p>
        </w:tc>
      </w:tr>
      <w:tr w:rsidR="002F139E" w:rsidRPr="00E275E3" w14:paraId="0F1C67BF" w14:textId="77777777" w:rsidTr="00F70E89">
        <w:tc>
          <w:tcPr>
            <w:tcW w:w="2665" w:type="dxa"/>
          </w:tcPr>
          <w:p w14:paraId="6A2C816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80" w:type="dxa"/>
          </w:tcPr>
          <w:p w14:paraId="486C65E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занимавшихся по программам Академии талантов и Академии цифровых технологий</w:t>
            </w:r>
          </w:p>
        </w:tc>
        <w:tc>
          <w:tcPr>
            <w:tcW w:w="2969" w:type="dxa"/>
          </w:tcPr>
          <w:p w14:paraId="018EAFA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школы с данными учреждениями по реализации программ дополнительного образования с использование дистанционных форм.</w:t>
            </w:r>
          </w:p>
          <w:p w14:paraId="59F4835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базе школы координационного центра выявления, поддержки 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способностей и талантов в конкурсном движении и дополнительном образовании с использованием дистанционных технологий.</w:t>
            </w:r>
          </w:p>
          <w:p w14:paraId="1460526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школы для детей с особыми потребностями.</w:t>
            </w:r>
          </w:p>
        </w:tc>
        <w:tc>
          <w:tcPr>
            <w:tcW w:w="1655" w:type="dxa"/>
          </w:tcPr>
          <w:p w14:paraId="4E458FD5" w14:textId="5C016170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5DABBF7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20DDE17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детей:</w:t>
            </w:r>
          </w:p>
          <w:p w14:paraId="7B1FA83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2020 - 30</w:t>
            </w:r>
          </w:p>
          <w:p w14:paraId="0885F85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2021 - 50</w:t>
            </w:r>
          </w:p>
          <w:p w14:paraId="1695D74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2022 -70</w:t>
            </w:r>
          </w:p>
          <w:p w14:paraId="0D70DAA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</w:t>
            </w:r>
          </w:p>
          <w:p w14:paraId="3D80BE9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2024 - 120</w:t>
            </w:r>
          </w:p>
        </w:tc>
      </w:tr>
      <w:tr w:rsidR="002F139E" w:rsidRPr="00E275E3" w14:paraId="16FAC3CB" w14:textId="77777777" w:rsidTr="00F70E89">
        <w:tc>
          <w:tcPr>
            <w:tcW w:w="2665" w:type="dxa"/>
          </w:tcPr>
          <w:p w14:paraId="4FC4C96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открытых онлайн-уроков, реализуемых с учетом опыта цикла открытых уроков "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680" w:type="dxa"/>
          </w:tcPr>
          <w:p w14:paraId="4B6F450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детей, принявших участие в открытых 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уроках"Проектория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"Уроки настоящего"</w:t>
            </w:r>
          </w:p>
        </w:tc>
        <w:tc>
          <w:tcPr>
            <w:tcW w:w="2969" w:type="dxa"/>
          </w:tcPr>
          <w:p w14:paraId="06B87B8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совершенствование на базе школы рабочих мест учащихся для обучения в открытых 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уроках"Проектория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"Уроки настоящего" </w:t>
            </w:r>
          </w:p>
          <w:p w14:paraId="6E68D82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школе целевой модели функционирования психологических служб в общеобразовательных организациях для ранней профориентации учащихся.</w:t>
            </w:r>
          </w:p>
        </w:tc>
        <w:tc>
          <w:tcPr>
            <w:tcW w:w="1655" w:type="dxa"/>
          </w:tcPr>
          <w:p w14:paraId="4738C9F3" w14:textId="7BF94BD5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68A8464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1A9C9A7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детей:</w:t>
            </w:r>
          </w:p>
          <w:p w14:paraId="04DF639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2020 - 100</w:t>
            </w:r>
          </w:p>
          <w:p w14:paraId="08FC317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2021 - 150</w:t>
            </w:r>
          </w:p>
          <w:p w14:paraId="4E031A2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2022 -170</w:t>
            </w:r>
          </w:p>
          <w:p w14:paraId="680FBF5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2023 - 300</w:t>
            </w:r>
          </w:p>
          <w:p w14:paraId="3F2C064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2024 - 420</w:t>
            </w:r>
          </w:p>
        </w:tc>
      </w:tr>
      <w:tr w:rsidR="002F139E" w:rsidRPr="00E275E3" w14:paraId="55634B5F" w14:textId="77777777" w:rsidTr="00F70E89">
        <w:tc>
          <w:tcPr>
            <w:tcW w:w="2665" w:type="dxa"/>
          </w:tcPr>
          <w:p w14:paraId="2D35F3F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получивших рекомендации по построению индивидуального учебного плана в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2680" w:type="dxa"/>
          </w:tcPr>
          <w:p w14:paraId="09DD7E4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детей, получивших рекомендации по построению индивидуального учебного плана.</w:t>
            </w:r>
          </w:p>
        </w:tc>
        <w:tc>
          <w:tcPr>
            <w:tcW w:w="2969" w:type="dxa"/>
          </w:tcPr>
          <w:p w14:paraId="11418BE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необходимую нормативную базу по проектированию индивидуального учебного плана учащимся, предусматривающей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снятие правовых и административных барьеров для реализации образовательных программ в сетевой форме с целью предоставления возможностей обучающимся 5-11 классов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 w14:paraId="1AA12CA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карту экспертизы качества индивидуального учебного плана учащегося по итогам его участия в проекте "Билет в будущее".</w:t>
            </w:r>
          </w:p>
        </w:tc>
        <w:tc>
          <w:tcPr>
            <w:tcW w:w="1655" w:type="dxa"/>
          </w:tcPr>
          <w:p w14:paraId="343A052A" w14:textId="7C187764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95E21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</w:t>
            </w:r>
            <w:r w:rsidR="006A6FB5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14:paraId="30E4EC9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5954DF2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учащихся, получивших рекомендации по построению индивидуального учебного плана 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возможность реализовать индивидуальный учебный план:</w:t>
            </w:r>
          </w:p>
          <w:p w14:paraId="2802B36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2020 - 10%/ 8%</w:t>
            </w:r>
          </w:p>
          <w:p w14:paraId="0AA8C85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2021 - 35%/ 13%</w:t>
            </w:r>
          </w:p>
          <w:p w14:paraId="081A704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2022 -70%/ 15%</w:t>
            </w:r>
          </w:p>
          <w:p w14:paraId="7950F50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2023 - 85%/ 20%</w:t>
            </w:r>
          </w:p>
          <w:p w14:paraId="31D50D1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2024 - 100%/ 20%</w:t>
            </w:r>
          </w:p>
        </w:tc>
      </w:tr>
      <w:tr w:rsidR="002F139E" w:rsidRPr="00E275E3" w14:paraId="521D6EB7" w14:textId="77777777" w:rsidTr="002F139E">
        <w:tc>
          <w:tcPr>
            <w:tcW w:w="14283" w:type="dxa"/>
            <w:gridSpan w:val="6"/>
          </w:tcPr>
          <w:p w14:paraId="5D4F6190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 3 «Школьное научное общество»</w:t>
            </w:r>
          </w:p>
          <w:p w14:paraId="495EBA4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3. Обновление информационно-коммуникационной инфраструктуры Школы путем создания современной и безопасной цифровой образовательной среды, обеспечивающей формирование ценности к саморазвитию и самообразованию у обучающихся всех уровней; </w:t>
            </w:r>
          </w:p>
        </w:tc>
      </w:tr>
      <w:tr w:rsidR="002F139E" w:rsidRPr="00E275E3" w14:paraId="3A3BDD28" w14:textId="77777777" w:rsidTr="00F70E89">
        <w:tc>
          <w:tcPr>
            <w:tcW w:w="2665" w:type="dxa"/>
          </w:tcPr>
          <w:p w14:paraId="4E2D476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школы к включению в целевую модель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2680" w:type="dxa"/>
          </w:tcPr>
          <w:p w14:paraId="3A19545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материально-технической базы для внедрения модели цифровой образовательной среды в образовательных организациях</w:t>
            </w:r>
          </w:p>
        </w:tc>
        <w:tc>
          <w:tcPr>
            <w:tcW w:w="2969" w:type="dxa"/>
          </w:tcPr>
          <w:p w14:paraId="78C4AB1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для внедрения модели цифровой образовательной среды в образовательных организациях</w:t>
            </w:r>
          </w:p>
          <w:p w14:paraId="2BE3D73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созданию на своей базе центра цифрового образования для детей «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-куб».</w:t>
            </w:r>
          </w:p>
        </w:tc>
        <w:tc>
          <w:tcPr>
            <w:tcW w:w="1655" w:type="dxa"/>
          </w:tcPr>
          <w:p w14:paraId="5EC40E41" w14:textId="29E51193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350" w:type="dxa"/>
          </w:tcPr>
          <w:p w14:paraId="2263B31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65D9A31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материально-технической базы школы:</w:t>
            </w:r>
          </w:p>
          <w:p w14:paraId="695366C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2020 - 60%</w:t>
            </w:r>
          </w:p>
          <w:p w14:paraId="3F99BE1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2021 - 80%</w:t>
            </w:r>
          </w:p>
          <w:p w14:paraId="081DAF1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2022 -100%</w:t>
            </w:r>
          </w:p>
          <w:p w14:paraId="75D2536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</w:t>
            </w:r>
          </w:p>
          <w:p w14:paraId="20D5842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</w:t>
            </w:r>
          </w:p>
        </w:tc>
      </w:tr>
      <w:tr w:rsidR="002F139E" w:rsidRPr="00E275E3" w14:paraId="7528A017" w14:textId="77777777" w:rsidTr="00F70E89">
        <w:tc>
          <w:tcPr>
            <w:tcW w:w="2665" w:type="dxa"/>
          </w:tcPr>
          <w:p w14:paraId="25A00D3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федеральной информационно-сервисной платформы цифровой образовательной среды</w:t>
            </w:r>
          </w:p>
        </w:tc>
        <w:tc>
          <w:tcPr>
            <w:tcW w:w="2680" w:type="dxa"/>
          </w:tcPr>
          <w:p w14:paraId="0827CDF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школы использующих возможности 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федеральной информационно-сервисной платформы цифровой образовательной среды</w:t>
            </w:r>
          </w:p>
        </w:tc>
        <w:tc>
          <w:tcPr>
            <w:tcW w:w="2969" w:type="dxa"/>
          </w:tcPr>
          <w:p w14:paraId="7A159ED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современных учебных мест для учащихся, использующих возможности 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федеральной информационно-сервисной платформы цифровой образовательной среды</w:t>
            </w:r>
          </w:p>
          <w:p w14:paraId="2A7CD3EA" w14:textId="29CF5DC4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</w:t>
            </w:r>
            <w:r w:rsidR="00B92E0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целевой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цифровой образовательной среды для развития у детей «цифровых компетенций».</w:t>
            </w:r>
          </w:p>
          <w:p w14:paraId="11DA781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школы в области современных технологий онлайн-обучения.</w:t>
            </w:r>
          </w:p>
        </w:tc>
        <w:tc>
          <w:tcPr>
            <w:tcW w:w="1655" w:type="dxa"/>
          </w:tcPr>
          <w:p w14:paraId="053D2FFF" w14:textId="546FBF20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350" w:type="dxa"/>
          </w:tcPr>
          <w:p w14:paraId="1766FAD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64B2D71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школы:</w:t>
            </w:r>
          </w:p>
          <w:p w14:paraId="3BF248E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2020 - 0%</w:t>
            </w:r>
          </w:p>
          <w:p w14:paraId="58E46F1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2021 - 20%</w:t>
            </w:r>
          </w:p>
          <w:p w14:paraId="4E86614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2022 -75%</w:t>
            </w:r>
          </w:p>
          <w:p w14:paraId="144FBDA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2023 - 80%</w:t>
            </w:r>
          </w:p>
          <w:p w14:paraId="522BCB7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2024 - 90%</w:t>
            </w:r>
          </w:p>
        </w:tc>
      </w:tr>
      <w:tr w:rsidR="002F139E" w:rsidRPr="00E275E3" w14:paraId="16FD4175" w14:textId="77777777" w:rsidTr="00F70E89">
        <w:tc>
          <w:tcPr>
            <w:tcW w:w="2665" w:type="dxa"/>
          </w:tcPr>
          <w:p w14:paraId="32927DB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 программам общего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дополнительного образования для детей, для которых на Едином портале государственных услуг (ЕПГУ) доступен личный кабинет "Образование",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</w:t>
            </w:r>
          </w:p>
        </w:tc>
        <w:tc>
          <w:tcPr>
            <w:tcW w:w="2680" w:type="dxa"/>
          </w:tcPr>
          <w:p w14:paraId="38EE2DA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обучающихся школы, имеющих на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Едином портале государственных услуг (ЕПГУ) личный кабинет "Образование"</w:t>
            </w:r>
          </w:p>
        </w:tc>
        <w:tc>
          <w:tcPr>
            <w:tcW w:w="2969" w:type="dxa"/>
          </w:tcPr>
          <w:p w14:paraId="245A146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родителей и детей по программе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«Возможности цифровой образовательной среды для повышения качества образования».</w:t>
            </w:r>
          </w:p>
          <w:p w14:paraId="2ECE21E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родительских собраний.</w:t>
            </w:r>
          </w:p>
          <w:p w14:paraId="34F7EE1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отдельной страницы на сайте школы «Возможности цифровой образовательной среды для повышения качества образования»</w:t>
            </w:r>
          </w:p>
          <w:p w14:paraId="2674D6C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0202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механизмов обеспечения оценки качества результатов промежуточной и итоговой аттестации обучающихся на онлайн-курсах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места их нахождения, в том числе на основе применения биометрических данных.</w:t>
            </w:r>
          </w:p>
        </w:tc>
        <w:tc>
          <w:tcPr>
            <w:tcW w:w="1655" w:type="dxa"/>
          </w:tcPr>
          <w:p w14:paraId="61BF4BAB" w14:textId="5FF89E88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1350" w:type="dxa"/>
          </w:tcPr>
          <w:p w14:paraId="02C6B99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1CC9860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школы:</w:t>
            </w:r>
          </w:p>
          <w:p w14:paraId="7A26B32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2020 - 0%</w:t>
            </w:r>
          </w:p>
          <w:p w14:paraId="39B3A10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2021 - 10%</w:t>
            </w:r>
          </w:p>
          <w:p w14:paraId="3B357CD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2022 -25%</w:t>
            </w:r>
          </w:p>
          <w:p w14:paraId="0E03CC4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2023 - 50%</w:t>
            </w:r>
          </w:p>
          <w:p w14:paraId="42C191A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2024 - 70%</w:t>
            </w:r>
          </w:p>
        </w:tc>
      </w:tr>
      <w:tr w:rsidR="002F139E" w:rsidRPr="00E275E3" w14:paraId="45EDC094" w14:textId="77777777" w:rsidTr="00F70E89">
        <w:tc>
          <w:tcPr>
            <w:tcW w:w="2665" w:type="dxa"/>
          </w:tcPr>
          <w:p w14:paraId="0CC4E92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образовательных организаций, реализующих программы общего образования, дополнительного образования детей,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2680" w:type="dxa"/>
          </w:tcPr>
          <w:p w14:paraId="7931CAE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программ общего образования и дополнительного образования детей в школе, реализуемых с использованием федеральной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информационно-сервисной платформы цифровой образовательной среды</w:t>
            </w:r>
          </w:p>
        </w:tc>
        <w:tc>
          <w:tcPr>
            <w:tcW w:w="2969" w:type="dxa"/>
          </w:tcPr>
          <w:p w14:paraId="06429156" w14:textId="08D07A2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необходимых материально-технических и программных </w:t>
            </w:r>
            <w:r w:rsidR="00B92E0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федеральной информационно-сервисной платформы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цифровой образовательной среды;</w:t>
            </w:r>
          </w:p>
          <w:p w14:paraId="42CE3C60" w14:textId="0B09CE5A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подготовка педагогов к использованию </w:t>
            </w:r>
            <w:r w:rsidR="00B92E0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федеральной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информационно-сервисной платформы цифровой образовательной среды в образовательной деятельности;</w:t>
            </w:r>
          </w:p>
          <w:p w14:paraId="7CEF0830" w14:textId="72991F78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критериев оценки качества работы педагогических работников в части использования </w:t>
            </w:r>
            <w:r w:rsidR="00B92E0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федеральной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информационно-сервисной платформы цифровой образовательной среды в образовательной деятельности;</w:t>
            </w:r>
          </w:p>
        </w:tc>
        <w:tc>
          <w:tcPr>
            <w:tcW w:w="1655" w:type="dxa"/>
          </w:tcPr>
          <w:p w14:paraId="791A070E" w14:textId="327089C3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1350" w:type="dxa"/>
          </w:tcPr>
          <w:p w14:paraId="768D9A6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31690DB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программ:</w:t>
            </w:r>
          </w:p>
          <w:p w14:paraId="263F735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2020 - 0%</w:t>
            </w:r>
          </w:p>
          <w:p w14:paraId="6B39300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2021 - 10%</w:t>
            </w:r>
          </w:p>
          <w:p w14:paraId="0BF4E28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2022 -35%</w:t>
            </w:r>
          </w:p>
          <w:p w14:paraId="4CA20D8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2023 - 40%</w:t>
            </w:r>
          </w:p>
          <w:p w14:paraId="7FED193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2024 - 50%</w:t>
            </w:r>
          </w:p>
        </w:tc>
      </w:tr>
      <w:tr w:rsidR="002F139E" w:rsidRPr="00E275E3" w14:paraId="095DEFA8" w14:textId="77777777" w:rsidTr="00F70E89">
        <w:tc>
          <w:tcPr>
            <w:tcW w:w="2665" w:type="dxa"/>
          </w:tcPr>
          <w:p w14:paraId="4D01C70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ведомственной и статистической отчетности, утвержденной нормативными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актами, формирующаяся на основании однократно введенных первичных данных</w:t>
            </w:r>
          </w:p>
        </w:tc>
        <w:tc>
          <w:tcPr>
            <w:tcW w:w="2680" w:type="dxa"/>
          </w:tcPr>
          <w:p w14:paraId="583C580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документов, включенных в «Электронный документооборот»</w:t>
            </w:r>
          </w:p>
        </w:tc>
        <w:tc>
          <w:tcPr>
            <w:tcW w:w="2969" w:type="dxa"/>
          </w:tcPr>
          <w:p w14:paraId="1E09657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электронной среды управленческой деятельности, обеспечивающей эффективный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документооборот</w:t>
            </w:r>
          </w:p>
        </w:tc>
        <w:tc>
          <w:tcPr>
            <w:tcW w:w="1655" w:type="dxa"/>
          </w:tcPr>
          <w:p w14:paraId="6985B801" w14:textId="1A96EE2F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1350" w:type="dxa"/>
          </w:tcPr>
          <w:p w14:paraId="49F0E64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39BF7C4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документов:</w:t>
            </w:r>
          </w:p>
          <w:p w14:paraId="020E752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2020 - 10%</w:t>
            </w:r>
          </w:p>
          <w:p w14:paraId="7FB0FAB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2021 - 20%</w:t>
            </w:r>
          </w:p>
          <w:p w14:paraId="438FE68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2022 -55%</w:t>
            </w:r>
          </w:p>
          <w:p w14:paraId="028B869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2023 - 70%</w:t>
            </w:r>
          </w:p>
          <w:p w14:paraId="3DB5FAA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2024 - 90%</w:t>
            </w:r>
          </w:p>
        </w:tc>
      </w:tr>
      <w:tr w:rsidR="002F139E" w:rsidRPr="00E275E3" w14:paraId="1B45FFA5" w14:textId="77777777" w:rsidTr="00F70E89">
        <w:tc>
          <w:tcPr>
            <w:tcW w:w="2665" w:type="dxa"/>
          </w:tcPr>
          <w:p w14:paraId="73BFA45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2680" w:type="dxa"/>
          </w:tcPr>
          <w:p w14:paraId="1A11AE0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использующих федеральную информационно-сервисную платформу цифровой образовательной среды</w:t>
            </w:r>
          </w:p>
        </w:tc>
        <w:tc>
          <w:tcPr>
            <w:tcW w:w="2969" w:type="dxa"/>
          </w:tcPr>
          <w:p w14:paraId="334DEA0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внеурочной деятельности для учащихся 5-9 классов «Проектирование индивидуальной программы дистанционного обучения с использованием возможностей федеральной информационно-сервисной платформы цифровой образовательной среды»</w:t>
            </w:r>
          </w:p>
          <w:p w14:paraId="4F18042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14:paraId="6765394B" w14:textId="42483969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350" w:type="dxa"/>
          </w:tcPr>
          <w:p w14:paraId="3153D14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778F90B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школы:</w:t>
            </w:r>
          </w:p>
          <w:p w14:paraId="59B0929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2020 - 0%</w:t>
            </w:r>
          </w:p>
          <w:p w14:paraId="65F5062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2021 - 10%</w:t>
            </w:r>
          </w:p>
          <w:p w14:paraId="03FA92D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2022 -25%</w:t>
            </w:r>
          </w:p>
          <w:p w14:paraId="3EE0E9B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2023 - 50%</w:t>
            </w:r>
          </w:p>
          <w:p w14:paraId="5572417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2024 - 70%</w:t>
            </w:r>
          </w:p>
        </w:tc>
      </w:tr>
      <w:tr w:rsidR="002F139E" w:rsidRPr="00E275E3" w14:paraId="2F3016B2" w14:textId="77777777" w:rsidTr="00F70E89">
        <w:tc>
          <w:tcPr>
            <w:tcW w:w="2665" w:type="dxa"/>
          </w:tcPr>
          <w:p w14:paraId="676D241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окна", в общем числе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общего образования</w:t>
            </w:r>
          </w:p>
        </w:tc>
        <w:tc>
          <w:tcPr>
            <w:tcW w:w="2680" w:type="dxa"/>
          </w:tcPr>
          <w:p w14:paraId="610FA88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</w:t>
            </w:r>
          </w:p>
        </w:tc>
        <w:tc>
          <w:tcPr>
            <w:tcW w:w="2969" w:type="dxa"/>
          </w:tcPr>
          <w:p w14:paraId="30C1392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должностных обязанностей, предусматривающая возможность педагога к прохождению повышения квалификации в рамках периодической аттестации в цифровой форме с использованием информационного ресурса "одного окна";</w:t>
            </w:r>
          </w:p>
          <w:p w14:paraId="7FB98B0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14:paraId="0C17051A" w14:textId="1396D896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1350" w:type="dxa"/>
          </w:tcPr>
          <w:p w14:paraId="6A2B789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20BEBB1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работников: </w:t>
            </w:r>
          </w:p>
          <w:p w14:paraId="501B05B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2020 - 8%</w:t>
            </w:r>
          </w:p>
          <w:p w14:paraId="37B814F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2021 - 20%</w:t>
            </w:r>
          </w:p>
          <w:p w14:paraId="2C08A0B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2022 -35%</w:t>
            </w:r>
          </w:p>
          <w:p w14:paraId="62098E2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2023 - 40%</w:t>
            </w:r>
          </w:p>
          <w:p w14:paraId="239F3E9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2024 - 50%</w:t>
            </w:r>
          </w:p>
        </w:tc>
      </w:tr>
      <w:tr w:rsidR="002F139E" w:rsidRPr="00E275E3" w14:paraId="396CE5D7" w14:textId="77777777" w:rsidTr="002F139E">
        <w:tc>
          <w:tcPr>
            <w:tcW w:w="14283" w:type="dxa"/>
            <w:gridSpan w:val="6"/>
          </w:tcPr>
          <w:p w14:paraId="62E37238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4 «Школа роста педагога»</w:t>
            </w:r>
          </w:p>
          <w:p w14:paraId="4AA1BA1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4. Создание условий для повышения компетентности родителей обучающихся в вопросах образования и воспитания будущих граждан Российской Федерации;</w:t>
            </w:r>
          </w:p>
        </w:tc>
      </w:tr>
      <w:tr w:rsidR="002F139E" w:rsidRPr="00E275E3" w14:paraId="5EDEA9CC" w14:textId="77777777" w:rsidTr="00F70E89">
        <w:tc>
          <w:tcPr>
            <w:tcW w:w="2665" w:type="dxa"/>
          </w:tcPr>
          <w:p w14:paraId="21BA28A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2680" w:type="dxa"/>
          </w:tcPr>
          <w:p w14:paraId="7DB61CF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 служб, оказывающих услуги психолого-педагогической и консультативной помощи, привлекаемых школой (отдельно НКО)</w:t>
            </w:r>
          </w:p>
          <w:p w14:paraId="4E82974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1A34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служб, привлеченных школой для оказания услуг психолого-педагогической и консультативной помощи родителям</w:t>
            </w:r>
          </w:p>
          <w:p w14:paraId="0B12C97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8BEA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инфраструктурных единиц школы, оказывающих услуги психолого-педагогической и консультативной помощи родителям</w:t>
            </w:r>
          </w:p>
        </w:tc>
        <w:tc>
          <w:tcPr>
            <w:tcW w:w="2969" w:type="dxa"/>
          </w:tcPr>
          <w:p w14:paraId="32477310" w14:textId="35385061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сквозной программы просвещения </w:t>
            </w:r>
            <w:r w:rsidR="00B92E0C"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«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компетенции ответственного родительства в семьях, воспитывающих детей» с 1 по 11 классы;</w:t>
            </w:r>
          </w:p>
          <w:p w14:paraId="7A160C5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школой договоров на оказание услуг психолого-педагогической и консультативной помощи родителям с ЦППМС центром и НКО;</w:t>
            </w:r>
          </w:p>
          <w:p w14:paraId="3AE47C8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портала для психолого-педагогической и консультативной помощи родителям в форме 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 с использованием возможностей федерального портала информационно-просветительской поддержки родителей</w:t>
            </w:r>
          </w:p>
        </w:tc>
        <w:tc>
          <w:tcPr>
            <w:tcW w:w="1655" w:type="dxa"/>
          </w:tcPr>
          <w:p w14:paraId="6A8980D5" w14:textId="1A99BE36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350" w:type="dxa"/>
          </w:tcPr>
          <w:p w14:paraId="3820640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4DA9B1D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услуг: 12</w:t>
            </w:r>
          </w:p>
          <w:p w14:paraId="02193EE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F190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специалистов:8</w:t>
            </w:r>
          </w:p>
          <w:p w14:paraId="15C01E1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EAB6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служб: 3</w:t>
            </w:r>
          </w:p>
          <w:p w14:paraId="1312427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DBED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портала школы - 2020 год.</w:t>
            </w:r>
          </w:p>
        </w:tc>
      </w:tr>
      <w:tr w:rsidR="002F139E" w:rsidRPr="00E275E3" w14:paraId="19A4BA64" w14:textId="77777777" w:rsidTr="00F70E89">
        <w:tc>
          <w:tcPr>
            <w:tcW w:w="2665" w:type="dxa"/>
          </w:tcPr>
          <w:p w14:paraId="1F24EEB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граждан, положительно оценивших качество услуг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2680" w:type="dxa"/>
          </w:tcPr>
          <w:p w14:paraId="66E5F89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охваченных системой оказания услуг психолого-педагогической и консультативной помощи родителям</w:t>
            </w:r>
          </w:p>
          <w:p w14:paraId="1F7F394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качеством услуг психолого-педагогической и консультативной помощи родителям</w:t>
            </w:r>
          </w:p>
        </w:tc>
        <w:tc>
          <w:tcPr>
            <w:tcW w:w="2969" w:type="dxa"/>
          </w:tcPr>
          <w:p w14:paraId="6EC488D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анкетирование родителей по оценке их удовлетворенности качеством услуг психолого-педагогической и консультативной помощи родителям</w:t>
            </w:r>
          </w:p>
        </w:tc>
        <w:tc>
          <w:tcPr>
            <w:tcW w:w="1655" w:type="dxa"/>
          </w:tcPr>
          <w:p w14:paraId="04C2A794" w14:textId="2F8E0271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350" w:type="dxa"/>
          </w:tcPr>
          <w:p w14:paraId="3AA39BD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319DDD4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родителей:</w:t>
            </w:r>
          </w:p>
          <w:p w14:paraId="103F78D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2020 - 80%/ 65%</w:t>
            </w:r>
          </w:p>
          <w:p w14:paraId="6E0A92F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2021 - 85%/ 70%</w:t>
            </w:r>
          </w:p>
          <w:p w14:paraId="26B5BC1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2022 -90%/ 83%</w:t>
            </w:r>
          </w:p>
          <w:p w14:paraId="24FCAF0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2023 - 100%/ 84%</w:t>
            </w:r>
          </w:p>
          <w:p w14:paraId="0CD31A4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2024 - 100%/ 85%</w:t>
            </w:r>
          </w:p>
        </w:tc>
      </w:tr>
      <w:tr w:rsidR="002F139E" w:rsidRPr="00E275E3" w14:paraId="60C53E73" w14:textId="77777777" w:rsidTr="002F139E">
        <w:tc>
          <w:tcPr>
            <w:tcW w:w="14283" w:type="dxa"/>
            <w:gridSpan w:val="6"/>
          </w:tcPr>
          <w:p w14:paraId="5F8F4D91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5 «Профориентация»</w:t>
            </w:r>
          </w:p>
          <w:p w14:paraId="179F993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5. Обеспечение непрерывного характера профессионально-личностного развития педагогических кадров путем внедрения национальной системы профессионального роста педагогических работников;</w:t>
            </w:r>
          </w:p>
        </w:tc>
      </w:tr>
      <w:tr w:rsidR="002F139E" w:rsidRPr="00E275E3" w14:paraId="3C83DE15" w14:textId="77777777" w:rsidTr="00F70E89">
        <w:tc>
          <w:tcPr>
            <w:tcW w:w="2665" w:type="dxa"/>
          </w:tcPr>
          <w:p w14:paraId="09F9A47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 общеобразовательных организаций, вовлеченных в 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национальную систему профессионального роста педагогических работников</w:t>
            </w:r>
          </w:p>
        </w:tc>
        <w:tc>
          <w:tcPr>
            <w:tcW w:w="2680" w:type="dxa"/>
          </w:tcPr>
          <w:p w14:paraId="4926FEC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готовых к участию в новой модели аттестации педагогических кадров</w:t>
            </w:r>
          </w:p>
          <w:p w14:paraId="780A310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7AD9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реализующих </w:t>
            </w: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план профессионального роста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персонифицированным программам ДПО с целью устранения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дефицитов;</w:t>
            </w:r>
          </w:p>
          <w:p w14:paraId="539C326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5A4F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реализующих возможности федеральной системы профессиональной онлайн-диагностики </w:t>
            </w:r>
            <w:r w:rsidRPr="00E27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профессиональных дефицитов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  <w:p w14:paraId="4CD700A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14:paraId="6F4208B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методической работы в школе, обеспечивающей диагностику профессиональных дефицитов педагогов, затрудняющих достижение высокого качества образования</w:t>
            </w:r>
          </w:p>
          <w:p w14:paraId="53548DA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BE6C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базы по индивидуальному плану профессионального развития педагога</w:t>
            </w:r>
          </w:p>
          <w:p w14:paraId="42627F8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3EA8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прохождения профессиональной онлайн-диагностики </w:t>
            </w:r>
            <w:r w:rsidRPr="00E27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профессиональных дефицитов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педагогическими работниками.</w:t>
            </w:r>
          </w:p>
          <w:p w14:paraId="1208767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номенклатуру должностей педагогических работников, должностей руководителей образовательных организаций.</w:t>
            </w:r>
          </w:p>
        </w:tc>
        <w:tc>
          <w:tcPr>
            <w:tcW w:w="1655" w:type="dxa"/>
          </w:tcPr>
          <w:p w14:paraId="69B562A8" w14:textId="61313ECE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1350" w:type="dxa"/>
          </w:tcPr>
          <w:p w14:paraId="6E96C66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29467BE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работников:</w:t>
            </w:r>
          </w:p>
          <w:p w14:paraId="100BBA4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2020 - 20%/ 5%</w:t>
            </w:r>
          </w:p>
          <w:p w14:paraId="2CF56D6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2021 - 30%/ 20%</w:t>
            </w:r>
          </w:p>
          <w:p w14:paraId="5E73438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2022 -50%/ 40%</w:t>
            </w:r>
          </w:p>
          <w:p w14:paraId="06F1E7C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2023 - 60%/ 80%</w:t>
            </w:r>
          </w:p>
          <w:p w14:paraId="0955D2C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2024 - 70%/ 100%</w:t>
            </w:r>
          </w:p>
        </w:tc>
      </w:tr>
      <w:tr w:rsidR="002F139E" w:rsidRPr="00E275E3" w14:paraId="7FC455E0" w14:textId="77777777" w:rsidTr="00F70E89">
        <w:tc>
          <w:tcPr>
            <w:tcW w:w="2665" w:type="dxa"/>
          </w:tcPr>
          <w:p w14:paraId="29EB918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 взаимодействующих с  </w:t>
            </w:r>
            <w:r w:rsidRPr="00E2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центром непрерывного повышения профессионального мастерства педагогических работников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центром оценки профессионального мастерства и квалификаций педагогов</w:t>
            </w:r>
          </w:p>
        </w:tc>
        <w:tc>
          <w:tcPr>
            <w:tcW w:w="2680" w:type="dxa"/>
          </w:tcPr>
          <w:p w14:paraId="4D3B20A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освоивших программы непрерывного повышения профессионального мастерства с использованием возможностей федерального портала открытого онлайн повышения квалификации;</w:t>
            </w:r>
          </w:p>
          <w:p w14:paraId="7061092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9E10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повышающих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квалификацию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  <w:p w14:paraId="7129E5A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14:paraId="6F5C7FB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Внедрения нового профессионального стандарта педагог для развития системы корпоративного обучения педагогов с использованием наставничества;</w:t>
            </w:r>
          </w:p>
          <w:p w14:paraId="4A9CDBC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учебно-методического обеспечения работы наставника с молодыми педагогами;</w:t>
            </w:r>
          </w:p>
          <w:p w14:paraId="7EA97AE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ассоциации молодых педагогов школы для инновационного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педагогических кадров;</w:t>
            </w:r>
          </w:p>
          <w:p w14:paraId="46DDB10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обязательное вовлечение учителей в возрасте до 35 лет в различные формы поддержки и сопровождения в первые три года работы в школе.</w:t>
            </w:r>
          </w:p>
          <w:p w14:paraId="41DE7A1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DD46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не менее 5 % педагогических работников школы повысить уровень профессионального мастерства в форматах непрерывного образования.</w:t>
            </w:r>
          </w:p>
          <w:p w14:paraId="3ACAB21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14:paraId="0D1FC094" w14:textId="68D5CA52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1350" w:type="dxa"/>
          </w:tcPr>
          <w:p w14:paraId="162BB08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251FFED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работников:</w:t>
            </w:r>
          </w:p>
          <w:p w14:paraId="577F4E3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2020 - 0%/ 5%</w:t>
            </w:r>
          </w:p>
          <w:p w14:paraId="49E9BB2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2021 - 5%/ 20%</w:t>
            </w:r>
          </w:p>
          <w:p w14:paraId="26BE839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2022 -10%/ 30%</w:t>
            </w:r>
          </w:p>
          <w:p w14:paraId="75CB145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2023 - 20%/ 50%</w:t>
            </w:r>
          </w:p>
          <w:p w14:paraId="0AD746D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2024 - 50%/ 70%</w:t>
            </w:r>
          </w:p>
        </w:tc>
      </w:tr>
      <w:tr w:rsidR="002F139E" w:rsidRPr="00E275E3" w14:paraId="15162377" w14:textId="77777777" w:rsidTr="00F70E89">
        <w:tc>
          <w:tcPr>
            <w:tcW w:w="2665" w:type="dxa"/>
          </w:tcPr>
          <w:p w14:paraId="2A1F7B0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2680" w:type="dxa"/>
          </w:tcPr>
          <w:p w14:paraId="14C03AD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2969" w:type="dxa"/>
          </w:tcPr>
          <w:p w14:paraId="2D9D84B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кадрового резерва для развития школы</w:t>
            </w:r>
          </w:p>
        </w:tc>
        <w:tc>
          <w:tcPr>
            <w:tcW w:w="1655" w:type="dxa"/>
          </w:tcPr>
          <w:p w14:paraId="0EF97F68" w14:textId="0E30983A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350" w:type="dxa"/>
          </w:tcPr>
          <w:p w14:paraId="1499763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5E59407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работников: </w:t>
            </w:r>
          </w:p>
          <w:p w14:paraId="210A4A2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2020 - 0%</w:t>
            </w:r>
          </w:p>
          <w:p w14:paraId="22CB93D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2021 - 2%</w:t>
            </w:r>
          </w:p>
          <w:p w14:paraId="76F422A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2022 -3%</w:t>
            </w:r>
          </w:p>
          <w:p w14:paraId="0EE268A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2023 - 4%</w:t>
            </w:r>
          </w:p>
          <w:p w14:paraId="1ED60F50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2024 - 10%</w:t>
            </w:r>
          </w:p>
        </w:tc>
      </w:tr>
      <w:tr w:rsidR="002F139E" w:rsidRPr="00E275E3" w14:paraId="4AD16D18" w14:textId="77777777" w:rsidTr="002F139E">
        <w:tc>
          <w:tcPr>
            <w:tcW w:w="14283" w:type="dxa"/>
            <w:gridSpan w:val="6"/>
          </w:tcPr>
          <w:p w14:paraId="0D5B56F0" w14:textId="77777777" w:rsidR="002F139E" w:rsidRPr="00E275E3" w:rsidRDefault="002F139E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6 «Школьный пресс-центр»</w:t>
            </w:r>
          </w:p>
          <w:p w14:paraId="0422EC5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6. Создание условий для воспитания гармонично развитой и социально ответственной личности путем развития добровольчества (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), реализации талантов и способностей учащихся в формате общественных инициатив и проектов.</w:t>
            </w:r>
          </w:p>
        </w:tc>
      </w:tr>
      <w:tr w:rsidR="002F139E" w:rsidRPr="00E275E3" w14:paraId="0534676A" w14:textId="77777777" w:rsidTr="00F70E89">
        <w:tc>
          <w:tcPr>
            <w:tcW w:w="2665" w:type="dxa"/>
          </w:tcPr>
          <w:p w14:paraId="5F5300FE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Численность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  <w:tc>
          <w:tcPr>
            <w:tcW w:w="2680" w:type="dxa"/>
          </w:tcPr>
          <w:p w14:paraId="0E59F0D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общественных объединений на базе школы (органов ученического самоуправления и добровольческих (волонтерских) отрядов</w:t>
            </w:r>
          </w:p>
          <w:p w14:paraId="2B79E09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14:paraId="7DA900CD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деятельности детских общественных объединений в школе: РДШ, 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ЮИД, КЮДП, Юные пожарные, Союз юных петербуржцев и др.</w:t>
            </w:r>
          </w:p>
          <w:p w14:paraId="5790A86A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 органов ученического самоуправления</w:t>
            </w:r>
          </w:p>
          <w:p w14:paraId="6399D2BB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школы в ежегодных конкурсных отборах на предоставление субсидий (грантов) лучшим практикам в сфере добровольчества (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55" w:type="dxa"/>
          </w:tcPr>
          <w:p w14:paraId="1F36432D" w14:textId="0D0162CF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350" w:type="dxa"/>
          </w:tcPr>
          <w:p w14:paraId="7FBBD6C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642AC04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общественных объединений в школе:</w:t>
            </w:r>
          </w:p>
          <w:p w14:paraId="571EF13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2020 - 3</w:t>
            </w:r>
          </w:p>
          <w:p w14:paraId="5918456F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2021 - 5</w:t>
            </w:r>
          </w:p>
          <w:p w14:paraId="132CA299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2022 -7</w:t>
            </w:r>
          </w:p>
          <w:p w14:paraId="326670F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2023 - 10</w:t>
            </w:r>
          </w:p>
          <w:p w14:paraId="1F07B19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2024 - 12</w:t>
            </w:r>
          </w:p>
        </w:tc>
      </w:tr>
      <w:tr w:rsidR="002F139E" w:rsidRPr="00E275E3" w14:paraId="41634A1C" w14:textId="77777777" w:rsidTr="00F70E89">
        <w:tc>
          <w:tcPr>
            <w:tcW w:w="2665" w:type="dxa"/>
          </w:tcPr>
          <w:p w14:paraId="46700F85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вовлеченных в добровольческую деятельность</w:t>
            </w:r>
          </w:p>
        </w:tc>
        <w:tc>
          <w:tcPr>
            <w:tcW w:w="2680" w:type="dxa"/>
          </w:tcPr>
          <w:p w14:paraId="54103C2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принимающих участие в органах ученического самоуправления и волонтерских акциях</w:t>
            </w:r>
          </w:p>
        </w:tc>
        <w:tc>
          <w:tcPr>
            <w:tcW w:w="2969" w:type="dxa"/>
          </w:tcPr>
          <w:p w14:paraId="0DDF9D8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дополнительного образования по подготовке членов органов ученического самоуправления </w:t>
            </w:r>
          </w:p>
          <w:p w14:paraId="56AAE7D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кабинета волонтерского движения в школе.</w:t>
            </w:r>
          </w:p>
          <w:p w14:paraId="758DB604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подготовку специалиста по работе в сфере добровольчества и технологий работы с волонтерами на базе </w:t>
            </w: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 поддержки добровольчества (</w:t>
            </w:r>
            <w:proofErr w:type="spellStart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55" w:type="dxa"/>
          </w:tcPr>
          <w:p w14:paraId="588CA226" w14:textId="50780C24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2022-2026</w:t>
            </w:r>
          </w:p>
        </w:tc>
        <w:tc>
          <w:tcPr>
            <w:tcW w:w="1350" w:type="dxa"/>
          </w:tcPr>
          <w:p w14:paraId="26357ED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6D4F112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школы:</w:t>
            </w:r>
          </w:p>
          <w:p w14:paraId="0D5227B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2020 - 15%</w:t>
            </w:r>
          </w:p>
          <w:p w14:paraId="23C96407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2021 - 20%</w:t>
            </w:r>
          </w:p>
          <w:p w14:paraId="000F394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2022 -45%</w:t>
            </w:r>
          </w:p>
          <w:p w14:paraId="6314753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2023 - 50%</w:t>
            </w:r>
          </w:p>
          <w:p w14:paraId="22E1897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2024 - 70%</w:t>
            </w:r>
          </w:p>
        </w:tc>
      </w:tr>
      <w:tr w:rsidR="002F139E" w:rsidRPr="00E275E3" w14:paraId="601E20E3" w14:textId="77777777" w:rsidTr="00F70E89">
        <w:trPr>
          <w:trHeight w:val="1478"/>
        </w:trPr>
        <w:tc>
          <w:tcPr>
            <w:tcW w:w="2665" w:type="dxa"/>
          </w:tcPr>
          <w:p w14:paraId="191EF0A3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2680" w:type="dxa"/>
          </w:tcPr>
          <w:p w14:paraId="5302563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обучающихся, вовлеченных в онлайн-систему конкурсов для профессионального и карьерного роста</w:t>
            </w:r>
          </w:p>
        </w:tc>
        <w:tc>
          <w:tcPr>
            <w:tcW w:w="2969" w:type="dxa"/>
          </w:tcPr>
          <w:p w14:paraId="1BB31E6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и необходимой педагогической поддержки участию детей в </w:t>
            </w:r>
            <w:r w:rsidRPr="00E27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онлайн-системе конкурсов для профессионального и карьерного роста</w:t>
            </w:r>
          </w:p>
        </w:tc>
        <w:tc>
          <w:tcPr>
            <w:tcW w:w="1655" w:type="dxa"/>
          </w:tcPr>
          <w:p w14:paraId="41A230C1" w14:textId="691C3B4D" w:rsidR="002F139E" w:rsidRPr="00E275E3" w:rsidRDefault="006A6FB5" w:rsidP="0078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350" w:type="dxa"/>
          </w:tcPr>
          <w:p w14:paraId="06354611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14:paraId="44CDA78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школы:</w:t>
            </w:r>
          </w:p>
          <w:p w14:paraId="209FFBF2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2020 - 0%</w:t>
            </w:r>
          </w:p>
          <w:p w14:paraId="349144F6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2021 - 2%</w:t>
            </w:r>
          </w:p>
          <w:p w14:paraId="440F673C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2022 -5%</w:t>
            </w:r>
          </w:p>
          <w:p w14:paraId="1DF848C8" w14:textId="77777777" w:rsidR="002F139E" w:rsidRPr="00E275E3" w:rsidRDefault="002F139E" w:rsidP="0078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2023 - 7%</w:t>
            </w:r>
          </w:p>
          <w:p w14:paraId="590CEE48" w14:textId="77777777" w:rsidR="002F139E" w:rsidRPr="00E275E3" w:rsidRDefault="002F139E" w:rsidP="00782C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- 9%</w:t>
            </w:r>
          </w:p>
        </w:tc>
      </w:tr>
    </w:tbl>
    <w:p w14:paraId="7B8B307C" w14:textId="25D00EEB" w:rsidR="00782CB2" w:rsidRPr="008743C0" w:rsidRDefault="00782CB2" w:rsidP="00782CB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470C2" w14:textId="051FFC0D" w:rsidR="006F5709" w:rsidRPr="008743C0" w:rsidRDefault="008743C0" w:rsidP="00782CB2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3C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F5709" w:rsidRPr="008743C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743C0">
        <w:rPr>
          <w:rFonts w:ascii="Times New Roman" w:hAnsi="Times New Roman" w:cs="Times New Roman"/>
          <w:b/>
          <w:bCs/>
          <w:sz w:val="24"/>
          <w:szCs w:val="24"/>
        </w:rPr>
        <w:t>ониторинг качества образования реализации программы развития</w:t>
      </w:r>
    </w:p>
    <w:p w14:paraId="51B6E043" w14:textId="77777777" w:rsidR="008743C0" w:rsidRPr="008743C0" w:rsidRDefault="008743C0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023FDE" w14:textId="77777777" w:rsid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Постоянный контроль выполнения Программы осуществляет рабочая группа и педагогический совет ГБОУ «Морская школа» в течение учебного года. Результаты контроля представляются ежегодно на общем собрании работников и публикуются на сайте как часть публичного доклада. </w:t>
      </w:r>
    </w:p>
    <w:p w14:paraId="755E6149" w14:textId="77777777" w:rsidR="008743C0" w:rsidRDefault="008743C0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71D041" w14:textId="4AC1FC59" w:rsidR="008743C0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Методика проведения оценки результативности </w:t>
      </w:r>
      <w:r w:rsidR="008743C0" w:rsidRPr="00874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реализации</w:t>
      </w:r>
      <w:r w:rsidR="008743C0" w:rsidRPr="008743C0">
        <w:rPr>
          <w:rFonts w:ascii="Times New Roman" w:hAnsi="Times New Roman" w:cs="Times New Roman"/>
          <w:sz w:val="24"/>
          <w:szCs w:val="24"/>
        </w:rPr>
        <w:t xml:space="preserve"> </w:t>
      </w:r>
      <w:r w:rsidR="008743C0" w:rsidRPr="00874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Pr="00874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развития ОО осуществляется по следующим формам:</w:t>
      </w:r>
    </w:p>
    <w:p w14:paraId="309462DD" w14:textId="77777777" w:rsidR="008743C0" w:rsidRPr="008743C0" w:rsidRDefault="008743C0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A1FE9A" w14:textId="77777777" w:rsidR="006F5709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 • обобщение, анализ и представление результатов опросов, статистических исследований, мониторинга образовательной успешности обучающихся; </w:t>
      </w:r>
    </w:p>
    <w:p w14:paraId="0940B30D" w14:textId="1A0C5732" w:rsidR="008743C0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>• мониторинг образовательных потребностей обучающихся;</w:t>
      </w:r>
    </w:p>
    <w:p w14:paraId="32B05BAC" w14:textId="6679DF72" w:rsidR="008743C0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 • мониторинг комфортности пребывания в образовательной организации и удовлетворенности качеством образовательных услуг обучающихся и их родителей;</w:t>
      </w:r>
    </w:p>
    <w:p w14:paraId="41B63818" w14:textId="6C7E00C9" w:rsidR="008743C0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 • обсуждение, анализ, обобщение работы учителей в контексте проектной деятельности и функционирования методических объединений по предметам и проблемных групп;</w:t>
      </w:r>
    </w:p>
    <w:p w14:paraId="45E7FED9" w14:textId="38F12032" w:rsidR="008743C0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 • анализ промежуточных результатов и подведение общих итогов на методическом совете школы;</w:t>
      </w:r>
    </w:p>
    <w:p w14:paraId="1E55DEBE" w14:textId="77777777" w:rsidR="006F5709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 • ежегодные публичные отчеты об образовательной и хозяйственной деятельности образовательной организации. </w:t>
      </w:r>
    </w:p>
    <w:p w14:paraId="72831567" w14:textId="0EFAC278" w:rsidR="006F5709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032ACB" w14:textId="77777777" w:rsidR="008743C0" w:rsidRPr="008743C0" w:rsidRDefault="008743C0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4D8636" w14:textId="77777777" w:rsidR="008743C0" w:rsidRDefault="008743C0" w:rsidP="00782CB2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C91A91" w14:textId="47A19259" w:rsid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Форма презентации результатов реализации Программы развития</w:t>
      </w:r>
      <w:r w:rsidRPr="008743C0">
        <w:rPr>
          <w:rFonts w:ascii="Times New Roman" w:hAnsi="Times New Roman" w:cs="Times New Roman"/>
          <w:sz w:val="24"/>
          <w:szCs w:val="24"/>
        </w:rPr>
        <w:t>:</w:t>
      </w:r>
    </w:p>
    <w:p w14:paraId="1C7846E9" w14:textId="77777777" w:rsidR="008743C0" w:rsidRPr="008743C0" w:rsidRDefault="008743C0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F32E47" w14:textId="5289AB07" w:rsidR="008743C0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 • участие в семинарах, конференциях, работе круглых столов по актуальным проблемам образовательной деятельности; </w:t>
      </w:r>
    </w:p>
    <w:p w14:paraId="21BEE3EC" w14:textId="06731E90" w:rsidR="008743C0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>• консультационная деятельность на базе образовательной организации;</w:t>
      </w:r>
    </w:p>
    <w:p w14:paraId="6B3726DE" w14:textId="096826D3" w:rsidR="008743C0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 • публикации; </w:t>
      </w:r>
    </w:p>
    <w:p w14:paraId="28D33F19" w14:textId="3DDB0969" w:rsidR="006F5709" w:rsidRPr="008743C0" w:rsidRDefault="006F570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3C0">
        <w:rPr>
          <w:rFonts w:ascii="Times New Roman" w:hAnsi="Times New Roman" w:cs="Times New Roman"/>
          <w:sz w:val="24"/>
          <w:szCs w:val="24"/>
        </w:rPr>
        <w:t xml:space="preserve">• презентации. </w:t>
      </w:r>
    </w:p>
    <w:p w14:paraId="1704D73D" w14:textId="77777777" w:rsidR="008743C0" w:rsidRPr="008743C0" w:rsidRDefault="008743C0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E8EA9A" w14:textId="12548A26" w:rsidR="00D11BA1" w:rsidRDefault="00472549" w:rsidP="00782CB2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2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Управление и отчетность по программе развития </w:t>
      </w:r>
    </w:p>
    <w:p w14:paraId="50448F86" w14:textId="7142D899" w:rsidR="00472549" w:rsidRDefault="00472549" w:rsidP="00782CB2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C63154" w14:textId="20869226" w:rsidR="00472549" w:rsidRPr="00472549" w:rsidRDefault="0047254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2549">
        <w:rPr>
          <w:rFonts w:ascii="Times New Roman" w:hAnsi="Times New Roman" w:cs="Times New Roman"/>
          <w:sz w:val="24"/>
          <w:szCs w:val="24"/>
        </w:rPr>
        <w:t xml:space="preserve">Программа реализуется в период 2020-2024 гг. по следующим этапам: </w:t>
      </w:r>
    </w:p>
    <w:p w14:paraId="6FC5FED0" w14:textId="0F575FFE" w:rsidR="00472549" w:rsidRDefault="0047254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2549">
        <w:rPr>
          <w:rFonts w:ascii="Times New Roman" w:hAnsi="Times New Roman" w:cs="Times New Roman"/>
          <w:sz w:val="24"/>
          <w:szCs w:val="24"/>
        </w:rPr>
        <w:t>Первый этап 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r w:rsidRPr="00472549">
        <w:rPr>
          <w:rFonts w:ascii="Times New Roman" w:hAnsi="Times New Roman" w:cs="Times New Roman"/>
          <w:sz w:val="24"/>
          <w:szCs w:val="24"/>
        </w:rPr>
        <w:t xml:space="preserve">годы) - целенаправленная работа над повышением качества, обновлением содержания и технологий организации образовательного процесса, обновлением ресурсов и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72549">
        <w:rPr>
          <w:rFonts w:ascii="Times New Roman" w:hAnsi="Times New Roman" w:cs="Times New Roman"/>
          <w:sz w:val="24"/>
          <w:szCs w:val="24"/>
        </w:rPr>
        <w:t xml:space="preserve">на основе мониторинга и анализа деятельности. Отбор перспективных нововведений и проектов реформирования образовательного пространства. </w:t>
      </w:r>
    </w:p>
    <w:p w14:paraId="373ADE71" w14:textId="77777777" w:rsidR="00472549" w:rsidRDefault="0047254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2549">
        <w:rPr>
          <w:rFonts w:ascii="Times New Roman" w:hAnsi="Times New Roman" w:cs="Times New Roman"/>
          <w:sz w:val="24"/>
          <w:szCs w:val="24"/>
        </w:rPr>
        <w:t>Второй этап (</w:t>
      </w:r>
      <w:r>
        <w:rPr>
          <w:rFonts w:ascii="Times New Roman" w:hAnsi="Times New Roman" w:cs="Times New Roman"/>
          <w:sz w:val="24"/>
          <w:szCs w:val="24"/>
        </w:rPr>
        <w:t xml:space="preserve">2024-2025 </w:t>
      </w:r>
      <w:r w:rsidRPr="00472549">
        <w:rPr>
          <w:rFonts w:ascii="Times New Roman" w:hAnsi="Times New Roman" w:cs="Times New Roman"/>
          <w:sz w:val="24"/>
          <w:szCs w:val="24"/>
        </w:rPr>
        <w:t xml:space="preserve">годы) - внедрение наработок первого этапа для обеспечения устойчивого целенаправленного развития и деятельности, включающий поэтапную реализацию проектов Программы; внедрение действенных механизмов развития школы; промежуточный контроль реализации проектов, предъявление промежуточного опыта школы. </w:t>
      </w:r>
    </w:p>
    <w:p w14:paraId="2C7C6C61" w14:textId="6FE55B8C" w:rsidR="00472549" w:rsidRDefault="00472549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549">
        <w:rPr>
          <w:rFonts w:ascii="Times New Roman" w:hAnsi="Times New Roman" w:cs="Times New Roman"/>
          <w:sz w:val="24"/>
          <w:szCs w:val="24"/>
        </w:rPr>
        <w:t>Третий этап (</w:t>
      </w:r>
      <w:r>
        <w:rPr>
          <w:rFonts w:ascii="Times New Roman" w:hAnsi="Times New Roman" w:cs="Times New Roman"/>
          <w:sz w:val="24"/>
          <w:szCs w:val="24"/>
        </w:rPr>
        <w:t>2025-</w:t>
      </w:r>
      <w:r w:rsidRPr="0047254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72549">
        <w:rPr>
          <w:rFonts w:ascii="Times New Roman" w:hAnsi="Times New Roman" w:cs="Times New Roman"/>
          <w:sz w:val="24"/>
          <w:szCs w:val="24"/>
        </w:rPr>
        <w:t>г) - практико-прогностический, включающий реализацию, анализ, обобщение результатов работы школы; подведение итогов, осмысление результатов реализации Программы и оценка ее эффективности на основе критериев мониторинга оценки качества образования; постановка новых стратегических задач развития школы и конструирование дальнейших путей развития.</w:t>
      </w:r>
    </w:p>
    <w:p w14:paraId="4089EA7E" w14:textId="77777777" w:rsidR="00721D91" w:rsidRDefault="00721D91" w:rsidP="00782CB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F5F648" w14:textId="05F5C8DB" w:rsidR="00A753BE" w:rsidRDefault="00A753BE" w:rsidP="00782CB2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1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критерии и показатели </w:t>
      </w:r>
      <w:r w:rsidR="00721D91" w:rsidRPr="00721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реализации программы</w:t>
      </w:r>
    </w:p>
    <w:p w14:paraId="41272E4F" w14:textId="172861BF" w:rsidR="00721D91" w:rsidRDefault="00721D91" w:rsidP="00782CB2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8895"/>
      </w:tblGrid>
      <w:tr w:rsidR="00721D91" w:rsidRPr="002A3F51" w14:paraId="49C90729" w14:textId="77777777" w:rsidTr="002A3F51">
        <w:tc>
          <w:tcPr>
            <w:tcW w:w="562" w:type="dxa"/>
          </w:tcPr>
          <w:p w14:paraId="13D8246D" w14:textId="49FDCAC0" w:rsidR="00721D91" w:rsidRPr="002A3F51" w:rsidRDefault="00721D9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65FA2C95" w14:textId="542CFE7B" w:rsidR="00721D91" w:rsidRPr="002A3F51" w:rsidRDefault="00721D9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95" w:type="dxa"/>
          </w:tcPr>
          <w:p w14:paraId="498D38CE" w14:textId="0E2502BE" w:rsidR="00721D91" w:rsidRPr="002A3F51" w:rsidRDefault="00721D9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Показатель эффективности</w:t>
            </w:r>
          </w:p>
        </w:tc>
      </w:tr>
      <w:tr w:rsidR="00721D91" w:rsidRPr="002A3F51" w14:paraId="1D85AF13" w14:textId="77777777" w:rsidTr="002A3F51">
        <w:tc>
          <w:tcPr>
            <w:tcW w:w="562" w:type="dxa"/>
          </w:tcPr>
          <w:p w14:paraId="40247EF2" w14:textId="4CDE42FC" w:rsidR="00721D91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326D597" w14:textId="2E79BBE0" w:rsidR="00721D91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8895" w:type="dxa"/>
          </w:tcPr>
          <w:p w14:paraId="13DCED3B" w14:textId="231EC79B" w:rsidR="00721D91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Оптимальная </w:t>
            </w:r>
            <w:r w:rsidR="002A3F51" w:rsidRPr="002A3F5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образовательного</w:t>
            </w: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кадрами, соответствие квалификации работников учреждения занимаемым должностям.</w:t>
            </w:r>
          </w:p>
        </w:tc>
      </w:tr>
      <w:tr w:rsidR="00721D91" w:rsidRPr="002A3F51" w14:paraId="249F38E7" w14:textId="77777777" w:rsidTr="002A3F51">
        <w:tc>
          <w:tcPr>
            <w:tcW w:w="562" w:type="dxa"/>
          </w:tcPr>
          <w:p w14:paraId="2C9A400C" w14:textId="05BC9A03" w:rsidR="00721D91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497E586" w14:textId="65AABE23" w:rsidR="00721D91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обучения и воспитания</w:t>
            </w:r>
          </w:p>
        </w:tc>
        <w:tc>
          <w:tcPr>
            <w:tcW w:w="8895" w:type="dxa"/>
          </w:tcPr>
          <w:p w14:paraId="23D0CDC6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1. Показатели успешности государственной (итоговой) аттестации обучающихся, в том числе в форме Единого государственного экзамена. </w:t>
            </w:r>
          </w:p>
          <w:p w14:paraId="037B91E1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обучающихся победителей и призеров олимпиад и конкурсов, проводимых на районном, городском, федеральном, международном уровнях. </w:t>
            </w:r>
          </w:p>
          <w:p w14:paraId="1900B612" w14:textId="7A14AD21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3. Количество выпускников, поступивших на бюджетные отделения в образовательные учреждения высшего профессионального образования, в</w:t>
            </w:r>
            <w:r w:rsidR="000C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т.ч. профильные. </w:t>
            </w:r>
          </w:p>
          <w:p w14:paraId="2C264E93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Количество правонарушений среди обучающихся. </w:t>
            </w:r>
          </w:p>
          <w:p w14:paraId="437009A2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компетентностного подхода в образовании: </w:t>
            </w:r>
          </w:p>
          <w:p w14:paraId="5A5390BB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готовности обучающихся к осознанному выбору направления и формы получения профессионального образования; </w:t>
            </w:r>
          </w:p>
          <w:p w14:paraId="1987B3E5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б) сохранение и укрепление психического и физического здоровья обучающихся. </w:t>
            </w:r>
          </w:p>
          <w:p w14:paraId="424D255D" w14:textId="52E44068" w:rsidR="00721D91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6. Показатели успешности выполнения требований по освоению основных общеобразовательных программ среднего (полного) общего образования:</w:t>
            </w:r>
          </w:p>
        </w:tc>
      </w:tr>
      <w:tr w:rsidR="00721D91" w:rsidRPr="002A3F51" w14:paraId="227631D7" w14:textId="77777777" w:rsidTr="002A3F51">
        <w:tc>
          <w:tcPr>
            <w:tcW w:w="562" w:type="dxa"/>
          </w:tcPr>
          <w:p w14:paraId="0B56C0C6" w14:textId="2F6D1E1D" w:rsidR="00721D91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14:paraId="1A2E3104" w14:textId="4E412711" w:rsidR="00721D91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8895" w:type="dxa"/>
          </w:tcPr>
          <w:p w14:paraId="37B4521F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Создание условий, позволяющих обучающимся усваивать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предпочтениями:</w:t>
            </w:r>
          </w:p>
          <w:p w14:paraId="0D0A7513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а) наличие у родителей и обучающихся возможностей для выбора образовательной программы; </w:t>
            </w:r>
          </w:p>
          <w:p w14:paraId="005F258F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б) соответствие квалификации педагогических кадров реализуемым образовательным программам;</w:t>
            </w:r>
          </w:p>
          <w:p w14:paraId="2BCD0D01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в) реализация образовательных программ по углубленному изучению отдельных предметов;</w:t>
            </w:r>
          </w:p>
          <w:p w14:paraId="791B2C0F" w14:textId="5D3094E5" w:rsidR="00721D91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г) организация индивидуальной работы с обучающимися (одаренными, имеющими проблемы со здоровьем и т.п.).</w:t>
            </w:r>
          </w:p>
        </w:tc>
      </w:tr>
      <w:tr w:rsidR="00721D91" w:rsidRPr="002A3F51" w14:paraId="60ECFDB3" w14:textId="77777777" w:rsidTr="002A3F51">
        <w:tc>
          <w:tcPr>
            <w:tcW w:w="562" w:type="dxa"/>
          </w:tcPr>
          <w:p w14:paraId="2B62B848" w14:textId="0828FAC8" w:rsidR="00721D91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5447E52" w14:textId="1A32677B" w:rsidR="00721D91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внеурочной деятельности обучающихся и организации дополнительного образования</w:t>
            </w:r>
          </w:p>
        </w:tc>
        <w:tc>
          <w:tcPr>
            <w:tcW w:w="8895" w:type="dxa"/>
          </w:tcPr>
          <w:p w14:paraId="6E387D10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1.Охват обучающихся (в процентах от общего количества:</w:t>
            </w:r>
          </w:p>
          <w:p w14:paraId="2C7BC795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а) занятиями по дополнительным образовательным программам;</w:t>
            </w:r>
          </w:p>
          <w:p w14:paraId="5F7C5317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б) занятиями в спортивных секциях;</w:t>
            </w:r>
          </w:p>
          <w:p w14:paraId="48C15431" w14:textId="77777777" w:rsidR="00A55254" w:rsidRPr="002A3F51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2.Количество образовательных программ дополнительного образования детей. </w:t>
            </w:r>
          </w:p>
          <w:p w14:paraId="2FAED34D" w14:textId="312DB9D2" w:rsidR="00721D91" w:rsidRPr="000C4202" w:rsidRDefault="00A55254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3. Количество спортивных секций.</w:t>
            </w:r>
            <w:r w:rsidR="000C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D91" w:rsidRPr="002A3F51" w14:paraId="5B4658AD" w14:textId="77777777" w:rsidTr="002A3F51">
        <w:tc>
          <w:tcPr>
            <w:tcW w:w="562" w:type="dxa"/>
          </w:tcPr>
          <w:p w14:paraId="7ECD95DD" w14:textId="27297FA2" w:rsidR="00721D91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FFB3752" w14:textId="232E5CF4" w:rsidR="00721D91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образовательных технологий в образовательном процессе</w:t>
            </w:r>
          </w:p>
        </w:tc>
        <w:tc>
          <w:tcPr>
            <w:tcW w:w="8895" w:type="dxa"/>
          </w:tcPr>
          <w:p w14:paraId="4EE9C2FD" w14:textId="78EA5187" w:rsidR="00EA4175" w:rsidRPr="002A3F51" w:rsidRDefault="00EA4175" w:rsidP="00EA4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Количество и виды современных педагогических технологий, используемых в образовательном учреждении в целом и по ступеням образования, в том числе:</w:t>
            </w:r>
          </w:p>
          <w:p w14:paraId="0EF5B32F" w14:textId="4A306D18" w:rsidR="00EA4175" w:rsidRPr="002A3F51" w:rsidRDefault="00EA4175" w:rsidP="00EA4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обучения; проектных методов обучения; информационно–- коммуникационных технологий; </w:t>
            </w:r>
            <w:proofErr w:type="spellStart"/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т.п. </w:t>
            </w:r>
          </w:p>
          <w:p w14:paraId="53861E54" w14:textId="5E8E2A32" w:rsidR="00721D91" w:rsidRPr="002A3F51" w:rsidRDefault="00EA4175" w:rsidP="00EA417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2. Доля педагогов, эффективно использующих конкретные технологии</w:t>
            </w:r>
          </w:p>
        </w:tc>
      </w:tr>
      <w:tr w:rsidR="00721D91" w:rsidRPr="002A3F51" w14:paraId="3FD98081" w14:textId="77777777" w:rsidTr="002A3F51">
        <w:tc>
          <w:tcPr>
            <w:tcW w:w="562" w:type="dxa"/>
          </w:tcPr>
          <w:p w14:paraId="34C4CEB9" w14:textId="7E122D6F" w:rsidR="00721D91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7D3B5BEE" w14:textId="013342E7" w:rsidR="00721D91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 обучающихся</w:t>
            </w:r>
          </w:p>
        </w:tc>
        <w:tc>
          <w:tcPr>
            <w:tcW w:w="8895" w:type="dxa"/>
          </w:tcPr>
          <w:p w14:paraId="6CD661BB" w14:textId="77777777" w:rsidR="00EA4175" w:rsidRPr="002A3F51" w:rsidRDefault="00EA4175" w:rsidP="00EA4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двигательной нагрузки обучающихся во время длительного пребывания в учреждении. </w:t>
            </w:r>
          </w:p>
          <w:p w14:paraId="525FCFF2" w14:textId="77777777" w:rsidR="00EA4175" w:rsidRPr="002A3F51" w:rsidRDefault="00EA4175" w:rsidP="00EA4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мер по предупреждению травматизма обучающихся в ходе проведения занятий и внеклассных мероприятий. </w:t>
            </w:r>
          </w:p>
          <w:p w14:paraId="6AF63844" w14:textId="77777777" w:rsidR="00EA4175" w:rsidRPr="002A3F51" w:rsidRDefault="00EA4175" w:rsidP="00EA4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Создание условий для организации медицинского обеспечения. </w:t>
            </w:r>
          </w:p>
          <w:p w14:paraId="6942B9A9" w14:textId="66EB4656" w:rsidR="00721D91" w:rsidRPr="002A3F51" w:rsidRDefault="00EA4175" w:rsidP="00EA41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4. Внедрение учебных курсов, направленных на формирование здорового образа жизни у обучающихся</w:t>
            </w:r>
          </w:p>
        </w:tc>
      </w:tr>
      <w:tr w:rsidR="00721D91" w:rsidRPr="002A3F51" w14:paraId="32A786C2" w14:textId="77777777" w:rsidTr="002A3F51">
        <w:tc>
          <w:tcPr>
            <w:tcW w:w="562" w:type="dxa"/>
          </w:tcPr>
          <w:p w14:paraId="1623B539" w14:textId="1A65F563" w:rsidR="00721D91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14:paraId="72EC15CF" w14:textId="2408E413" w:rsidR="00721D91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и охраны труда в образовательном учреждении</w:t>
            </w:r>
          </w:p>
        </w:tc>
        <w:tc>
          <w:tcPr>
            <w:tcW w:w="8895" w:type="dxa"/>
          </w:tcPr>
          <w:p w14:paraId="2B4748F0" w14:textId="3ED60CAF" w:rsidR="00EA4175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1. Соблюдение правил пожарной безопасности, санитарно</w:t>
            </w:r>
            <w:r w:rsidR="002A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норм, правил по охране труда. 2. Проведение мероприятий и принятие мер по антитеррористической защите образовательного учреждения. </w:t>
            </w:r>
          </w:p>
          <w:p w14:paraId="660D98B0" w14:textId="358E3300" w:rsidR="00721D91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3. Подготовка коллектива образовательного учреждения в области безопасности жизнедеятельности.</w:t>
            </w:r>
          </w:p>
        </w:tc>
      </w:tr>
      <w:tr w:rsidR="00EA4175" w:rsidRPr="002A3F51" w14:paraId="3FA4FD93" w14:textId="77777777" w:rsidTr="002A3F51">
        <w:tc>
          <w:tcPr>
            <w:tcW w:w="562" w:type="dxa"/>
          </w:tcPr>
          <w:p w14:paraId="19848085" w14:textId="54838665" w:rsidR="00EA4175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0B4320E6" w14:textId="5AA1C717" w:rsidR="00EA4175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Создание системы государственно общественного управления образовательным учреждением</w:t>
            </w:r>
          </w:p>
        </w:tc>
        <w:tc>
          <w:tcPr>
            <w:tcW w:w="8895" w:type="dxa"/>
          </w:tcPr>
          <w:p w14:paraId="3F3E0AB3" w14:textId="77777777" w:rsidR="00EA4175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принципов единоначалия и самоуправления: </w:t>
            </w:r>
          </w:p>
          <w:p w14:paraId="47B026E3" w14:textId="07931019" w:rsidR="00EA4175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органов общественного управления, отражающих интересы обучающихся и их родителей; </w:t>
            </w:r>
          </w:p>
          <w:p w14:paraId="222C5E74" w14:textId="3151614B" w:rsidR="00EA4175" w:rsidRPr="002A3F51" w:rsidRDefault="002A3F51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б) наличие</w:t>
            </w:r>
            <w:r w:rsidR="00EA4175"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базы по </w:t>
            </w: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государственно общественному</w:t>
            </w:r>
            <w:r w:rsidR="00EA4175" w:rsidRPr="002A3F5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в образовательном учреждении; </w:t>
            </w:r>
          </w:p>
          <w:p w14:paraId="2951BBF9" w14:textId="4BD0BE96" w:rsidR="00EA4175" w:rsidRPr="002A3F51" w:rsidRDefault="00EA4175" w:rsidP="00782C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51">
              <w:rPr>
                <w:rFonts w:ascii="Times New Roman" w:hAnsi="Times New Roman" w:cs="Times New Roman"/>
                <w:sz w:val="24"/>
                <w:szCs w:val="24"/>
              </w:rPr>
              <w:t>г) внедрение форм и методов по обеспечению доступности и открытости информации о деятельности образовательного учреждения.</w:t>
            </w:r>
          </w:p>
        </w:tc>
      </w:tr>
    </w:tbl>
    <w:p w14:paraId="033A9616" w14:textId="77777777" w:rsidR="00721D91" w:rsidRPr="00721D91" w:rsidRDefault="00721D91" w:rsidP="00782CB2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A39DFC" w14:textId="77777777" w:rsidR="00472549" w:rsidRPr="00472549" w:rsidRDefault="00472549" w:rsidP="00782CB2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C2C448" w14:textId="3581E2E9" w:rsidR="00477B0B" w:rsidRPr="008743C0" w:rsidRDefault="008743C0" w:rsidP="008743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C4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6A9" w:rsidRPr="008743C0">
        <w:rPr>
          <w:rFonts w:ascii="Times New Roman" w:hAnsi="Times New Roman" w:cs="Times New Roman"/>
          <w:b/>
          <w:bCs/>
          <w:sz w:val="24"/>
          <w:szCs w:val="24"/>
        </w:rPr>
        <w:t>Система управления школой в режиме развития</w:t>
      </w:r>
    </w:p>
    <w:p w14:paraId="23ADE55E" w14:textId="505ED484" w:rsidR="00FD4737" w:rsidRPr="00E275E3" w:rsidRDefault="006246A9" w:rsidP="0078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5E3">
        <w:rPr>
          <w:rFonts w:ascii="Times New Roman" w:hAnsi="Times New Roman" w:cs="Times New Roman"/>
          <w:sz w:val="24"/>
          <w:szCs w:val="24"/>
        </w:rPr>
        <w:t xml:space="preserve"> </w:t>
      </w:r>
      <w:r w:rsidR="00FD4737" w:rsidRPr="00E275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75E3">
        <w:rPr>
          <w:rFonts w:ascii="Times New Roman" w:hAnsi="Times New Roman" w:cs="Times New Roman"/>
          <w:sz w:val="24"/>
          <w:szCs w:val="24"/>
        </w:rPr>
        <w:t xml:space="preserve">Непрерывный контроль выполнения программы осуществляет Управляющий совет школы и Педагогический совет в течение учебного года. Мониторинг проводится по оценке достижения целевых показателей программы, выполнению задач, реализации проектов и уникальных результатов инновационного развития образовательного учреждения. Результаты контроля представляются ежегодно на общем собрании работников и заседании Управляющего совета, публикуются на сайте как часть отчёта о самообследовании в апреле каждого года. </w:t>
      </w:r>
    </w:p>
    <w:p w14:paraId="51A46041" w14:textId="6FA49782" w:rsidR="00FD4737" w:rsidRPr="00E275E3" w:rsidRDefault="00FD4737" w:rsidP="0078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5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6A9" w:rsidRPr="00E275E3">
        <w:rPr>
          <w:rFonts w:ascii="Times New Roman" w:hAnsi="Times New Roman" w:cs="Times New Roman"/>
          <w:sz w:val="24"/>
          <w:szCs w:val="24"/>
        </w:rPr>
        <w:t xml:space="preserve">При необходимости в Программу развития вносятся коррективы приказом директора. </w:t>
      </w:r>
    </w:p>
    <w:p w14:paraId="6647062A" w14:textId="2E902AA5" w:rsidR="008A2BDF" w:rsidRDefault="006246A9" w:rsidP="0078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5E3">
        <w:rPr>
          <w:rFonts w:ascii="Times New Roman" w:hAnsi="Times New Roman" w:cs="Times New Roman"/>
          <w:sz w:val="24"/>
          <w:szCs w:val="24"/>
        </w:rPr>
        <w:t xml:space="preserve">Программы развития включает в себя нормативно-правовое обеспечение деятельности образовательного учреждения, характеристику используемых подходов к управлению кадровыми, методическими, материально-техническими и финансовыми ресурсами, необходимыми для реализации программы. </w:t>
      </w:r>
    </w:p>
    <w:p w14:paraId="6BC0CDB0" w14:textId="1B786777" w:rsidR="008743C0" w:rsidRDefault="008743C0" w:rsidP="0078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601DD" w14:textId="77777777" w:rsidR="002A3F51" w:rsidRPr="00E275E3" w:rsidRDefault="002A3F51" w:rsidP="0078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D0C69A" w14:textId="0A33808D" w:rsidR="00FD4737" w:rsidRPr="00E275E3" w:rsidRDefault="008743C0" w:rsidP="008743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="006246A9" w:rsidRPr="00E275E3">
        <w:rPr>
          <w:rFonts w:ascii="Times New Roman" w:hAnsi="Times New Roman" w:cs="Times New Roman"/>
          <w:b/>
          <w:bCs/>
          <w:sz w:val="24"/>
          <w:szCs w:val="24"/>
        </w:rPr>
        <w:t>Финансовый план реализации Программы развития</w:t>
      </w:r>
    </w:p>
    <w:p w14:paraId="45381C27" w14:textId="4F1D6205" w:rsidR="00FD4737" w:rsidRDefault="00FD4737" w:rsidP="0078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5E3">
        <w:rPr>
          <w:rFonts w:ascii="Times New Roman" w:hAnsi="Times New Roman" w:cs="Times New Roman"/>
          <w:sz w:val="24"/>
          <w:szCs w:val="24"/>
        </w:rPr>
        <w:t xml:space="preserve">        </w:t>
      </w:r>
      <w:r w:rsidR="006246A9" w:rsidRPr="00E275E3">
        <w:rPr>
          <w:rFonts w:ascii="Times New Roman" w:hAnsi="Times New Roman" w:cs="Times New Roman"/>
          <w:sz w:val="24"/>
          <w:szCs w:val="24"/>
        </w:rPr>
        <w:t xml:space="preserve">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школы в целевые программы, развития дополнительных образовательных услуг. </w:t>
      </w:r>
    </w:p>
    <w:p w14:paraId="458B316B" w14:textId="20B5AC37" w:rsidR="00892258" w:rsidRPr="00892258" w:rsidRDefault="00892258" w:rsidP="00782CB2">
      <w:pPr>
        <w:spacing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Финансирование текущей деятельности Морской школы производится </w:t>
      </w:r>
      <w:r w:rsidR="00BA3D20" w:rsidRPr="00892258">
        <w:rPr>
          <w:rFonts w:ascii="Times New Roman" w:hAnsi="Times New Roman"/>
          <w:sz w:val="24"/>
          <w:szCs w:val="24"/>
        </w:rPr>
        <w:t>из трех источников</w:t>
      </w:r>
      <w:r w:rsidRPr="00892258">
        <w:rPr>
          <w:rFonts w:ascii="Times New Roman" w:hAnsi="Times New Roman"/>
          <w:sz w:val="24"/>
          <w:szCs w:val="24"/>
        </w:rPr>
        <w:t xml:space="preserve">: </w:t>
      </w:r>
    </w:p>
    <w:p w14:paraId="07F3A1DA" w14:textId="77777777" w:rsidR="00892258" w:rsidRPr="00892258" w:rsidRDefault="00892258" w:rsidP="00782CB2">
      <w:pPr>
        <w:numPr>
          <w:ilvl w:val="0"/>
          <w:numId w:val="1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средства субъекта Российской Федерации; </w:t>
      </w:r>
    </w:p>
    <w:p w14:paraId="2894E2B7" w14:textId="77777777" w:rsidR="00892258" w:rsidRPr="00892258" w:rsidRDefault="00892258" w:rsidP="00782CB2">
      <w:pPr>
        <w:numPr>
          <w:ilvl w:val="0"/>
          <w:numId w:val="1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>доходы от иной приносящей доход деятельности;</w:t>
      </w:r>
    </w:p>
    <w:p w14:paraId="72CA5AFF" w14:textId="77777777" w:rsidR="00892258" w:rsidRPr="00892258" w:rsidRDefault="00892258" w:rsidP="00782CB2">
      <w:pPr>
        <w:numPr>
          <w:ilvl w:val="0"/>
          <w:numId w:val="1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целевые взносы граждан и\или организаций.  </w:t>
      </w:r>
    </w:p>
    <w:p w14:paraId="5811E4A4" w14:textId="064C1017" w:rsidR="00892258" w:rsidRPr="00892258" w:rsidRDefault="00892258" w:rsidP="00782CB2">
      <w:pPr>
        <w:spacing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Модель финансирования образовательной деятельности   </w:t>
      </w:r>
      <w:r w:rsidR="00BA3D20" w:rsidRPr="00892258">
        <w:rPr>
          <w:rFonts w:ascii="Times New Roman" w:hAnsi="Times New Roman"/>
          <w:sz w:val="24"/>
          <w:szCs w:val="24"/>
        </w:rPr>
        <w:t>основана на:</w:t>
      </w:r>
      <w:r w:rsidRPr="00892258">
        <w:rPr>
          <w:rFonts w:ascii="Times New Roman" w:hAnsi="Times New Roman"/>
          <w:sz w:val="24"/>
          <w:szCs w:val="24"/>
        </w:rPr>
        <w:t xml:space="preserve"> </w:t>
      </w:r>
    </w:p>
    <w:p w14:paraId="417D5918" w14:textId="210BE6C8" w:rsidR="00892258" w:rsidRPr="00892258" w:rsidRDefault="00892258" w:rsidP="0078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- </w:t>
      </w:r>
      <w:r w:rsidR="00BA3D20" w:rsidRPr="00892258">
        <w:rPr>
          <w:rFonts w:ascii="Times New Roman" w:hAnsi="Times New Roman"/>
          <w:sz w:val="24"/>
          <w:szCs w:val="24"/>
        </w:rPr>
        <w:t>нормативах подушевого финансирования</w:t>
      </w:r>
      <w:r w:rsidRPr="00892258">
        <w:rPr>
          <w:rFonts w:ascii="Times New Roman" w:hAnsi="Times New Roman"/>
          <w:sz w:val="24"/>
          <w:szCs w:val="24"/>
        </w:rPr>
        <w:t xml:space="preserve">; </w:t>
      </w:r>
    </w:p>
    <w:p w14:paraId="00CFCEAE" w14:textId="6249237A" w:rsidR="00892258" w:rsidRPr="00892258" w:rsidRDefault="00892258" w:rsidP="0078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- нормах отраслевой </w:t>
      </w:r>
      <w:r w:rsidR="00BA3D20" w:rsidRPr="00892258">
        <w:rPr>
          <w:rFonts w:ascii="Times New Roman" w:hAnsi="Times New Roman"/>
          <w:sz w:val="24"/>
          <w:szCs w:val="24"/>
        </w:rPr>
        <w:t>системы оплата</w:t>
      </w:r>
      <w:r w:rsidRPr="00892258">
        <w:rPr>
          <w:rFonts w:ascii="Times New Roman" w:hAnsi="Times New Roman"/>
          <w:sz w:val="24"/>
          <w:szCs w:val="24"/>
        </w:rPr>
        <w:t xml:space="preserve"> труда работников.</w:t>
      </w:r>
    </w:p>
    <w:p w14:paraId="3F389E56" w14:textId="77777777" w:rsidR="00892258" w:rsidRPr="00892258" w:rsidRDefault="00892258" w:rsidP="0078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 </w:t>
      </w:r>
    </w:p>
    <w:p w14:paraId="7A1F1AC3" w14:textId="77777777" w:rsidR="00892258" w:rsidRPr="00892258" w:rsidRDefault="00892258" w:rsidP="0078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>Принципы расходования бюджетных средств:</w:t>
      </w:r>
    </w:p>
    <w:p w14:paraId="1652A81F" w14:textId="77777777" w:rsidR="00892258" w:rsidRPr="00892258" w:rsidRDefault="00892258" w:rsidP="00782CB2">
      <w:pPr>
        <w:numPr>
          <w:ilvl w:val="0"/>
          <w:numId w:val="1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>целевой характер использования;</w:t>
      </w:r>
    </w:p>
    <w:p w14:paraId="7C087BB5" w14:textId="77777777" w:rsidR="00892258" w:rsidRPr="00892258" w:rsidRDefault="00892258" w:rsidP="00782CB2">
      <w:pPr>
        <w:numPr>
          <w:ilvl w:val="0"/>
          <w:numId w:val="1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>максимально возможно эффективное использование;</w:t>
      </w:r>
    </w:p>
    <w:p w14:paraId="6C7ED5C6" w14:textId="77777777" w:rsidR="00892258" w:rsidRPr="00892258" w:rsidRDefault="00892258" w:rsidP="00782CB2">
      <w:pPr>
        <w:numPr>
          <w:ilvl w:val="0"/>
          <w:numId w:val="1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прозрачность, открытость; </w:t>
      </w:r>
    </w:p>
    <w:p w14:paraId="66024393" w14:textId="0CBA073A" w:rsidR="00892258" w:rsidRPr="005D1438" w:rsidRDefault="00892258" w:rsidP="00782CB2">
      <w:pPr>
        <w:numPr>
          <w:ilvl w:val="0"/>
          <w:numId w:val="1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92258">
        <w:rPr>
          <w:rFonts w:ascii="Times New Roman" w:hAnsi="Times New Roman"/>
          <w:sz w:val="24"/>
          <w:szCs w:val="24"/>
        </w:rPr>
        <w:t xml:space="preserve">рациональное использование. </w:t>
      </w:r>
    </w:p>
    <w:p w14:paraId="1EF5E47E" w14:textId="7962FFF5" w:rsidR="00892258" w:rsidRPr="00892258" w:rsidRDefault="00892258" w:rsidP="00782C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2258">
        <w:rPr>
          <w:rFonts w:ascii="Times New Roman" w:hAnsi="Times New Roman"/>
          <w:b/>
          <w:sz w:val="24"/>
          <w:szCs w:val="24"/>
        </w:rPr>
        <w:t xml:space="preserve">Направления финансирования по годам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30"/>
        <w:gridCol w:w="1701"/>
        <w:gridCol w:w="1701"/>
      </w:tblGrid>
      <w:tr w:rsidR="00892258" w:rsidRPr="00892258" w14:paraId="6572F968" w14:textId="77777777" w:rsidTr="008E1A7D">
        <w:tc>
          <w:tcPr>
            <w:tcW w:w="5495" w:type="dxa"/>
            <w:vMerge w:val="restart"/>
          </w:tcPr>
          <w:p w14:paraId="5A4B7097" w14:textId="77777777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 </w:t>
            </w:r>
          </w:p>
        </w:tc>
        <w:tc>
          <w:tcPr>
            <w:tcW w:w="5132" w:type="dxa"/>
            <w:gridSpan w:val="3"/>
          </w:tcPr>
          <w:p w14:paraId="1B2B4140" w14:textId="77777777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год</w:t>
            </w:r>
          </w:p>
        </w:tc>
      </w:tr>
      <w:tr w:rsidR="00892258" w:rsidRPr="00892258" w14:paraId="239ACD96" w14:textId="77777777" w:rsidTr="008E1A7D">
        <w:tc>
          <w:tcPr>
            <w:tcW w:w="5495" w:type="dxa"/>
            <w:vMerge/>
          </w:tcPr>
          <w:p w14:paraId="06D6FDBA" w14:textId="77777777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D06E1D" w14:textId="5C49A666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571D0216" w14:textId="258564B1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0EE5DEA3" w14:textId="1B50FC03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</w:tr>
      <w:tr w:rsidR="00892258" w:rsidRPr="00892258" w14:paraId="7F9DEE42" w14:textId="77777777" w:rsidTr="008E1A7D">
        <w:tc>
          <w:tcPr>
            <w:tcW w:w="5495" w:type="dxa"/>
          </w:tcPr>
          <w:p w14:paraId="04CDBA14" w14:textId="77777777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730" w:type="dxa"/>
          </w:tcPr>
          <w:p w14:paraId="636848C9" w14:textId="2A9C404F" w:rsidR="00892258" w:rsidRPr="000A14E9" w:rsidRDefault="00B05CD0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032921" w:rsidRPr="000A14E9">
              <w:rPr>
                <w:rFonts w:ascii="Times New Roman" w:hAnsi="Times New Roman"/>
                <w:bCs/>
                <w:sz w:val="24"/>
                <w:szCs w:val="24"/>
              </w:rPr>
              <w:t> 333 800,00</w:t>
            </w:r>
          </w:p>
        </w:tc>
        <w:tc>
          <w:tcPr>
            <w:tcW w:w="1701" w:type="dxa"/>
          </w:tcPr>
          <w:p w14:paraId="32BD37B6" w14:textId="74F8A2A5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77 900 000,00</w:t>
            </w:r>
          </w:p>
        </w:tc>
        <w:tc>
          <w:tcPr>
            <w:tcW w:w="1701" w:type="dxa"/>
          </w:tcPr>
          <w:p w14:paraId="200F2227" w14:textId="54EB3039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81 000 000,00</w:t>
            </w:r>
          </w:p>
        </w:tc>
      </w:tr>
      <w:tr w:rsidR="00892258" w:rsidRPr="00892258" w14:paraId="7B911933" w14:textId="77777777" w:rsidTr="008E1A7D">
        <w:tc>
          <w:tcPr>
            <w:tcW w:w="5495" w:type="dxa"/>
          </w:tcPr>
          <w:p w14:paraId="68CA4DBD" w14:textId="77777777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Расходы на подготовку, переподготовку и повышение квалификации кадров </w:t>
            </w:r>
          </w:p>
        </w:tc>
        <w:tc>
          <w:tcPr>
            <w:tcW w:w="1730" w:type="dxa"/>
          </w:tcPr>
          <w:p w14:paraId="34153DED" w14:textId="2C756E46" w:rsidR="00892258" w:rsidRPr="000A14E9" w:rsidRDefault="009E209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250 500,00</w:t>
            </w:r>
          </w:p>
        </w:tc>
        <w:tc>
          <w:tcPr>
            <w:tcW w:w="1701" w:type="dxa"/>
          </w:tcPr>
          <w:p w14:paraId="2DF58703" w14:textId="0A759374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278 000,00</w:t>
            </w:r>
          </w:p>
        </w:tc>
        <w:tc>
          <w:tcPr>
            <w:tcW w:w="1701" w:type="dxa"/>
          </w:tcPr>
          <w:p w14:paraId="3F4956BB" w14:textId="7171E26F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291 000,00</w:t>
            </w:r>
          </w:p>
        </w:tc>
      </w:tr>
      <w:tr w:rsidR="00892258" w:rsidRPr="00892258" w14:paraId="1A144C39" w14:textId="77777777" w:rsidTr="008E1A7D">
        <w:tc>
          <w:tcPr>
            <w:tcW w:w="5495" w:type="dxa"/>
          </w:tcPr>
          <w:p w14:paraId="0880AE7E" w14:textId="77777777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730" w:type="dxa"/>
          </w:tcPr>
          <w:p w14:paraId="4BB2E014" w14:textId="7616745B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3 221 543,90</w:t>
            </w:r>
          </w:p>
        </w:tc>
        <w:tc>
          <w:tcPr>
            <w:tcW w:w="1701" w:type="dxa"/>
          </w:tcPr>
          <w:p w14:paraId="284B43F9" w14:textId="10354BB4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3 500 496,80</w:t>
            </w:r>
          </w:p>
        </w:tc>
        <w:tc>
          <w:tcPr>
            <w:tcW w:w="1701" w:type="dxa"/>
          </w:tcPr>
          <w:p w14:paraId="6A7B5FBA" w14:textId="0FDEEA67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3 800 232,00</w:t>
            </w:r>
          </w:p>
        </w:tc>
      </w:tr>
      <w:tr w:rsidR="00892258" w:rsidRPr="00892258" w14:paraId="1D35D58D" w14:textId="77777777" w:rsidTr="008E1A7D">
        <w:tc>
          <w:tcPr>
            <w:tcW w:w="5495" w:type="dxa"/>
          </w:tcPr>
          <w:p w14:paraId="43B1C73F" w14:textId="77777777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Расходы на капитальный и текущий ремонт</w:t>
            </w:r>
          </w:p>
        </w:tc>
        <w:tc>
          <w:tcPr>
            <w:tcW w:w="1730" w:type="dxa"/>
          </w:tcPr>
          <w:p w14:paraId="431C2379" w14:textId="29B19BF9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7 711 700,00</w:t>
            </w:r>
          </w:p>
        </w:tc>
        <w:tc>
          <w:tcPr>
            <w:tcW w:w="1701" w:type="dxa"/>
          </w:tcPr>
          <w:p w14:paraId="33CFC1CD" w14:textId="5B031820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7 900 000,00</w:t>
            </w:r>
          </w:p>
        </w:tc>
        <w:tc>
          <w:tcPr>
            <w:tcW w:w="1701" w:type="dxa"/>
          </w:tcPr>
          <w:p w14:paraId="62BD8F78" w14:textId="6A50931D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8 200 000,00</w:t>
            </w:r>
          </w:p>
        </w:tc>
      </w:tr>
      <w:tr w:rsidR="00892258" w:rsidRPr="00892258" w14:paraId="5F4A989A" w14:textId="77777777" w:rsidTr="008E1A7D">
        <w:tc>
          <w:tcPr>
            <w:tcW w:w="5495" w:type="dxa"/>
          </w:tcPr>
          <w:p w14:paraId="55036102" w14:textId="51A18CAE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приобретение учебных изданий для комплектования </w:t>
            </w:r>
            <w:r w:rsidR="000A14E9" w:rsidRPr="000A14E9">
              <w:rPr>
                <w:rFonts w:ascii="Times New Roman" w:hAnsi="Times New Roman"/>
                <w:bCs/>
                <w:sz w:val="24"/>
                <w:szCs w:val="24"/>
              </w:rPr>
              <w:t>библиотеки и</w:t>
            </w: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3D20" w:rsidRPr="000A14E9"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 w:rsidR="00BA3D2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A3D20" w:rsidRPr="000A14E9">
              <w:rPr>
                <w:rFonts w:ascii="Times New Roman" w:hAnsi="Times New Roman"/>
                <w:bCs/>
                <w:sz w:val="24"/>
                <w:szCs w:val="24"/>
              </w:rPr>
              <w:t>Морская</w:t>
            </w: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 xml:space="preserve"> школа</w:t>
            </w:r>
            <w:r w:rsidR="00BA3D2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14:paraId="7DAD7685" w14:textId="1E48BB0D" w:rsidR="00892258" w:rsidRPr="000A14E9" w:rsidRDefault="00640D17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1 395 300,00</w:t>
            </w:r>
          </w:p>
        </w:tc>
        <w:tc>
          <w:tcPr>
            <w:tcW w:w="1701" w:type="dxa"/>
          </w:tcPr>
          <w:p w14:paraId="02A8C2A2" w14:textId="18B2C62A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1 500 000,00</w:t>
            </w:r>
          </w:p>
        </w:tc>
        <w:tc>
          <w:tcPr>
            <w:tcW w:w="1701" w:type="dxa"/>
          </w:tcPr>
          <w:p w14:paraId="1F3F6D23" w14:textId="32783512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1 800 000,00</w:t>
            </w:r>
          </w:p>
        </w:tc>
      </w:tr>
      <w:tr w:rsidR="00892258" w:rsidRPr="00892258" w14:paraId="7247DBE7" w14:textId="77777777" w:rsidTr="008E1A7D">
        <w:tc>
          <w:tcPr>
            <w:tcW w:w="5495" w:type="dxa"/>
          </w:tcPr>
          <w:p w14:paraId="4BCD4853" w14:textId="6C42F5D3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Расходы на оснащение кабинетов</w:t>
            </w:r>
            <w:r w:rsidR="00640D17" w:rsidRPr="000A14E9">
              <w:rPr>
                <w:rFonts w:ascii="Times New Roman" w:hAnsi="Times New Roman"/>
                <w:bCs/>
                <w:sz w:val="24"/>
                <w:szCs w:val="24"/>
              </w:rPr>
              <w:t>, столовой</w:t>
            </w: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14:paraId="1D5C8613" w14:textId="7ADEAD75" w:rsidR="00892258" w:rsidRPr="000A14E9" w:rsidRDefault="00640D17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5 687 200,00</w:t>
            </w:r>
          </w:p>
        </w:tc>
        <w:tc>
          <w:tcPr>
            <w:tcW w:w="1701" w:type="dxa"/>
          </w:tcPr>
          <w:p w14:paraId="01904C4A" w14:textId="525DC5FB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5 800 000,00</w:t>
            </w:r>
          </w:p>
        </w:tc>
        <w:tc>
          <w:tcPr>
            <w:tcW w:w="1701" w:type="dxa"/>
          </w:tcPr>
          <w:p w14:paraId="17CB6E01" w14:textId="4F8F4B69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6 200 000,00</w:t>
            </w:r>
          </w:p>
        </w:tc>
      </w:tr>
      <w:tr w:rsidR="00892258" w:rsidRPr="00892258" w14:paraId="084EF26F" w14:textId="77777777" w:rsidTr="008E1A7D">
        <w:tc>
          <w:tcPr>
            <w:tcW w:w="5495" w:type="dxa"/>
          </w:tcPr>
          <w:p w14:paraId="49CC1375" w14:textId="28623309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Увеличение стоимости материальных запасов</w:t>
            </w:r>
            <w:r w:rsidR="00640D17" w:rsidRPr="000A14E9">
              <w:rPr>
                <w:rFonts w:ascii="Times New Roman" w:hAnsi="Times New Roman"/>
                <w:bCs/>
                <w:sz w:val="24"/>
                <w:szCs w:val="24"/>
              </w:rPr>
              <w:t>, включая приобретение мягкого инвентаря (обмундирования)</w:t>
            </w:r>
          </w:p>
        </w:tc>
        <w:tc>
          <w:tcPr>
            <w:tcW w:w="1730" w:type="dxa"/>
          </w:tcPr>
          <w:p w14:paraId="35134C57" w14:textId="6EEDA1B4" w:rsidR="00892258" w:rsidRPr="000A14E9" w:rsidRDefault="009E209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15 598 504,00</w:t>
            </w:r>
          </w:p>
        </w:tc>
        <w:tc>
          <w:tcPr>
            <w:tcW w:w="1701" w:type="dxa"/>
          </w:tcPr>
          <w:p w14:paraId="40648178" w14:textId="1C2059A1" w:rsidR="00892258" w:rsidRPr="000A14E9" w:rsidRDefault="00032921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16 219 728,00</w:t>
            </w:r>
          </w:p>
        </w:tc>
        <w:tc>
          <w:tcPr>
            <w:tcW w:w="1701" w:type="dxa"/>
          </w:tcPr>
          <w:p w14:paraId="6AC7A698" w14:textId="7B2922E8" w:rsidR="00892258" w:rsidRPr="000A14E9" w:rsidRDefault="00032921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16 863 369,00</w:t>
            </w:r>
          </w:p>
        </w:tc>
      </w:tr>
      <w:tr w:rsidR="00892258" w:rsidRPr="00892258" w14:paraId="0B2A0CAF" w14:textId="77777777" w:rsidTr="008E1A7D">
        <w:tc>
          <w:tcPr>
            <w:tcW w:w="5495" w:type="dxa"/>
          </w:tcPr>
          <w:p w14:paraId="57B73E4D" w14:textId="77777777" w:rsidR="00892258" w:rsidRPr="000A14E9" w:rsidRDefault="00892258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реализацию мер социальной поддержки отдельных категорий граждан по предоставлению на льготной основе питания </w:t>
            </w:r>
          </w:p>
        </w:tc>
        <w:tc>
          <w:tcPr>
            <w:tcW w:w="1730" w:type="dxa"/>
          </w:tcPr>
          <w:p w14:paraId="2BDDEFBC" w14:textId="69CF1ACD" w:rsidR="00892258" w:rsidRPr="000A14E9" w:rsidRDefault="00032921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11 840 500,00</w:t>
            </w:r>
          </w:p>
        </w:tc>
        <w:tc>
          <w:tcPr>
            <w:tcW w:w="1701" w:type="dxa"/>
          </w:tcPr>
          <w:p w14:paraId="7C42B804" w14:textId="5C7FD11C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12 325 700,00</w:t>
            </w:r>
          </w:p>
        </w:tc>
        <w:tc>
          <w:tcPr>
            <w:tcW w:w="1701" w:type="dxa"/>
          </w:tcPr>
          <w:p w14:paraId="269A5E8D" w14:textId="55F76A85" w:rsidR="00892258" w:rsidRPr="000A14E9" w:rsidRDefault="008E1A7D" w:rsidP="00782C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E9">
              <w:rPr>
                <w:rFonts w:ascii="Times New Roman" w:hAnsi="Times New Roman"/>
                <w:bCs/>
                <w:sz w:val="24"/>
                <w:szCs w:val="24"/>
              </w:rPr>
              <w:t>12 830 900,0</w:t>
            </w:r>
            <w:r w:rsidR="00892258" w:rsidRPr="000A14E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2AC75B89" w14:textId="5B212FA4" w:rsidR="00FD4737" w:rsidRPr="00E275E3" w:rsidRDefault="00FD4737" w:rsidP="00BA3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5B075ED7" w14:textId="1D183A1F" w:rsidR="002A34CB" w:rsidRPr="0038415F" w:rsidRDefault="002A34CB" w:rsidP="00782CB2">
      <w:pPr>
        <w:spacing w:line="240" w:lineRule="auto"/>
        <w:ind w:left="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A34CB" w:rsidRPr="0038415F" w:rsidSect="00D122F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93ED" w14:textId="77777777" w:rsidR="00FD22DA" w:rsidRDefault="00FD22DA">
      <w:pPr>
        <w:spacing w:after="0" w:line="240" w:lineRule="auto"/>
      </w:pPr>
      <w:r>
        <w:separator/>
      </w:r>
    </w:p>
  </w:endnote>
  <w:endnote w:type="continuationSeparator" w:id="0">
    <w:p w14:paraId="14A60B89" w14:textId="77777777" w:rsidR="00FD22DA" w:rsidRDefault="00FD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39BD" w14:textId="77777777" w:rsidR="00965682" w:rsidRDefault="009656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376137"/>
      <w:docPartObj>
        <w:docPartGallery w:val="Page Numbers (Bottom of Page)"/>
        <w:docPartUnique/>
      </w:docPartObj>
    </w:sdtPr>
    <w:sdtEndPr/>
    <w:sdtContent>
      <w:p w14:paraId="17C7BBDD" w14:textId="26599561" w:rsidR="00965682" w:rsidRDefault="009656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72">
          <w:rPr>
            <w:noProof/>
          </w:rPr>
          <w:t>2</w:t>
        </w:r>
        <w:r>
          <w:fldChar w:fldCharType="end"/>
        </w:r>
      </w:p>
    </w:sdtContent>
  </w:sdt>
  <w:p w14:paraId="647EB8BE" w14:textId="77777777" w:rsidR="00965682" w:rsidRDefault="009656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4A12" w14:textId="77777777" w:rsidR="00965682" w:rsidRDefault="009656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C684" w14:textId="77777777" w:rsidR="00FD22DA" w:rsidRDefault="00FD22DA">
      <w:pPr>
        <w:spacing w:after="0" w:line="240" w:lineRule="auto"/>
      </w:pPr>
      <w:r>
        <w:separator/>
      </w:r>
    </w:p>
  </w:footnote>
  <w:footnote w:type="continuationSeparator" w:id="0">
    <w:p w14:paraId="55760E29" w14:textId="77777777" w:rsidR="00FD22DA" w:rsidRDefault="00FD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1224" w14:textId="77777777" w:rsidR="00965682" w:rsidRDefault="009656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E0C0" w14:textId="77777777" w:rsidR="00965682" w:rsidRDefault="009656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78C5" w14:textId="77777777" w:rsidR="00965682" w:rsidRDefault="009656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1EE4411"/>
    <w:multiLevelType w:val="hybridMultilevel"/>
    <w:tmpl w:val="FC02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0B25"/>
    <w:multiLevelType w:val="multilevel"/>
    <w:tmpl w:val="5DB4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8"/>
      <w:numFmt w:val="decimal"/>
      <w:lvlText w:val="%3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A0D6B"/>
    <w:multiLevelType w:val="multilevel"/>
    <w:tmpl w:val="D3226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834C46"/>
    <w:multiLevelType w:val="hybridMultilevel"/>
    <w:tmpl w:val="E6DE79DA"/>
    <w:lvl w:ilvl="0" w:tplc="9F447B3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D20BED"/>
    <w:multiLevelType w:val="multilevel"/>
    <w:tmpl w:val="6E86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F0DDD"/>
    <w:multiLevelType w:val="multilevel"/>
    <w:tmpl w:val="24D0C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231A3"/>
    <w:multiLevelType w:val="multilevel"/>
    <w:tmpl w:val="080A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7115A"/>
    <w:multiLevelType w:val="hybridMultilevel"/>
    <w:tmpl w:val="A618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7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11770"/>
    <w:multiLevelType w:val="multilevel"/>
    <w:tmpl w:val="D25C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149C2"/>
    <w:multiLevelType w:val="hybridMultilevel"/>
    <w:tmpl w:val="DA581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54F78B8"/>
    <w:multiLevelType w:val="multilevel"/>
    <w:tmpl w:val="127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76473"/>
    <w:multiLevelType w:val="hybridMultilevel"/>
    <w:tmpl w:val="7EB6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97BC1"/>
    <w:multiLevelType w:val="multilevel"/>
    <w:tmpl w:val="DA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04645"/>
    <w:multiLevelType w:val="hybridMultilevel"/>
    <w:tmpl w:val="B7B884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774A9"/>
    <w:multiLevelType w:val="multilevel"/>
    <w:tmpl w:val="9EEE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62D99"/>
    <w:multiLevelType w:val="hybridMultilevel"/>
    <w:tmpl w:val="68D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7686"/>
    <w:multiLevelType w:val="multilevel"/>
    <w:tmpl w:val="6CA80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93AA7"/>
    <w:multiLevelType w:val="multilevel"/>
    <w:tmpl w:val="841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1106C"/>
    <w:multiLevelType w:val="multilevel"/>
    <w:tmpl w:val="7D0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36AF6"/>
    <w:multiLevelType w:val="multilevel"/>
    <w:tmpl w:val="377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9755B"/>
    <w:multiLevelType w:val="multilevel"/>
    <w:tmpl w:val="CC0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E07327"/>
    <w:multiLevelType w:val="multilevel"/>
    <w:tmpl w:val="FDA67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F09F5"/>
    <w:multiLevelType w:val="multilevel"/>
    <w:tmpl w:val="F05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C65362"/>
    <w:multiLevelType w:val="multilevel"/>
    <w:tmpl w:val="228C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F2B03"/>
    <w:multiLevelType w:val="multilevel"/>
    <w:tmpl w:val="75E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860C4"/>
    <w:multiLevelType w:val="multilevel"/>
    <w:tmpl w:val="1FE88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B5893"/>
    <w:multiLevelType w:val="multilevel"/>
    <w:tmpl w:val="A1B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E0E6C"/>
    <w:multiLevelType w:val="hybridMultilevel"/>
    <w:tmpl w:val="DBDE92FE"/>
    <w:lvl w:ilvl="0" w:tplc="556CA7F4">
      <w:start w:val="1"/>
      <w:numFmt w:val="decimal"/>
      <w:suff w:val="nothing"/>
      <w:lvlText w:val="%1.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685558"/>
    <w:multiLevelType w:val="hybridMultilevel"/>
    <w:tmpl w:val="DC5A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F4D1B"/>
    <w:multiLevelType w:val="multilevel"/>
    <w:tmpl w:val="94561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02857"/>
    <w:multiLevelType w:val="hybridMultilevel"/>
    <w:tmpl w:val="05E0B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840EF5"/>
    <w:multiLevelType w:val="hybridMultilevel"/>
    <w:tmpl w:val="40DE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3932"/>
    <w:multiLevelType w:val="multilevel"/>
    <w:tmpl w:val="C13C9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37336"/>
    <w:multiLevelType w:val="hybridMultilevel"/>
    <w:tmpl w:val="26D07D40"/>
    <w:lvl w:ilvl="0" w:tplc="F5160696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90AF3"/>
    <w:multiLevelType w:val="multilevel"/>
    <w:tmpl w:val="083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1F7EAF"/>
    <w:multiLevelType w:val="hybridMultilevel"/>
    <w:tmpl w:val="0AACA234"/>
    <w:lvl w:ilvl="0" w:tplc="79120DA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A9A47E0"/>
    <w:multiLevelType w:val="multilevel"/>
    <w:tmpl w:val="A2449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0C3B8A"/>
    <w:multiLevelType w:val="multilevel"/>
    <w:tmpl w:val="DDD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36"/>
  </w:num>
  <w:num w:numId="5">
    <w:abstractNumId w:val="33"/>
  </w:num>
  <w:num w:numId="6">
    <w:abstractNumId w:val="10"/>
  </w:num>
  <w:num w:numId="7">
    <w:abstractNumId w:val="34"/>
  </w:num>
  <w:num w:numId="8">
    <w:abstractNumId w:val="4"/>
  </w:num>
  <w:num w:numId="9">
    <w:abstractNumId w:val="38"/>
  </w:num>
  <w:num w:numId="10">
    <w:abstractNumId w:val="16"/>
  </w:num>
  <w:num w:numId="11">
    <w:abstractNumId w:val="9"/>
  </w:num>
  <w:num w:numId="12">
    <w:abstractNumId w:val="3"/>
  </w:num>
  <w:num w:numId="13">
    <w:abstractNumId w:val="23"/>
  </w:num>
  <w:num w:numId="14">
    <w:abstractNumId w:val="8"/>
  </w:num>
  <w:num w:numId="15">
    <w:abstractNumId w:val="21"/>
  </w:num>
  <w:num w:numId="16">
    <w:abstractNumId w:val="6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27"/>
  </w:num>
  <w:num w:numId="20">
    <w:abstractNumId w:val="28"/>
    <w:lvlOverride w:ilvl="0">
      <w:lvl w:ilvl="0">
        <w:numFmt w:val="decimal"/>
        <w:lvlText w:val="%1."/>
        <w:lvlJc w:val="left"/>
      </w:lvl>
    </w:lvlOverride>
  </w:num>
  <w:num w:numId="21">
    <w:abstractNumId w:val="32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39"/>
    <w:lvlOverride w:ilvl="0">
      <w:lvl w:ilvl="0">
        <w:numFmt w:val="decimal"/>
        <w:lvlText w:val="%1."/>
        <w:lvlJc w:val="left"/>
      </w:lvl>
    </w:lvlOverride>
  </w:num>
  <w:num w:numId="25">
    <w:abstractNumId w:val="35"/>
    <w:lvlOverride w:ilvl="0">
      <w:lvl w:ilvl="0">
        <w:numFmt w:val="decimal"/>
        <w:lvlText w:val="%1."/>
        <w:lvlJc w:val="left"/>
      </w:lvl>
    </w:lvlOverride>
  </w:num>
  <w:num w:numId="26">
    <w:abstractNumId w:val="20"/>
  </w:num>
  <w:num w:numId="27">
    <w:abstractNumId w:val="37"/>
  </w:num>
  <w:num w:numId="28">
    <w:abstractNumId w:val="17"/>
  </w:num>
  <w:num w:numId="29">
    <w:abstractNumId w:val="25"/>
  </w:num>
  <w:num w:numId="30">
    <w:abstractNumId w:val="11"/>
  </w:num>
  <w:num w:numId="31">
    <w:abstractNumId w:val="26"/>
  </w:num>
  <w:num w:numId="32">
    <w:abstractNumId w:val="15"/>
  </w:num>
  <w:num w:numId="33">
    <w:abstractNumId w:val="40"/>
  </w:num>
  <w:num w:numId="34">
    <w:abstractNumId w:val="29"/>
  </w:num>
  <w:num w:numId="35">
    <w:abstractNumId w:val="13"/>
  </w:num>
  <w:num w:numId="36">
    <w:abstractNumId w:val="22"/>
  </w:num>
  <w:num w:numId="37">
    <w:abstractNumId w:val="31"/>
  </w:num>
  <w:num w:numId="38">
    <w:abstractNumId w:val="18"/>
  </w:num>
  <w:num w:numId="39">
    <w:abstractNumId w:val="14"/>
  </w:num>
  <w:num w:numId="40">
    <w:abstractNumId w:val="2"/>
  </w:num>
  <w:num w:numId="41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94"/>
    <w:rsid w:val="00005694"/>
    <w:rsid w:val="000064F9"/>
    <w:rsid w:val="00032921"/>
    <w:rsid w:val="00041146"/>
    <w:rsid w:val="000506C9"/>
    <w:rsid w:val="000A14E9"/>
    <w:rsid w:val="000A3471"/>
    <w:rsid w:val="000C4202"/>
    <w:rsid w:val="000E4B10"/>
    <w:rsid w:val="001115BC"/>
    <w:rsid w:val="00150D9A"/>
    <w:rsid w:val="001522FA"/>
    <w:rsid w:val="00185379"/>
    <w:rsid w:val="0018749B"/>
    <w:rsid w:val="001A0D48"/>
    <w:rsid w:val="001A43AD"/>
    <w:rsid w:val="001B6D9C"/>
    <w:rsid w:val="001B787F"/>
    <w:rsid w:val="001C08F7"/>
    <w:rsid w:val="00206908"/>
    <w:rsid w:val="00243883"/>
    <w:rsid w:val="00244D72"/>
    <w:rsid w:val="00246096"/>
    <w:rsid w:val="00287943"/>
    <w:rsid w:val="002A34CB"/>
    <w:rsid w:val="002A3F51"/>
    <w:rsid w:val="002A3FBC"/>
    <w:rsid w:val="002B3061"/>
    <w:rsid w:val="002E3014"/>
    <w:rsid w:val="002F139E"/>
    <w:rsid w:val="0031005E"/>
    <w:rsid w:val="00327B60"/>
    <w:rsid w:val="003456B3"/>
    <w:rsid w:val="00346466"/>
    <w:rsid w:val="0038415F"/>
    <w:rsid w:val="0039723D"/>
    <w:rsid w:val="003E1F58"/>
    <w:rsid w:val="004361D2"/>
    <w:rsid w:val="00460D0C"/>
    <w:rsid w:val="00472549"/>
    <w:rsid w:val="00477B0B"/>
    <w:rsid w:val="004B4477"/>
    <w:rsid w:val="004D0956"/>
    <w:rsid w:val="004D4B31"/>
    <w:rsid w:val="004E3368"/>
    <w:rsid w:val="004F5EC1"/>
    <w:rsid w:val="005040F8"/>
    <w:rsid w:val="00517A8D"/>
    <w:rsid w:val="005754FC"/>
    <w:rsid w:val="0058483D"/>
    <w:rsid w:val="005B04AB"/>
    <w:rsid w:val="005C2203"/>
    <w:rsid w:val="005D1438"/>
    <w:rsid w:val="00605F36"/>
    <w:rsid w:val="00615D7F"/>
    <w:rsid w:val="00616700"/>
    <w:rsid w:val="006246A9"/>
    <w:rsid w:val="00640D17"/>
    <w:rsid w:val="006A4B4E"/>
    <w:rsid w:val="006A6FB5"/>
    <w:rsid w:val="006C08FF"/>
    <w:rsid w:val="006C09EF"/>
    <w:rsid w:val="006E6002"/>
    <w:rsid w:val="006F5709"/>
    <w:rsid w:val="00702D1C"/>
    <w:rsid w:val="00720059"/>
    <w:rsid w:val="00721D91"/>
    <w:rsid w:val="00740855"/>
    <w:rsid w:val="00757668"/>
    <w:rsid w:val="0076175D"/>
    <w:rsid w:val="00782CB2"/>
    <w:rsid w:val="00790226"/>
    <w:rsid w:val="007B7F7C"/>
    <w:rsid w:val="007C061B"/>
    <w:rsid w:val="007F411A"/>
    <w:rsid w:val="00831462"/>
    <w:rsid w:val="0084600A"/>
    <w:rsid w:val="0086050F"/>
    <w:rsid w:val="008743C0"/>
    <w:rsid w:val="0087627C"/>
    <w:rsid w:val="00892258"/>
    <w:rsid w:val="008A2BDF"/>
    <w:rsid w:val="008A34A9"/>
    <w:rsid w:val="008A56D2"/>
    <w:rsid w:val="008B1C8B"/>
    <w:rsid w:val="008E0C1E"/>
    <w:rsid w:val="008E1A7D"/>
    <w:rsid w:val="008E1EF0"/>
    <w:rsid w:val="008F654B"/>
    <w:rsid w:val="00962389"/>
    <w:rsid w:val="00965682"/>
    <w:rsid w:val="0098166C"/>
    <w:rsid w:val="009961BD"/>
    <w:rsid w:val="009A3A2D"/>
    <w:rsid w:val="009C6A63"/>
    <w:rsid w:val="009E2098"/>
    <w:rsid w:val="00A13B7A"/>
    <w:rsid w:val="00A17EC6"/>
    <w:rsid w:val="00A243D0"/>
    <w:rsid w:val="00A302D7"/>
    <w:rsid w:val="00A40316"/>
    <w:rsid w:val="00A42C6F"/>
    <w:rsid w:val="00A55254"/>
    <w:rsid w:val="00A6580A"/>
    <w:rsid w:val="00A753BE"/>
    <w:rsid w:val="00A8049E"/>
    <w:rsid w:val="00A86296"/>
    <w:rsid w:val="00A96C48"/>
    <w:rsid w:val="00AB01D6"/>
    <w:rsid w:val="00AC3F29"/>
    <w:rsid w:val="00B05CD0"/>
    <w:rsid w:val="00B20662"/>
    <w:rsid w:val="00B209FA"/>
    <w:rsid w:val="00B3437D"/>
    <w:rsid w:val="00B8231C"/>
    <w:rsid w:val="00B856DF"/>
    <w:rsid w:val="00B92E0C"/>
    <w:rsid w:val="00BA3D20"/>
    <w:rsid w:val="00C0596A"/>
    <w:rsid w:val="00C45D49"/>
    <w:rsid w:val="00C60A6A"/>
    <w:rsid w:val="00C62961"/>
    <w:rsid w:val="00C7430D"/>
    <w:rsid w:val="00C95623"/>
    <w:rsid w:val="00D11BA1"/>
    <w:rsid w:val="00D122FD"/>
    <w:rsid w:val="00D14497"/>
    <w:rsid w:val="00D24BA1"/>
    <w:rsid w:val="00D419BF"/>
    <w:rsid w:val="00D53AC4"/>
    <w:rsid w:val="00D5652E"/>
    <w:rsid w:val="00D718B3"/>
    <w:rsid w:val="00D747E3"/>
    <w:rsid w:val="00D82604"/>
    <w:rsid w:val="00DA075D"/>
    <w:rsid w:val="00DB4C3E"/>
    <w:rsid w:val="00DD22C1"/>
    <w:rsid w:val="00E02C7D"/>
    <w:rsid w:val="00E275E3"/>
    <w:rsid w:val="00E312E9"/>
    <w:rsid w:val="00E964D1"/>
    <w:rsid w:val="00EA4175"/>
    <w:rsid w:val="00EE478D"/>
    <w:rsid w:val="00F33685"/>
    <w:rsid w:val="00F4326C"/>
    <w:rsid w:val="00F50DF4"/>
    <w:rsid w:val="00F552AA"/>
    <w:rsid w:val="00F70E89"/>
    <w:rsid w:val="00F9055C"/>
    <w:rsid w:val="00F95E21"/>
    <w:rsid w:val="00FA2678"/>
    <w:rsid w:val="00FD22DA"/>
    <w:rsid w:val="00FD4737"/>
    <w:rsid w:val="00FD584C"/>
    <w:rsid w:val="00FD7646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DE28"/>
  <w15:chartTrackingRefBased/>
  <w15:docId w15:val="{69222175-7E56-4A05-BE4B-946A88B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00569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"/>
    <w:qFormat/>
    <w:rsid w:val="0000569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"/>
    <w:qFormat/>
    <w:rsid w:val="00005694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4">
    <w:name w:val="heading 4"/>
    <w:basedOn w:val="a"/>
    <w:next w:val="a0"/>
    <w:link w:val="40"/>
    <w:uiPriority w:val="9"/>
    <w:qFormat/>
    <w:rsid w:val="00005694"/>
    <w:pPr>
      <w:numPr>
        <w:ilvl w:val="3"/>
        <w:numId w:val="1"/>
      </w:numPr>
      <w:suppressAutoHyphen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56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00569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0569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056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0569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005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2"/>
    <w:uiPriority w:val="39"/>
    <w:rsid w:val="0000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6"/>
    <w:uiPriority w:val="99"/>
    <w:unhideWhenUsed/>
    <w:rsid w:val="0000569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005694"/>
  </w:style>
  <w:style w:type="paragraph" w:styleId="a7">
    <w:name w:val="Balloon Text"/>
    <w:basedOn w:val="a"/>
    <w:link w:val="a8"/>
    <w:uiPriority w:val="99"/>
    <w:semiHidden/>
    <w:unhideWhenUsed/>
    <w:rsid w:val="0000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056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05694"/>
  </w:style>
  <w:style w:type="paragraph" w:styleId="ac">
    <w:name w:val="footer"/>
    <w:basedOn w:val="a"/>
    <w:link w:val="ad"/>
    <w:uiPriority w:val="99"/>
    <w:unhideWhenUsed/>
    <w:rsid w:val="000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05694"/>
  </w:style>
  <w:style w:type="paragraph" w:styleId="ae">
    <w:name w:val="No Spacing"/>
    <w:link w:val="af"/>
    <w:uiPriority w:val="1"/>
    <w:qFormat/>
    <w:rsid w:val="0000569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005694"/>
    <w:rPr>
      <w:rFonts w:eastAsiaTheme="minorEastAsia"/>
      <w:lang w:eastAsia="ru-RU"/>
    </w:rPr>
  </w:style>
  <w:style w:type="character" w:styleId="af0">
    <w:name w:val="Strong"/>
    <w:qFormat/>
    <w:rsid w:val="00005694"/>
    <w:rPr>
      <w:b w:val="0"/>
      <w:bCs w:val="0"/>
      <w:i w:val="0"/>
      <w:iCs w:val="0"/>
    </w:rPr>
  </w:style>
  <w:style w:type="table" w:customStyle="1" w:styleId="11">
    <w:name w:val="Сетка таблицы1"/>
    <w:basedOn w:val="a2"/>
    <w:next w:val="a5"/>
    <w:uiPriority w:val="39"/>
    <w:rsid w:val="00005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39"/>
    <w:rsid w:val="00005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00569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0569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0569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0569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005694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243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243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1"/>
    <w:rsid w:val="004E3368"/>
    <w:pPr>
      <w:widowControl/>
      <w:autoSpaceDE/>
      <w:autoSpaceDN/>
      <w:spacing w:after="160" w:line="259" w:lineRule="auto"/>
    </w:pPr>
    <w:rPr>
      <w:rFonts w:cs="Calibri"/>
      <w:lang w:val="ru-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"/>
    <w:basedOn w:val="TableNormal1"/>
    <w:rsid w:val="003456B3"/>
    <w:pPr>
      <w:widowControl/>
      <w:autoSpaceDE/>
      <w:autoSpaceDN/>
      <w:spacing w:after="160" w:line="259" w:lineRule="auto"/>
    </w:pPr>
    <w:rPr>
      <w:rFonts w:cs="Calibri"/>
      <w:lang w:val="ru-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"/>
    <w:basedOn w:val="TableNormal1"/>
    <w:rsid w:val="003456B3"/>
    <w:pPr>
      <w:widowControl/>
      <w:autoSpaceDE/>
      <w:autoSpaceDN/>
      <w:spacing w:after="160" w:line="259" w:lineRule="auto"/>
    </w:pPr>
    <w:rPr>
      <w:rFonts w:cs="Calibri"/>
      <w:lang w:val="ru-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1"/>
    <w:rsid w:val="003456B3"/>
    <w:pPr>
      <w:widowControl/>
      <w:autoSpaceDE/>
      <w:autoSpaceDN/>
      <w:spacing w:after="160" w:line="259" w:lineRule="auto"/>
    </w:pPr>
    <w:rPr>
      <w:rFonts w:cs="Calibri"/>
      <w:lang w:val="ru-RU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7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88">
          <w:marLeft w:val="-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6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1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5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432">
          <w:marLeft w:val="-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6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1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36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46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22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4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5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628">
          <w:marLeft w:val="-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560">
          <w:marLeft w:val="-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2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70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5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388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skaya-schkola.ru" TargetMode="External"/><Relationship Id="rId13" Type="http://schemas.openxmlformats.org/officeDocument/2006/relationships/diagramColors" Target="diagrams/colors1.xml"/><Relationship Id="rId18" Type="http://schemas.openxmlformats.org/officeDocument/2006/relationships/hyperlink" Target="http://psihdocs.ru/profilaktika-neuspevaemosti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psihdocs.ru/metodicheskie-rekomendacii-sankt-peterburg-201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ihdocs.ru/metodicheskie-rekomendacii-po-organizacii-raboti-s-roditelyami-v3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sihdocs.ru/seminar-dlya-zamestitelej-direktorov-po-uvr-po-teme-vvedenie-f.html" TargetMode="External"/><Relationship Id="rId23" Type="http://schemas.openxmlformats.org/officeDocument/2006/relationships/header" Target="header3.xm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ihdocs.ru/v-lyubom-socialenom-obshestve-vsegda-sushestvuyut-socialenie-n.html" TargetMode="External"/><Relationship Id="rId14" Type="http://schemas.microsoft.com/office/2007/relationships/diagramDrawing" Target="diagrams/drawing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52EA67-D5B6-4F77-A1FB-E3350D199F0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DAAC4B-2F97-427A-9B88-501A9E6A353D}">
      <dgm:prSet phldrT="[Текст]"/>
      <dgm:spPr>
        <a:xfrm rot="16200000">
          <a:off x="510273" y="1780936"/>
          <a:ext cx="2139169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Школьное информационное пространство</a:t>
          </a:r>
        </a:p>
      </dgm:t>
    </dgm:pt>
    <dgm:pt modelId="{4CF6FDBE-756F-4A06-BC36-A5A3B204A644}" type="parTrans" cxnId="{6A08080F-563A-4F38-A0F0-F5472F0F1F9A}">
      <dgm:prSet/>
      <dgm:spPr/>
      <dgm:t>
        <a:bodyPr/>
        <a:lstStyle/>
        <a:p>
          <a:endParaRPr lang="ru-RU"/>
        </a:p>
      </dgm:t>
    </dgm:pt>
    <dgm:pt modelId="{052A0E64-7269-495E-9303-08E6045BA485}" type="sibTrans" cxnId="{6A08080F-563A-4F38-A0F0-F5472F0F1F9A}">
      <dgm:prSet/>
      <dgm:spPr/>
      <dgm:t>
        <a:bodyPr/>
        <a:lstStyle/>
        <a:p>
          <a:endParaRPr lang="ru-RU"/>
        </a:p>
      </dgm:t>
    </dgm:pt>
    <dgm:pt modelId="{094F778F-4FC2-49DC-8F58-FF8CEBF6101A}">
      <dgm:prSet phldrT="[Текст]"/>
      <dgm:spPr>
        <a:xfrm>
          <a:off x="2049705" y="2751"/>
          <a:ext cx="2762366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Использование облачного пространства для организации образовательного и воспитательного процесса</a:t>
          </a:r>
        </a:p>
      </dgm:t>
    </dgm:pt>
    <dgm:pt modelId="{FAE2E056-3003-463C-8CE3-416476DE89D3}" type="parTrans" cxnId="{9E93B205-51FC-4111-A395-1E86D2888BEB}">
      <dgm:prSet/>
      <dgm:spPr>
        <a:xfrm>
          <a:off x="1783079" y="205972"/>
          <a:ext cx="266626" cy="1778184"/>
        </a:xfrm>
        <a:custGeom>
          <a:avLst/>
          <a:gdLst/>
          <a:ahLst/>
          <a:cxnLst/>
          <a:rect l="0" t="0" r="0" b="0"/>
          <a:pathLst>
            <a:path>
              <a:moveTo>
                <a:pt x="0" y="1778184"/>
              </a:moveTo>
              <a:lnTo>
                <a:pt x="133313" y="1778184"/>
              </a:lnTo>
              <a:lnTo>
                <a:pt x="133313" y="0"/>
              </a:lnTo>
              <a:lnTo>
                <a:pt x="266626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97D1572-0919-4435-82E9-FD8264E60249}" type="sibTrans" cxnId="{9E93B205-51FC-4111-A395-1E86D2888BEB}">
      <dgm:prSet/>
      <dgm:spPr/>
      <dgm:t>
        <a:bodyPr/>
        <a:lstStyle/>
        <a:p>
          <a:endParaRPr lang="ru-RU"/>
        </a:p>
      </dgm:t>
    </dgm:pt>
    <dgm:pt modelId="{B56511A5-3F97-4727-8E92-90DE60EB6624}">
      <dgm:prSet phldrT="[Текст]"/>
      <dgm:spPr>
        <a:xfrm>
          <a:off x="2049705" y="510804"/>
          <a:ext cx="2762366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Школьный сайт</a:t>
          </a:r>
        </a:p>
      </dgm:t>
    </dgm:pt>
    <dgm:pt modelId="{AAF8717F-D07F-42AC-A22A-5ADE36992C91}" type="parTrans" cxnId="{42CD8FE6-C62B-46C3-84B7-F7637BF0BDDF}">
      <dgm:prSet/>
      <dgm:spPr>
        <a:xfrm>
          <a:off x="1783079" y="714025"/>
          <a:ext cx="266626" cy="1270132"/>
        </a:xfrm>
        <a:custGeom>
          <a:avLst/>
          <a:gdLst/>
          <a:ahLst/>
          <a:cxnLst/>
          <a:rect l="0" t="0" r="0" b="0"/>
          <a:pathLst>
            <a:path>
              <a:moveTo>
                <a:pt x="0" y="1270132"/>
              </a:moveTo>
              <a:lnTo>
                <a:pt x="133313" y="1270132"/>
              </a:lnTo>
              <a:lnTo>
                <a:pt x="133313" y="0"/>
              </a:lnTo>
              <a:lnTo>
                <a:pt x="266626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8583477-8866-403C-AEDE-16059EE23AE1}" type="sibTrans" cxnId="{42CD8FE6-C62B-46C3-84B7-F7637BF0BDDF}">
      <dgm:prSet/>
      <dgm:spPr/>
      <dgm:t>
        <a:bodyPr/>
        <a:lstStyle/>
        <a:p>
          <a:endParaRPr lang="ru-RU"/>
        </a:p>
      </dgm:t>
    </dgm:pt>
    <dgm:pt modelId="{2B4BC56A-1D2A-4F0A-A819-F17CC245E1AB}">
      <dgm:prSet phldrT="[Текст]"/>
      <dgm:spPr>
        <a:xfrm>
          <a:off x="2069529" y="1554218"/>
          <a:ext cx="2732624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Социальная группа ВКонтакте</a:t>
          </a:r>
        </a:p>
      </dgm:t>
    </dgm:pt>
    <dgm:pt modelId="{5648E33D-2A88-4794-85C3-37473AB1C7EC}" type="parTrans" cxnId="{D3B76752-30A7-4C74-99D2-8FBB59729501}">
      <dgm:prSet/>
      <dgm:spPr>
        <a:xfrm>
          <a:off x="1783079" y="1757439"/>
          <a:ext cx="286449" cy="226717"/>
        </a:xfrm>
        <a:custGeom>
          <a:avLst/>
          <a:gdLst/>
          <a:ahLst/>
          <a:cxnLst/>
          <a:rect l="0" t="0" r="0" b="0"/>
          <a:pathLst>
            <a:path>
              <a:moveTo>
                <a:pt x="0" y="226717"/>
              </a:moveTo>
              <a:lnTo>
                <a:pt x="143224" y="226717"/>
              </a:lnTo>
              <a:lnTo>
                <a:pt x="143224" y="0"/>
              </a:lnTo>
              <a:lnTo>
                <a:pt x="286449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D2BE20B-2CE4-4812-9721-E150672D4FA1}" type="sibTrans" cxnId="{D3B76752-30A7-4C74-99D2-8FBB59729501}">
      <dgm:prSet/>
      <dgm:spPr/>
      <dgm:t>
        <a:bodyPr/>
        <a:lstStyle/>
        <a:p>
          <a:endParaRPr lang="ru-RU"/>
        </a:p>
      </dgm:t>
    </dgm:pt>
    <dgm:pt modelId="{6CB1D7CD-23E8-48AE-B811-3955370D3D53}">
      <dgm:prSet phldrT="[Текст]"/>
      <dgm:spPr>
        <a:xfrm>
          <a:off x="2059611" y="2557976"/>
          <a:ext cx="2714373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Чаты учителей-предметников для детей</a:t>
          </a:r>
        </a:p>
      </dgm:t>
    </dgm:pt>
    <dgm:pt modelId="{0AB4C243-FEDF-4D8D-8E3A-B2877F82987A}" type="parTrans" cxnId="{27915171-BB59-472F-A2CE-ABBF7F6BDB16}">
      <dgm:prSet/>
      <dgm:spPr>
        <a:xfrm>
          <a:off x="1783079" y="1984157"/>
          <a:ext cx="276531" cy="777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65" y="0"/>
              </a:lnTo>
              <a:lnTo>
                <a:pt x="138265" y="777040"/>
              </a:lnTo>
              <a:lnTo>
                <a:pt x="276531" y="7770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5A5D6C6-7D1E-41AB-981A-48F9FBE13133}" type="sibTrans" cxnId="{27915171-BB59-472F-A2CE-ABBF7F6BDB16}">
      <dgm:prSet/>
      <dgm:spPr/>
      <dgm:t>
        <a:bodyPr/>
        <a:lstStyle/>
        <a:p>
          <a:endParaRPr lang="ru-RU"/>
        </a:p>
      </dgm:t>
    </dgm:pt>
    <dgm:pt modelId="{74818B51-5B4D-4E20-84D5-5DDDF6B667ED}">
      <dgm:prSet/>
      <dgm:spPr>
        <a:xfrm>
          <a:off x="2059624" y="2062182"/>
          <a:ext cx="2732624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Социальная группа 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Instagram</a:t>
          </a:r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7467455-9D96-47EC-91A2-E028A32DE4AD}" type="parTrans" cxnId="{0EC74E9C-6287-4B37-A1C7-A3FF1B41656F}">
      <dgm:prSet/>
      <dgm:spPr>
        <a:xfrm>
          <a:off x="1783079" y="1984157"/>
          <a:ext cx="276544" cy="281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72" y="0"/>
              </a:lnTo>
              <a:lnTo>
                <a:pt x="138272" y="281245"/>
              </a:lnTo>
              <a:lnTo>
                <a:pt x="276544" y="28124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6137729-688E-45F4-8F5F-E1F9B503EB81}" type="sibTrans" cxnId="{0EC74E9C-6287-4B37-A1C7-A3FF1B41656F}">
      <dgm:prSet/>
      <dgm:spPr/>
      <dgm:t>
        <a:bodyPr/>
        <a:lstStyle/>
        <a:p>
          <a:endParaRPr lang="ru-RU"/>
        </a:p>
      </dgm:t>
    </dgm:pt>
    <dgm:pt modelId="{ED3AB492-DEB6-40E5-8868-2D99D73C5DEC}">
      <dgm:prSet/>
      <dgm:spPr>
        <a:xfrm>
          <a:off x="2054665" y="3036286"/>
          <a:ext cx="2722705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Чаты классных руководителей для родителей</a:t>
          </a:r>
        </a:p>
      </dgm:t>
    </dgm:pt>
    <dgm:pt modelId="{85BEEAA3-8FBB-44A5-987C-18ED8A49BFD4}" type="parTrans" cxnId="{E638A558-7D29-4C92-ACFB-2E103EC74119}">
      <dgm:prSet/>
      <dgm:spPr>
        <a:xfrm>
          <a:off x="1783079" y="1984157"/>
          <a:ext cx="271585" cy="1255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792" y="0"/>
              </a:lnTo>
              <a:lnTo>
                <a:pt x="135792" y="1255349"/>
              </a:lnTo>
              <a:lnTo>
                <a:pt x="271585" y="125534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E1BD393-E302-444F-9CFA-C050BAF606C9}" type="sibTrans" cxnId="{E638A558-7D29-4C92-ACFB-2E103EC74119}">
      <dgm:prSet/>
      <dgm:spPr/>
      <dgm:t>
        <a:bodyPr/>
        <a:lstStyle/>
        <a:p>
          <a:endParaRPr lang="ru-RU"/>
        </a:p>
      </dgm:t>
    </dgm:pt>
    <dgm:pt modelId="{164A3A7D-53D8-4F77-A006-C68F7EA58276}">
      <dgm:prSet/>
      <dgm:spPr>
        <a:xfrm>
          <a:off x="2061117" y="1053372"/>
          <a:ext cx="2711214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Газета «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 </a:t>
          </a: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Морская»</a:t>
          </a:r>
        </a:p>
      </dgm:t>
    </dgm:pt>
    <dgm:pt modelId="{35D57E48-DBAE-4A00-AB3C-4819AE44F411}" type="parTrans" cxnId="{69BCE78F-955C-4D61-8901-1EF661AFBA49}">
      <dgm:prSet/>
      <dgm:spPr>
        <a:xfrm>
          <a:off x="1783079" y="1256593"/>
          <a:ext cx="278037" cy="727564"/>
        </a:xfrm>
        <a:custGeom>
          <a:avLst/>
          <a:gdLst/>
          <a:ahLst/>
          <a:cxnLst/>
          <a:rect l="0" t="0" r="0" b="0"/>
          <a:pathLst>
            <a:path>
              <a:moveTo>
                <a:pt x="0" y="727564"/>
              </a:moveTo>
              <a:lnTo>
                <a:pt x="139018" y="727564"/>
              </a:lnTo>
              <a:lnTo>
                <a:pt x="139018" y="0"/>
              </a:lnTo>
              <a:lnTo>
                <a:pt x="278037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8B7EE59-5CCE-42A7-8E57-6BBFDAD2880F}" type="sibTrans" cxnId="{69BCE78F-955C-4D61-8901-1EF661AFBA49}">
      <dgm:prSet/>
      <dgm:spPr/>
      <dgm:t>
        <a:bodyPr/>
        <a:lstStyle/>
        <a:p>
          <a:endParaRPr lang="ru-RU"/>
        </a:p>
      </dgm:t>
    </dgm:pt>
    <dgm:pt modelId="{F3B634E6-BCF1-4DCA-B1A5-859F44DFFA44}">
      <dgm:prSet/>
      <dgm:spPr>
        <a:xfrm>
          <a:off x="2049705" y="3559121"/>
          <a:ext cx="2754741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Электронный дневник</a:t>
          </a:r>
        </a:p>
      </dgm:t>
    </dgm:pt>
    <dgm:pt modelId="{C5E2F31C-2E7E-4ECF-84EE-5CD98920D39E}" type="parTrans" cxnId="{3CB61C40-BF24-4367-A5E9-4948F9CE57D1}">
      <dgm:prSet/>
      <dgm:spPr>
        <a:xfrm>
          <a:off x="1783079" y="1984157"/>
          <a:ext cx="266626" cy="1778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313" y="0"/>
              </a:lnTo>
              <a:lnTo>
                <a:pt x="133313" y="1778184"/>
              </a:lnTo>
              <a:lnTo>
                <a:pt x="266626" y="177818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640B22F-D4E5-4E85-9373-BA49C776956E}" type="sibTrans" cxnId="{3CB61C40-BF24-4367-A5E9-4948F9CE57D1}">
      <dgm:prSet/>
      <dgm:spPr/>
      <dgm:t>
        <a:bodyPr/>
        <a:lstStyle/>
        <a:p>
          <a:endParaRPr lang="ru-RU"/>
        </a:p>
      </dgm:t>
    </dgm:pt>
    <dgm:pt modelId="{588DE3A4-1187-4557-9467-AE842B82B15D}" type="pres">
      <dgm:prSet presAssocID="{4552EA67-D5B6-4F77-A1FB-E3350D199F0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54FF314-396E-4A03-A575-B809F74A6DD5}" type="pres">
      <dgm:prSet presAssocID="{38DAAC4B-2F97-427A-9B88-501A9E6A353D}" presName="root1" presStyleCnt="0"/>
      <dgm:spPr/>
    </dgm:pt>
    <dgm:pt modelId="{803E4469-0273-4428-80D5-F15F4D4F1DA9}" type="pres">
      <dgm:prSet presAssocID="{38DAAC4B-2F97-427A-9B88-501A9E6A353D}" presName="LevelOneTextNode" presStyleLbl="node0" presStyleIdx="0" presStyleCnt="1">
        <dgm:presLayoutVars>
          <dgm:chPref val="3"/>
        </dgm:presLayoutVars>
      </dgm:prSet>
      <dgm:spPr/>
    </dgm:pt>
    <dgm:pt modelId="{47A6B9AA-6181-4546-AC53-A22E0A6FF043}" type="pres">
      <dgm:prSet presAssocID="{38DAAC4B-2F97-427A-9B88-501A9E6A353D}" presName="level2hierChild" presStyleCnt="0"/>
      <dgm:spPr/>
    </dgm:pt>
    <dgm:pt modelId="{CE923B98-C3C3-4277-8EA0-8B487EBA9313}" type="pres">
      <dgm:prSet presAssocID="{FAE2E056-3003-463C-8CE3-416476DE89D3}" presName="conn2-1" presStyleLbl="parChTrans1D2" presStyleIdx="0" presStyleCnt="8"/>
      <dgm:spPr/>
    </dgm:pt>
    <dgm:pt modelId="{25D3D517-2ACE-4192-8BA7-4F0047BC3781}" type="pres">
      <dgm:prSet presAssocID="{FAE2E056-3003-463C-8CE3-416476DE89D3}" presName="connTx" presStyleLbl="parChTrans1D2" presStyleIdx="0" presStyleCnt="8"/>
      <dgm:spPr/>
    </dgm:pt>
    <dgm:pt modelId="{08F00BCE-8745-4707-9C68-E3FBB4933086}" type="pres">
      <dgm:prSet presAssocID="{094F778F-4FC2-49DC-8F58-FF8CEBF6101A}" presName="root2" presStyleCnt="0"/>
      <dgm:spPr/>
    </dgm:pt>
    <dgm:pt modelId="{9AF702C2-5166-4B5F-B0EF-4C51C1F8D5DD}" type="pres">
      <dgm:prSet presAssocID="{094F778F-4FC2-49DC-8F58-FF8CEBF6101A}" presName="LevelTwoTextNode" presStyleLbl="node2" presStyleIdx="0" presStyleCnt="8" custScaleX="207209">
        <dgm:presLayoutVars>
          <dgm:chPref val="3"/>
        </dgm:presLayoutVars>
      </dgm:prSet>
      <dgm:spPr/>
    </dgm:pt>
    <dgm:pt modelId="{5FAA8258-849A-4023-A302-666C4B7C1D80}" type="pres">
      <dgm:prSet presAssocID="{094F778F-4FC2-49DC-8F58-FF8CEBF6101A}" presName="level3hierChild" presStyleCnt="0"/>
      <dgm:spPr/>
    </dgm:pt>
    <dgm:pt modelId="{878D9454-A41F-4E75-AEAD-3BFFEE113C98}" type="pres">
      <dgm:prSet presAssocID="{AAF8717F-D07F-42AC-A22A-5ADE36992C91}" presName="conn2-1" presStyleLbl="parChTrans1D2" presStyleIdx="1" presStyleCnt="8"/>
      <dgm:spPr/>
    </dgm:pt>
    <dgm:pt modelId="{937FAA42-BB4C-46DF-B593-969B0825214C}" type="pres">
      <dgm:prSet presAssocID="{AAF8717F-D07F-42AC-A22A-5ADE36992C91}" presName="connTx" presStyleLbl="parChTrans1D2" presStyleIdx="1" presStyleCnt="8"/>
      <dgm:spPr/>
    </dgm:pt>
    <dgm:pt modelId="{D7482B5B-5EE3-4ECD-BE51-4AB3DAA4CC5A}" type="pres">
      <dgm:prSet presAssocID="{B56511A5-3F97-4727-8E92-90DE60EB6624}" presName="root2" presStyleCnt="0"/>
      <dgm:spPr/>
    </dgm:pt>
    <dgm:pt modelId="{8D71BA67-D1D8-41D5-812A-1BF92E017269}" type="pres">
      <dgm:prSet presAssocID="{B56511A5-3F97-4727-8E92-90DE60EB6624}" presName="LevelTwoTextNode" presStyleLbl="node2" presStyleIdx="1" presStyleCnt="8" custScaleX="207209">
        <dgm:presLayoutVars>
          <dgm:chPref val="3"/>
        </dgm:presLayoutVars>
      </dgm:prSet>
      <dgm:spPr/>
    </dgm:pt>
    <dgm:pt modelId="{2179AD18-9EA5-4DBC-9911-ED0989F7E7B0}" type="pres">
      <dgm:prSet presAssocID="{B56511A5-3F97-4727-8E92-90DE60EB6624}" presName="level3hierChild" presStyleCnt="0"/>
      <dgm:spPr/>
    </dgm:pt>
    <dgm:pt modelId="{138EB993-309A-4657-8A07-7090F2D4B33A}" type="pres">
      <dgm:prSet presAssocID="{5648E33D-2A88-4794-85C3-37473AB1C7EC}" presName="conn2-1" presStyleLbl="parChTrans1D2" presStyleIdx="2" presStyleCnt="8"/>
      <dgm:spPr/>
    </dgm:pt>
    <dgm:pt modelId="{1088F1F4-051F-43EF-AC6A-5A7CD6DAB8DB}" type="pres">
      <dgm:prSet presAssocID="{5648E33D-2A88-4794-85C3-37473AB1C7EC}" presName="connTx" presStyleLbl="parChTrans1D2" presStyleIdx="2" presStyleCnt="8"/>
      <dgm:spPr/>
    </dgm:pt>
    <dgm:pt modelId="{95BC424E-EC4E-4A79-8116-3767AD9FC09C}" type="pres">
      <dgm:prSet presAssocID="{2B4BC56A-1D2A-4F0A-A819-F17CC245E1AB}" presName="root2" presStyleCnt="0"/>
      <dgm:spPr/>
    </dgm:pt>
    <dgm:pt modelId="{777E0A55-E1CB-408A-999E-51292B63EB07}" type="pres">
      <dgm:prSet presAssocID="{2B4BC56A-1D2A-4F0A-A819-F17CC245E1AB}" presName="LevelTwoTextNode" presStyleLbl="node2" presStyleIdx="2" presStyleCnt="8" custScaleX="204978" custLinFactY="31719" custLinFactNeighborX="1487" custLinFactNeighborY="100000">
        <dgm:presLayoutVars>
          <dgm:chPref val="3"/>
        </dgm:presLayoutVars>
      </dgm:prSet>
      <dgm:spPr/>
    </dgm:pt>
    <dgm:pt modelId="{A0863395-CF3B-4D14-A7C7-CBA76FC31C08}" type="pres">
      <dgm:prSet presAssocID="{2B4BC56A-1D2A-4F0A-A819-F17CC245E1AB}" presName="level3hierChild" presStyleCnt="0"/>
      <dgm:spPr/>
    </dgm:pt>
    <dgm:pt modelId="{DEAEC3D3-549B-42FC-826E-51E26CB76457}" type="pres">
      <dgm:prSet presAssocID="{0AB4C243-FEDF-4D8D-8E3A-B2877F82987A}" presName="conn2-1" presStyleLbl="parChTrans1D2" presStyleIdx="3" presStyleCnt="8"/>
      <dgm:spPr/>
    </dgm:pt>
    <dgm:pt modelId="{72C9F2AB-F007-4CFA-9546-AC547737F83F}" type="pres">
      <dgm:prSet presAssocID="{0AB4C243-FEDF-4D8D-8E3A-B2877F82987A}" presName="connTx" presStyleLbl="parChTrans1D2" presStyleIdx="3" presStyleCnt="8"/>
      <dgm:spPr/>
    </dgm:pt>
    <dgm:pt modelId="{77EE4612-87A4-4FAD-B0F9-7CCFC6805E97}" type="pres">
      <dgm:prSet presAssocID="{6CB1D7CD-23E8-48AE-B811-3955370D3D53}" presName="root2" presStyleCnt="0"/>
      <dgm:spPr/>
    </dgm:pt>
    <dgm:pt modelId="{6FAE0578-9E2B-4278-998C-F10731B71A9B}" type="pres">
      <dgm:prSet presAssocID="{6CB1D7CD-23E8-48AE-B811-3955370D3D53}" presName="LevelTwoTextNode" presStyleLbl="node2" presStyleIdx="3" presStyleCnt="8" custScaleX="203609" custLinFactY="100000" custLinFactNeighborX="743" custLinFactNeighborY="153681">
        <dgm:presLayoutVars>
          <dgm:chPref val="3"/>
        </dgm:presLayoutVars>
      </dgm:prSet>
      <dgm:spPr/>
    </dgm:pt>
    <dgm:pt modelId="{09CC4211-377E-4E75-8AE4-4EF9C8DF5633}" type="pres">
      <dgm:prSet presAssocID="{6CB1D7CD-23E8-48AE-B811-3955370D3D53}" presName="level3hierChild" presStyleCnt="0"/>
      <dgm:spPr/>
    </dgm:pt>
    <dgm:pt modelId="{07831982-C0D1-4BF0-9ADD-07FE638C33B6}" type="pres">
      <dgm:prSet presAssocID="{85BEEAA3-8FBB-44A5-987C-18ED8A49BFD4}" presName="conn2-1" presStyleLbl="parChTrans1D2" presStyleIdx="4" presStyleCnt="8"/>
      <dgm:spPr/>
    </dgm:pt>
    <dgm:pt modelId="{7355290D-B0DB-4AC8-9160-BC988BE98A4C}" type="pres">
      <dgm:prSet presAssocID="{85BEEAA3-8FBB-44A5-987C-18ED8A49BFD4}" presName="connTx" presStyleLbl="parChTrans1D2" presStyleIdx="4" presStyleCnt="8"/>
      <dgm:spPr/>
    </dgm:pt>
    <dgm:pt modelId="{253736A6-45A7-4503-A956-E5E1B0FC0B8B}" type="pres">
      <dgm:prSet presAssocID="{ED3AB492-DEB6-40E5-8868-2D99D73C5DEC}" presName="root2" presStyleCnt="0"/>
      <dgm:spPr/>
    </dgm:pt>
    <dgm:pt modelId="{8073460A-CFA3-47E0-A748-D190D3390D30}" type="pres">
      <dgm:prSet presAssocID="{ED3AB492-DEB6-40E5-8868-2D99D73C5DEC}" presName="LevelTwoTextNode" presStyleLbl="node2" presStyleIdx="4" presStyleCnt="8" custScaleX="204234" custLinFactY="100000" custLinFactNeighborX="372" custLinFactNeighborY="146363">
        <dgm:presLayoutVars>
          <dgm:chPref val="3"/>
        </dgm:presLayoutVars>
      </dgm:prSet>
      <dgm:spPr/>
    </dgm:pt>
    <dgm:pt modelId="{A0F8B29D-3C35-4448-8A37-61602CE91F63}" type="pres">
      <dgm:prSet presAssocID="{ED3AB492-DEB6-40E5-8868-2D99D73C5DEC}" presName="level3hierChild" presStyleCnt="0"/>
      <dgm:spPr/>
    </dgm:pt>
    <dgm:pt modelId="{7FF8906E-97BA-47F8-9500-4F8C75C373FE}" type="pres">
      <dgm:prSet presAssocID="{57467455-9D96-47EC-91A2-E028A32DE4AD}" presName="conn2-1" presStyleLbl="parChTrans1D2" presStyleIdx="5" presStyleCnt="8"/>
      <dgm:spPr/>
    </dgm:pt>
    <dgm:pt modelId="{CCF6431D-4739-45C8-AB62-1617356C18EB}" type="pres">
      <dgm:prSet presAssocID="{57467455-9D96-47EC-91A2-E028A32DE4AD}" presName="connTx" presStyleLbl="parChTrans1D2" presStyleIdx="5" presStyleCnt="8"/>
      <dgm:spPr/>
    </dgm:pt>
    <dgm:pt modelId="{37F5DF36-776F-4C31-B6AF-E8303D820918}" type="pres">
      <dgm:prSet presAssocID="{74818B51-5B4D-4E20-84D5-5DDDF6B667ED}" presName="root2" presStyleCnt="0"/>
      <dgm:spPr/>
    </dgm:pt>
    <dgm:pt modelId="{195C8EB9-82F6-4866-94FA-E1F2B9410BB9}" type="pres">
      <dgm:prSet presAssocID="{74818B51-5B4D-4E20-84D5-5DDDF6B667ED}" presName="LevelTwoTextNode" presStyleLbl="node2" presStyleIdx="5" presStyleCnt="8" custScaleX="204978" custLinFactY="-18303" custLinFactNeighborX="744" custLinFactNeighborY="-100000">
        <dgm:presLayoutVars>
          <dgm:chPref val="3"/>
        </dgm:presLayoutVars>
      </dgm:prSet>
      <dgm:spPr/>
    </dgm:pt>
    <dgm:pt modelId="{6DC6EB46-F2FE-492C-908C-3BFFF4CE2040}" type="pres">
      <dgm:prSet presAssocID="{74818B51-5B4D-4E20-84D5-5DDDF6B667ED}" presName="level3hierChild" presStyleCnt="0"/>
      <dgm:spPr/>
    </dgm:pt>
    <dgm:pt modelId="{D8A36928-94AA-4542-9721-241BCB6199CC}" type="pres">
      <dgm:prSet presAssocID="{35D57E48-DBAE-4A00-AB3C-4819AE44F411}" presName="conn2-1" presStyleLbl="parChTrans1D2" presStyleIdx="6" presStyleCnt="8"/>
      <dgm:spPr/>
    </dgm:pt>
    <dgm:pt modelId="{297CECB6-80DF-4F27-A96D-AF36405F9465}" type="pres">
      <dgm:prSet presAssocID="{35D57E48-DBAE-4A00-AB3C-4819AE44F411}" presName="connTx" presStyleLbl="parChTrans1D2" presStyleIdx="6" presStyleCnt="8"/>
      <dgm:spPr/>
    </dgm:pt>
    <dgm:pt modelId="{950B0FAB-AFC0-4D5B-821D-6928EF7FF813}" type="pres">
      <dgm:prSet presAssocID="{164A3A7D-53D8-4F77-A006-C68F7EA58276}" presName="root2" presStyleCnt="0"/>
      <dgm:spPr/>
    </dgm:pt>
    <dgm:pt modelId="{0C9D75E0-D36D-4BF2-A260-17CD0D4EEB4F}" type="pres">
      <dgm:prSet presAssocID="{164A3A7D-53D8-4F77-A006-C68F7EA58276}" presName="LevelTwoTextNode" presStyleLbl="node2" presStyleIdx="6" presStyleCnt="8" custScaleX="203372" custLinFactY="-200000" custLinFactNeighborX="856" custLinFactNeighborY="-291508">
        <dgm:presLayoutVars>
          <dgm:chPref val="3"/>
        </dgm:presLayoutVars>
      </dgm:prSet>
      <dgm:spPr/>
    </dgm:pt>
    <dgm:pt modelId="{39E7BE95-BA8B-449B-8C4C-B548CF5F021E}" type="pres">
      <dgm:prSet presAssocID="{164A3A7D-53D8-4F77-A006-C68F7EA58276}" presName="level3hierChild" presStyleCnt="0"/>
      <dgm:spPr/>
    </dgm:pt>
    <dgm:pt modelId="{3E58B36F-62F0-4C6A-916F-5AFEC5BEC061}" type="pres">
      <dgm:prSet presAssocID="{C5E2F31C-2E7E-4ECF-84EE-5CD98920D39E}" presName="conn2-1" presStyleLbl="parChTrans1D2" presStyleIdx="7" presStyleCnt="8"/>
      <dgm:spPr/>
    </dgm:pt>
    <dgm:pt modelId="{B018EF76-A563-4DFB-A0BB-98FC9073E887}" type="pres">
      <dgm:prSet presAssocID="{C5E2F31C-2E7E-4ECF-84EE-5CD98920D39E}" presName="connTx" presStyleLbl="parChTrans1D2" presStyleIdx="7" presStyleCnt="8"/>
      <dgm:spPr/>
    </dgm:pt>
    <dgm:pt modelId="{74DC936C-D2F4-4632-9270-C40147EC0257}" type="pres">
      <dgm:prSet presAssocID="{F3B634E6-BCF1-4DCA-B1A5-859F44DFFA44}" presName="root2" presStyleCnt="0"/>
      <dgm:spPr/>
    </dgm:pt>
    <dgm:pt modelId="{DB0CE8AE-0D83-46DD-9083-ACE252D77151}" type="pres">
      <dgm:prSet presAssocID="{F3B634E6-BCF1-4DCA-B1A5-859F44DFFA44}" presName="LevelTwoTextNode" presStyleLbl="node2" presStyleIdx="7" presStyleCnt="8" custScaleX="206637">
        <dgm:presLayoutVars>
          <dgm:chPref val="3"/>
        </dgm:presLayoutVars>
      </dgm:prSet>
      <dgm:spPr/>
    </dgm:pt>
    <dgm:pt modelId="{514D967A-C560-4C92-BF5F-7A0A53385F6F}" type="pres">
      <dgm:prSet presAssocID="{F3B634E6-BCF1-4DCA-B1A5-859F44DFFA44}" presName="level3hierChild" presStyleCnt="0"/>
      <dgm:spPr/>
    </dgm:pt>
  </dgm:ptLst>
  <dgm:cxnLst>
    <dgm:cxn modelId="{9E93B205-51FC-4111-A395-1E86D2888BEB}" srcId="{38DAAC4B-2F97-427A-9B88-501A9E6A353D}" destId="{094F778F-4FC2-49DC-8F58-FF8CEBF6101A}" srcOrd="0" destOrd="0" parTransId="{FAE2E056-3003-463C-8CE3-416476DE89D3}" sibTransId="{897D1572-0919-4435-82E9-FD8264E60249}"/>
    <dgm:cxn modelId="{6A08080F-563A-4F38-A0F0-F5472F0F1F9A}" srcId="{4552EA67-D5B6-4F77-A1FB-E3350D199F07}" destId="{38DAAC4B-2F97-427A-9B88-501A9E6A353D}" srcOrd="0" destOrd="0" parTransId="{4CF6FDBE-756F-4A06-BC36-A5A3B204A644}" sibTransId="{052A0E64-7269-495E-9303-08E6045BA485}"/>
    <dgm:cxn modelId="{5DF79510-06C7-4250-93D6-9A3DB27B1103}" type="presOf" srcId="{57467455-9D96-47EC-91A2-E028A32DE4AD}" destId="{CCF6431D-4739-45C8-AB62-1617356C18EB}" srcOrd="1" destOrd="0" presId="urn:microsoft.com/office/officeart/2008/layout/HorizontalMultiLevelHierarchy"/>
    <dgm:cxn modelId="{CD392A15-2A3A-4CC7-BB7C-69E57E22AA7D}" type="presOf" srcId="{0AB4C243-FEDF-4D8D-8E3A-B2877F82987A}" destId="{DEAEC3D3-549B-42FC-826E-51E26CB76457}" srcOrd="0" destOrd="0" presId="urn:microsoft.com/office/officeart/2008/layout/HorizontalMultiLevelHierarchy"/>
    <dgm:cxn modelId="{F3256B23-D440-421B-8F03-86B02A7463D8}" type="presOf" srcId="{F3B634E6-BCF1-4DCA-B1A5-859F44DFFA44}" destId="{DB0CE8AE-0D83-46DD-9083-ACE252D77151}" srcOrd="0" destOrd="0" presId="urn:microsoft.com/office/officeart/2008/layout/HorizontalMultiLevelHierarchy"/>
    <dgm:cxn modelId="{E85B602A-6333-40AB-99C8-61414BF4AC55}" type="presOf" srcId="{35D57E48-DBAE-4A00-AB3C-4819AE44F411}" destId="{D8A36928-94AA-4542-9721-241BCB6199CC}" srcOrd="0" destOrd="0" presId="urn:microsoft.com/office/officeart/2008/layout/HorizontalMultiLevelHierarchy"/>
    <dgm:cxn modelId="{569C232B-9B7C-4593-8BBD-A0B2EEBDC929}" type="presOf" srcId="{FAE2E056-3003-463C-8CE3-416476DE89D3}" destId="{CE923B98-C3C3-4277-8EA0-8B487EBA9313}" srcOrd="0" destOrd="0" presId="urn:microsoft.com/office/officeart/2008/layout/HorizontalMultiLevelHierarchy"/>
    <dgm:cxn modelId="{71446A36-0138-4B76-BEA0-D02EE6463F79}" type="presOf" srcId="{AAF8717F-D07F-42AC-A22A-5ADE36992C91}" destId="{937FAA42-BB4C-46DF-B593-969B0825214C}" srcOrd="1" destOrd="0" presId="urn:microsoft.com/office/officeart/2008/layout/HorizontalMultiLevelHierarchy"/>
    <dgm:cxn modelId="{E79FA739-E66F-4F72-A62A-9CB364E3F382}" type="presOf" srcId="{5648E33D-2A88-4794-85C3-37473AB1C7EC}" destId="{138EB993-309A-4657-8A07-7090F2D4B33A}" srcOrd="0" destOrd="0" presId="urn:microsoft.com/office/officeart/2008/layout/HorizontalMultiLevelHierarchy"/>
    <dgm:cxn modelId="{3CB61C40-BF24-4367-A5E9-4948F9CE57D1}" srcId="{38DAAC4B-2F97-427A-9B88-501A9E6A353D}" destId="{F3B634E6-BCF1-4DCA-B1A5-859F44DFFA44}" srcOrd="7" destOrd="0" parTransId="{C5E2F31C-2E7E-4ECF-84EE-5CD98920D39E}" sibTransId="{5640B22F-D4E5-4E85-9373-BA49C776956E}"/>
    <dgm:cxn modelId="{0ED31241-70B5-456C-B642-4FFBB965EDEE}" type="presOf" srcId="{85BEEAA3-8FBB-44A5-987C-18ED8A49BFD4}" destId="{7355290D-B0DB-4AC8-9160-BC988BE98A4C}" srcOrd="1" destOrd="0" presId="urn:microsoft.com/office/officeart/2008/layout/HorizontalMultiLevelHierarchy"/>
    <dgm:cxn modelId="{14F72A45-9520-40D0-AB0E-0784D7325CE7}" type="presOf" srcId="{094F778F-4FC2-49DC-8F58-FF8CEBF6101A}" destId="{9AF702C2-5166-4B5F-B0EF-4C51C1F8D5DD}" srcOrd="0" destOrd="0" presId="urn:microsoft.com/office/officeart/2008/layout/HorizontalMultiLevelHierarchy"/>
    <dgm:cxn modelId="{3D176946-9452-4BD7-B0AD-5CEF2B7C9C29}" type="presOf" srcId="{164A3A7D-53D8-4F77-A006-C68F7EA58276}" destId="{0C9D75E0-D36D-4BF2-A260-17CD0D4EEB4F}" srcOrd="0" destOrd="0" presId="urn:microsoft.com/office/officeart/2008/layout/HorizontalMultiLevelHierarchy"/>
    <dgm:cxn modelId="{7DAF9E4C-DB69-4911-8A88-6C37CD662917}" type="presOf" srcId="{57467455-9D96-47EC-91A2-E028A32DE4AD}" destId="{7FF8906E-97BA-47F8-9500-4F8C75C373FE}" srcOrd="0" destOrd="0" presId="urn:microsoft.com/office/officeart/2008/layout/HorizontalMultiLevelHierarchy"/>
    <dgm:cxn modelId="{27915171-BB59-472F-A2CE-ABBF7F6BDB16}" srcId="{38DAAC4B-2F97-427A-9B88-501A9E6A353D}" destId="{6CB1D7CD-23E8-48AE-B811-3955370D3D53}" srcOrd="3" destOrd="0" parTransId="{0AB4C243-FEDF-4D8D-8E3A-B2877F82987A}" sibTransId="{45A5D6C6-7D1E-41AB-981A-48F9FBE13133}"/>
    <dgm:cxn modelId="{D3B76752-30A7-4C74-99D2-8FBB59729501}" srcId="{38DAAC4B-2F97-427A-9B88-501A9E6A353D}" destId="{2B4BC56A-1D2A-4F0A-A819-F17CC245E1AB}" srcOrd="2" destOrd="0" parTransId="{5648E33D-2A88-4794-85C3-37473AB1C7EC}" sibTransId="{BD2BE20B-2CE4-4812-9721-E150672D4FA1}"/>
    <dgm:cxn modelId="{E638A558-7D29-4C92-ACFB-2E103EC74119}" srcId="{38DAAC4B-2F97-427A-9B88-501A9E6A353D}" destId="{ED3AB492-DEB6-40E5-8868-2D99D73C5DEC}" srcOrd="4" destOrd="0" parTransId="{85BEEAA3-8FBB-44A5-987C-18ED8A49BFD4}" sibTransId="{BE1BD393-E302-444F-9CFA-C050BAF606C9}"/>
    <dgm:cxn modelId="{04E5AE79-9011-4F36-9195-66C99565566A}" type="presOf" srcId="{38DAAC4B-2F97-427A-9B88-501A9E6A353D}" destId="{803E4469-0273-4428-80D5-F15F4D4F1DA9}" srcOrd="0" destOrd="0" presId="urn:microsoft.com/office/officeart/2008/layout/HorizontalMultiLevelHierarchy"/>
    <dgm:cxn modelId="{DE24DA84-150A-4842-BA83-C2BF972AD25F}" type="presOf" srcId="{ED3AB492-DEB6-40E5-8868-2D99D73C5DEC}" destId="{8073460A-CFA3-47E0-A748-D190D3390D30}" srcOrd="0" destOrd="0" presId="urn:microsoft.com/office/officeart/2008/layout/HorizontalMultiLevelHierarchy"/>
    <dgm:cxn modelId="{F84EA28E-6A8F-4EB1-BDAE-2BEDD891FBF9}" type="presOf" srcId="{AAF8717F-D07F-42AC-A22A-5ADE36992C91}" destId="{878D9454-A41F-4E75-AEAD-3BFFEE113C98}" srcOrd="0" destOrd="0" presId="urn:microsoft.com/office/officeart/2008/layout/HorizontalMultiLevelHierarchy"/>
    <dgm:cxn modelId="{69BCE78F-955C-4D61-8901-1EF661AFBA49}" srcId="{38DAAC4B-2F97-427A-9B88-501A9E6A353D}" destId="{164A3A7D-53D8-4F77-A006-C68F7EA58276}" srcOrd="6" destOrd="0" parTransId="{35D57E48-DBAE-4A00-AB3C-4819AE44F411}" sibTransId="{28B7EE59-5CCE-42A7-8E57-6BBFDAD2880F}"/>
    <dgm:cxn modelId="{0EC74E9C-6287-4B37-A1C7-A3FF1B41656F}" srcId="{38DAAC4B-2F97-427A-9B88-501A9E6A353D}" destId="{74818B51-5B4D-4E20-84D5-5DDDF6B667ED}" srcOrd="5" destOrd="0" parTransId="{57467455-9D96-47EC-91A2-E028A32DE4AD}" sibTransId="{76137729-688E-45F4-8F5F-E1F9B503EB81}"/>
    <dgm:cxn modelId="{2E26779E-E66A-4FD6-AAF0-C3837549FEC2}" type="presOf" srcId="{FAE2E056-3003-463C-8CE3-416476DE89D3}" destId="{25D3D517-2ACE-4192-8BA7-4F0047BC3781}" srcOrd="1" destOrd="0" presId="urn:microsoft.com/office/officeart/2008/layout/HorizontalMultiLevelHierarchy"/>
    <dgm:cxn modelId="{0C1952A0-34B8-44B2-86DF-DF5E7A70A94B}" type="presOf" srcId="{2B4BC56A-1D2A-4F0A-A819-F17CC245E1AB}" destId="{777E0A55-E1CB-408A-999E-51292B63EB07}" srcOrd="0" destOrd="0" presId="urn:microsoft.com/office/officeart/2008/layout/HorizontalMultiLevelHierarchy"/>
    <dgm:cxn modelId="{457E9AAE-E68F-468C-8F76-598235BA0461}" type="presOf" srcId="{C5E2F31C-2E7E-4ECF-84EE-5CD98920D39E}" destId="{3E58B36F-62F0-4C6A-916F-5AFEC5BEC061}" srcOrd="0" destOrd="0" presId="urn:microsoft.com/office/officeart/2008/layout/HorizontalMultiLevelHierarchy"/>
    <dgm:cxn modelId="{25BA7CB9-DF7B-408A-87AD-FB85A705EE74}" type="presOf" srcId="{C5E2F31C-2E7E-4ECF-84EE-5CD98920D39E}" destId="{B018EF76-A563-4DFB-A0BB-98FC9073E887}" srcOrd="1" destOrd="0" presId="urn:microsoft.com/office/officeart/2008/layout/HorizontalMultiLevelHierarchy"/>
    <dgm:cxn modelId="{2ADBF5C0-123A-470D-A93C-7AA8DF33F98D}" type="presOf" srcId="{35D57E48-DBAE-4A00-AB3C-4819AE44F411}" destId="{297CECB6-80DF-4F27-A96D-AF36405F9465}" srcOrd="1" destOrd="0" presId="urn:microsoft.com/office/officeart/2008/layout/HorizontalMultiLevelHierarchy"/>
    <dgm:cxn modelId="{D07BCDD1-13DD-4306-8285-A06B44011643}" type="presOf" srcId="{74818B51-5B4D-4E20-84D5-5DDDF6B667ED}" destId="{195C8EB9-82F6-4866-94FA-E1F2B9410BB9}" srcOrd="0" destOrd="0" presId="urn:microsoft.com/office/officeart/2008/layout/HorizontalMultiLevelHierarchy"/>
    <dgm:cxn modelId="{42CD8FE6-C62B-46C3-84B7-F7637BF0BDDF}" srcId="{38DAAC4B-2F97-427A-9B88-501A9E6A353D}" destId="{B56511A5-3F97-4727-8E92-90DE60EB6624}" srcOrd="1" destOrd="0" parTransId="{AAF8717F-D07F-42AC-A22A-5ADE36992C91}" sibTransId="{08583477-8866-403C-AEDE-16059EE23AE1}"/>
    <dgm:cxn modelId="{83A2EEEB-2569-4862-8A70-F7BBF7041C0C}" type="presOf" srcId="{85BEEAA3-8FBB-44A5-987C-18ED8A49BFD4}" destId="{07831982-C0D1-4BF0-9ADD-07FE638C33B6}" srcOrd="0" destOrd="0" presId="urn:microsoft.com/office/officeart/2008/layout/HorizontalMultiLevelHierarchy"/>
    <dgm:cxn modelId="{B36AE0F2-A238-486F-A7BC-007043F5BA01}" type="presOf" srcId="{6CB1D7CD-23E8-48AE-B811-3955370D3D53}" destId="{6FAE0578-9E2B-4278-998C-F10731B71A9B}" srcOrd="0" destOrd="0" presId="urn:microsoft.com/office/officeart/2008/layout/HorizontalMultiLevelHierarchy"/>
    <dgm:cxn modelId="{45CDA1F6-F5B4-456C-9239-A5FA2B93752F}" type="presOf" srcId="{4552EA67-D5B6-4F77-A1FB-E3350D199F07}" destId="{588DE3A4-1187-4557-9467-AE842B82B15D}" srcOrd="0" destOrd="0" presId="urn:microsoft.com/office/officeart/2008/layout/HorizontalMultiLevelHierarchy"/>
    <dgm:cxn modelId="{13D8A4FC-1931-44BC-9E15-363D3D1771F4}" type="presOf" srcId="{B56511A5-3F97-4727-8E92-90DE60EB6624}" destId="{8D71BA67-D1D8-41D5-812A-1BF92E017269}" srcOrd="0" destOrd="0" presId="urn:microsoft.com/office/officeart/2008/layout/HorizontalMultiLevelHierarchy"/>
    <dgm:cxn modelId="{9DBEF5FC-9416-48C2-9DA6-8D6E99C54023}" type="presOf" srcId="{5648E33D-2A88-4794-85C3-37473AB1C7EC}" destId="{1088F1F4-051F-43EF-AC6A-5A7CD6DAB8DB}" srcOrd="1" destOrd="0" presId="urn:microsoft.com/office/officeart/2008/layout/HorizontalMultiLevelHierarchy"/>
    <dgm:cxn modelId="{F16206FE-B620-4488-8445-839D4E88ADC7}" type="presOf" srcId="{0AB4C243-FEDF-4D8D-8E3A-B2877F82987A}" destId="{72C9F2AB-F007-4CFA-9546-AC547737F83F}" srcOrd="1" destOrd="0" presId="urn:microsoft.com/office/officeart/2008/layout/HorizontalMultiLevelHierarchy"/>
    <dgm:cxn modelId="{AF4290F7-3F23-43DB-A986-CC47C49C0FFE}" type="presParOf" srcId="{588DE3A4-1187-4557-9467-AE842B82B15D}" destId="{054FF314-396E-4A03-A575-B809F74A6DD5}" srcOrd="0" destOrd="0" presId="urn:microsoft.com/office/officeart/2008/layout/HorizontalMultiLevelHierarchy"/>
    <dgm:cxn modelId="{4FB77DF9-F9A7-43BA-99AF-7FA40C8CEF99}" type="presParOf" srcId="{054FF314-396E-4A03-A575-B809F74A6DD5}" destId="{803E4469-0273-4428-80D5-F15F4D4F1DA9}" srcOrd="0" destOrd="0" presId="urn:microsoft.com/office/officeart/2008/layout/HorizontalMultiLevelHierarchy"/>
    <dgm:cxn modelId="{5D02AA5E-9FB4-40E2-B6E2-54952CD39B06}" type="presParOf" srcId="{054FF314-396E-4A03-A575-B809F74A6DD5}" destId="{47A6B9AA-6181-4546-AC53-A22E0A6FF043}" srcOrd="1" destOrd="0" presId="urn:microsoft.com/office/officeart/2008/layout/HorizontalMultiLevelHierarchy"/>
    <dgm:cxn modelId="{B1FF5531-87A5-48D0-AC4E-A56F1899C59D}" type="presParOf" srcId="{47A6B9AA-6181-4546-AC53-A22E0A6FF043}" destId="{CE923B98-C3C3-4277-8EA0-8B487EBA9313}" srcOrd="0" destOrd="0" presId="urn:microsoft.com/office/officeart/2008/layout/HorizontalMultiLevelHierarchy"/>
    <dgm:cxn modelId="{465ABFB3-065F-433C-920F-4BD714AB6EF9}" type="presParOf" srcId="{CE923B98-C3C3-4277-8EA0-8B487EBA9313}" destId="{25D3D517-2ACE-4192-8BA7-4F0047BC3781}" srcOrd="0" destOrd="0" presId="urn:microsoft.com/office/officeart/2008/layout/HorizontalMultiLevelHierarchy"/>
    <dgm:cxn modelId="{75681A63-91D7-42C9-A34A-D5CF392A1ED9}" type="presParOf" srcId="{47A6B9AA-6181-4546-AC53-A22E0A6FF043}" destId="{08F00BCE-8745-4707-9C68-E3FBB4933086}" srcOrd="1" destOrd="0" presId="urn:microsoft.com/office/officeart/2008/layout/HorizontalMultiLevelHierarchy"/>
    <dgm:cxn modelId="{A0EA9122-5624-4D79-A080-DDE0B8D2352D}" type="presParOf" srcId="{08F00BCE-8745-4707-9C68-E3FBB4933086}" destId="{9AF702C2-5166-4B5F-B0EF-4C51C1F8D5DD}" srcOrd="0" destOrd="0" presId="urn:microsoft.com/office/officeart/2008/layout/HorizontalMultiLevelHierarchy"/>
    <dgm:cxn modelId="{0A732632-29A4-4BF1-9306-7603C2AB286E}" type="presParOf" srcId="{08F00BCE-8745-4707-9C68-E3FBB4933086}" destId="{5FAA8258-849A-4023-A302-666C4B7C1D80}" srcOrd="1" destOrd="0" presId="urn:microsoft.com/office/officeart/2008/layout/HorizontalMultiLevelHierarchy"/>
    <dgm:cxn modelId="{32EE0701-B172-46C5-B83E-2E47391EA209}" type="presParOf" srcId="{47A6B9AA-6181-4546-AC53-A22E0A6FF043}" destId="{878D9454-A41F-4E75-AEAD-3BFFEE113C98}" srcOrd="2" destOrd="0" presId="urn:microsoft.com/office/officeart/2008/layout/HorizontalMultiLevelHierarchy"/>
    <dgm:cxn modelId="{0C493AEF-98C6-4F8B-846D-67F00F059B26}" type="presParOf" srcId="{878D9454-A41F-4E75-AEAD-3BFFEE113C98}" destId="{937FAA42-BB4C-46DF-B593-969B0825214C}" srcOrd="0" destOrd="0" presId="urn:microsoft.com/office/officeart/2008/layout/HorizontalMultiLevelHierarchy"/>
    <dgm:cxn modelId="{F37CFDBC-839C-4F1D-BB0D-9793C7631436}" type="presParOf" srcId="{47A6B9AA-6181-4546-AC53-A22E0A6FF043}" destId="{D7482B5B-5EE3-4ECD-BE51-4AB3DAA4CC5A}" srcOrd="3" destOrd="0" presId="urn:microsoft.com/office/officeart/2008/layout/HorizontalMultiLevelHierarchy"/>
    <dgm:cxn modelId="{17B056E2-E05F-4811-9E8F-BE9D80127100}" type="presParOf" srcId="{D7482B5B-5EE3-4ECD-BE51-4AB3DAA4CC5A}" destId="{8D71BA67-D1D8-41D5-812A-1BF92E017269}" srcOrd="0" destOrd="0" presId="urn:microsoft.com/office/officeart/2008/layout/HorizontalMultiLevelHierarchy"/>
    <dgm:cxn modelId="{23F3823A-AB8E-48E9-BB12-FC3C43A325CB}" type="presParOf" srcId="{D7482B5B-5EE3-4ECD-BE51-4AB3DAA4CC5A}" destId="{2179AD18-9EA5-4DBC-9911-ED0989F7E7B0}" srcOrd="1" destOrd="0" presId="urn:microsoft.com/office/officeart/2008/layout/HorizontalMultiLevelHierarchy"/>
    <dgm:cxn modelId="{F6D3D6A4-1B4C-4F73-A432-FAB64B3B3D67}" type="presParOf" srcId="{47A6B9AA-6181-4546-AC53-A22E0A6FF043}" destId="{138EB993-309A-4657-8A07-7090F2D4B33A}" srcOrd="4" destOrd="0" presId="urn:microsoft.com/office/officeart/2008/layout/HorizontalMultiLevelHierarchy"/>
    <dgm:cxn modelId="{93E797D6-AC35-4303-AB09-1A9E98EDC119}" type="presParOf" srcId="{138EB993-309A-4657-8A07-7090F2D4B33A}" destId="{1088F1F4-051F-43EF-AC6A-5A7CD6DAB8DB}" srcOrd="0" destOrd="0" presId="urn:microsoft.com/office/officeart/2008/layout/HorizontalMultiLevelHierarchy"/>
    <dgm:cxn modelId="{2DBEFDBC-DA9B-4EE5-9715-A921E081FD79}" type="presParOf" srcId="{47A6B9AA-6181-4546-AC53-A22E0A6FF043}" destId="{95BC424E-EC4E-4A79-8116-3767AD9FC09C}" srcOrd="5" destOrd="0" presId="urn:microsoft.com/office/officeart/2008/layout/HorizontalMultiLevelHierarchy"/>
    <dgm:cxn modelId="{E573EFC1-C302-4D7B-A2EA-0E27AE953F4D}" type="presParOf" srcId="{95BC424E-EC4E-4A79-8116-3767AD9FC09C}" destId="{777E0A55-E1CB-408A-999E-51292B63EB07}" srcOrd="0" destOrd="0" presId="urn:microsoft.com/office/officeart/2008/layout/HorizontalMultiLevelHierarchy"/>
    <dgm:cxn modelId="{4C3AC91C-C1DF-41D9-AF14-2852776C6D5E}" type="presParOf" srcId="{95BC424E-EC4E-4A79-8116-3767AD9FC09C}" destId="{A0863395-CF3B-4D14-A7C7-CBA76FC31C08}" srcOrd="1" destOrd="0" presId="urn:microsoft.com/office/officeart/2008/layout/HorizontalMultiLevelHierarchy"/>
    <dgm:cxn modelId="{14F3D8BD-8736-476D-B5AB-966E59D2524B}" type="presParOf" srcId="{47A6B9AA-6181-4546-AC53-A22E0A6FF043}" destId="{DEAEC3D3-549B-42FC-826E-51E26CB76457}" srcOrd="6" destOrd="0" presId="urn:microsoft.com/office/officeart/2008/layout/HorizontalMultiLevelHierarchy"/>
    <dgm:cxn modelId="{60226B50-14FE-40ED-9897-F196E20B2AB2}" type="presParOf" srcId="{DEAEC3D3-549B-42FC-826E-51E26CB76457}" destId="{72C9F2AB-F007-4CFA-9546-AC547737F83F}" srcOrd="0" destOrd="0" presId="urn:microsoft.com/office/officeart/2008/layout/HorizontalMultiLevelHierarchy"/>
    <dgm:cxn modelId="{B174B08A-37C6-4797-8DD6-A32B714147F3}" type="presParOf" srcId="{47A6B9AA-6181-4546-AC53-A22E0A6FF043}" destId="{77EE4612-87A4-4FAD-B0F9-7CCFC6805E97}" srcOrd="7" destOrd="0" presId="urn:microsoft.com/office/officeart/2008/layout/HorizontalMultiLevelHierarchy"/>
    <dgm:cxn modelId="{7C67CC36-A3CB-4561-9D4B-77140D07C672}" type="presParOf" srcId="{77EE4612-87A4-4FAD-B0F9-7CCFC6805E97}" destId="{6FAE0578-9E2B-4278-998C-F10731B71A9B}" srcOrd="0" destOrd="0" presId="urn:microsoft.com/office/officeart/2008/layout/HorizontalMultiLevelHierarchy"/>
    <dgm:cxn modelId="{AFB09607-ED5C-4E96-927E-CF8FC17FFBFD}" type="presParOf" srcId="{77EE4612-87A4-4FAD-B0F9-7CCFC6805E97}" destId="{09CC4211-377E-4E75-8AE4-4EF9C8DF5633}" srcOrd="1" destOrd="0" presId="urn:microsoft.com/office/officeart/2008/layout/HorizontalMultiLevelHierarchy"/>
    <dgm:cxn modelId="{06955AB6-8D87-45FA-885E-2B3B7B5537EF}" type="presParOf" srcId="{47A6B9AA-6181-4546-AC53-A22E0A6FF043}" destId="{07831982-C0D1-4BF0-9ADD-07FE638C33B6}" srcOrd="8" destOrd="0" presId="urn:microsoft.com/office/officeart/2008/layout/HorizontalMultiLevelHierarchy"/>
    <dgm:cxn modelId="{BEAD28C6-030B-4DF1-A47B-817C08A80E29}" type="presParOf" srcId="{07831982-C0D1-4BF0-9ADD-07FE638C33B6}" destId="{7355290D-B0DB-4AC8-9160-BC988BE98A4C}" srcOrd="0" destOrd="0" presId="urn:microsoft.com/office/officeart/2008/layout/HorizontalMultiLevelHierarchy"/>
    <dgm:cxn modelId="{438836D2-A994-4812-B9ED-3DFDC986A924}" type="presParOf" srcId="{47A6B9AA-6181-4546-AC53-A22E0A6FF043}" destId="{253736A6-45A7-4503-A956-E5E1B0FC0B8B}" srcOrd="9" destOrd="0" presId="urn:microsoft.com/office/officeart/2008/layout/HorizontalMultiLevelHierarchy"/>
    <dgm:cxn modelId="{3A3E159B-31B3-47C9-86CB-AAC9ED9AD463}" type="presParOf" srcId="{253736A6-45A7-4503-A956-E5E1B0FC0B8B}" destId="{8073460A-CFA3-47E0-A748-D190D3390D30}" srcOrd="0" destOrd="0" presId="urn:microsoft.com/office/officeart/2008/layout/HorizontalMultiLevelHierarchy"/>
    <dgm:cxn modelId="{05679D91-9865-438B-BF21-1BF670FD6B6E}" type="presParOf" srcId="{253736A6-45A7-4503-A956-E5E1B0FC0B8B}" destId="{A0F8B29D-3C35-4448-8A37-61602CE91F63}" srcOrd="1" destOrd="0" presId="urn:microsoft.com/office/officeart/2008/layout/HorizontalMultiLevelHierarchy"/>
    <dgm:cxn modelId="{334FEF80-C976-414F-80CB-BF8762A5EDED}" type="presParOf" srcId="{47A6B9AA-6181-4546-AC53-A22E0A6FF043}" destId="{7FF8906E-97BA-47F8-9500-4F8C75C373FE}" srcOrd="10" destOrd="0" presId="urn:microsoft.com/office/officeart/2008/layout/HorizontalMultiLevelHierarchy"/>
    <dgm:cxn modelId="{B468B8D8-12DE-4219-9844-A0136AE1AA84}" type="presParOf" srcId="{7FF8906E-97BA-47F8-9500-4F8C75C373FE}" destId="{CCF6431D-4739-45C8-AB62-1617356C18EB}" srcOrd="0" destOrd="0" presId="urn:microsoft.com/office/officeart/2008/layout/HorizontalMultiLevelHierarchy"/>
    <dgm:cxn modelId="{8581A192-F1D0-4503-ABC7-C0F6C8390173}" type="presParOf" srcId="{47A6B9AA-6181-4546-AC53-A22E0A6FF043}" destId="{37F5DF36-776F-4C31-B6AF-E8303D820918}" srcOrd="11" destOrd="0" presId="urn:microsoft.com/office/officeart/2008/layout/HorizontalMultiLevelHierarchy"/>
    <dgm:cxn modelId="{C60E730C-ED80-4208-BB85-E414E5ADB6B6}" type="presParOf" srcId="{37F5DF36-776F-4C31-B6AF-E8303D820918}" destId="{195C8EB9-82F6-4866-94FA-E1F2B9410BB9}" srcOrd="0" destOrd="0" presId="urn:microsoft.com/office/officeart/2008/layout/HorizontalMultiLevelHierarchy"/>
    <dgm:cxn modelId="{1A98473B-ED55-44FC-BB02-09D16270C534}" type="presParOf" srcId="{37F5DF36-776F-4C31-B6AF-E8303D820918}" destId="{6DC6EB46-F2FE-492C-908C-3BFFF4CE2040}" srcOrd="1" destOrd="0" presId="urn:microsoft.com/office/officeart/2008/layout/HorizontalMultiLevelHierarchy"/>
    <dgm:cxn modelId="{B8CBFABC-0E21-44DB-87D6-C99FF587BA27}" type="presParOf" srcId="{47A6B9AA-6181-4546-AC53-A22E0A6FF043}" destId="{D8A36928-94AA-4542-9721-241BCB6199CC}" srcOrd="12" destOrd="0" presId="urn:microsoft.com/office/officeart/2008/layout/HorizontalMultiLevelHierarchy"/>
    <dgm:cxn modelId="{57FCB28D-8664-4C46-A215-2B623EE60244}" type="presParOf" srcId="{D8A36928-94AA-4542-9721-241BCB6199CC}" destId="{297CECB6-80DF-4F27-A96D-AF36405F9465}" srcOrd="0" destOrd="0" presId="urn:microsoft.com/office/officeart/2008/layout/HorizontalMultiLevelHierarchy"/>
    <dgm:cxn modelId="{453DE13D-16E9-4C68-AE79-D57C761D9D3B}" type="presParOf" srcId="{47A6B9AA-6181-4546-AC53-A22E0A6FF043}" destId="{950B0FAB-AFC0-4D5B-821D-6928EF7FF813}" srcOrd="13" destOrd="0" presId="urn:microsoft.com/office/officeart/2008/layout/HorizontalMultiLevelHierarchy"/>
    <dgm:cxn modelId="{6567A19C-1D05-402A-A3F3-4D444B0A10B6}" type="presParOf" srcId="{950B0FAB-AFC0-4D5B-821D-6928EF7FF813}" destId="{0C9D75E0-D36D-4BF2-A260-17CD0D4EEB4F}" srcOrd="0" destOrd="0" presId="urn:microsoft.com/office/officeart/2008/layout/HorizontalMultiLevelHierarchy"/>
    <dgm:cxn modelId="{8DFA7D63-05D0-46A8-8100-8A1CDF39CA08}" type="presParOf" srcId="{950B0FAB-AFC0-4D5B-821D-6928EF7FF813}" destId="{39E7BE95-BA8B-449B-8C4C-B548CF5F021E}" srcOrd="1" destOrd="0" presId="urn:microsoft.com/office/officeart/2008/layout/HorizontalMultiLevelHierarchy"/>
    <dgm:cxn modelId="{B9A3574D-F7B9-41CF-ABB1-5E5D15E98F47}" type="presParOf" srcId="{47A6B9AA-6181-4546-AC53-A22E0A6FF043}" destId="{3E58B36F-62F0-4C6A-916F-5AFEC5BEC061}" srcOrd="14" destOrd="0" presId="urn:microsoft.com/office/officeart/2008/layout/HorizontalMultiLevelHierarchy"/>
    <dgm:cxn modelId="{A4718A67-40B7-4923-881B-E955AC514184}" type="presParOf" srcId="{3E58B36F-62F0-4C6A-916F-5AFEC5BEC061}" destId="{B018EF76-A563-4DFB-A0BB-98FC9073E887}" srcOrd="0" destOrd="0" presId="urn:microsoft.com/office/officeart/2008/layout/HorizontalMultiLevelHierarchy"/>
    <dgm:cxn modelId="{528DF30E-563D-4E8F-967C-E36FB3987FF9}" type="presParOf" srcId="{47A6B9AA-6181-4546-AC53-A22E0A6FF043}" destId="{74DC936C-D2F4-4632-9270-C40147EC0257}" srcOrd="15" destOrd="0" presId="urn:microsoft.com/office/officeart/2008/layout/HorizontalMultiLevelHierarchy"/>
    <dgm:cxn modelId="{A78E2B66-1D96-40CD-8F8B-DDD93140CF67}" type="presParOf" srcId="{74DC936C-D2F4-4632-9270-C40147EC0257}" destId="{DB0CE8AE-0D83-46DD-9083-ACE252D77151}" srcOrd="0" destOrd="0" presId="urn:microsoft.com/office/officeart/2008/layout/HorizontalMultiLevelHierarchy"/>
    <dgm:cxn modelId="{9EDC08AF-9A4E-4D59-986B-B320308C30A4}" type="presParOf" srcId="{74DC936C-D2F4-4632-9270-C40147EC0257}" destId="{514D967A-C560-4C92-BF5F-7A0A53385F6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58B36F-62F0-4C6A-916F-5AFEC5BEC061}">
      <dsp:nvSpPr>
        <dsp:cNvPr id="0" name=""/>
        <dsp:cNvSpPr/>
      </dsp:nvSpPr>
      <dsp:spPr>
        <a:xfrm>
          <a:off x="1783079" y="1984157"/>
          <a:ext cx="266626" cy="1778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313" y="0"/>
              </a:lnTo>
              <a:lnTo>
                <a:pt x="133313" y="1778184"/>
              </a:lnTo>
              <a:lnTo>
                <a:pt x="266626" y="177818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71441" y="2828298"/>
        <a:ext cx="0" cy="0"/>
      </dsp:txXfrm>
    </dsp:sp>
    <dsp:sp modelId="{D8A36928-94AA-4542-9721-241BCB6199CC}">
      <dsp:nvSpPr>
        <dsp:cNvPr id="0" name=""/>
        <dsp:cNvSpPr/>
      </dsp:nvSpPr>
      <dsp:spPr>
        <a:xfrm>
          <a:off x="1783079" y="1256593"/>
          <a:ext cx="278037" cy="727564"/>
        </a:xfrm>
        <a:custGeom>
          <a:avLst/>
          <a:gdLst/>
          <a:ahLst/>
          <a:cxnLst/>
          <a:rect l="0" t="0" r="0" b="0"/>
          <a:pathLst>
            <a:path>
              <a:moveTo>
                <a:pt x="0" y="727564"/>
              </a:moveTo>
              <a:lnTo>
                <a:pt x="139018" y="727564"/>
              </a:lnTo>
              <a:lnTo>
                <a:pt x="139018" y="0"/>
              </a:lnTo>
              <a:lnTo>
                <a:pt x="278037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2626" y="1600903"/>
        <a:ext cx="0" cy="0"/>
      </dsp:txXfrm>
    </dsp:sp>
    <dsp:sp modelId="{7FF8906E-97BA-47F8-9500-4F8C75C373FE}">
      <dsp:nvSpPr>
        <dsp:cNvPr id="0" name=""/>
        <dsp:cNvSpPr/>
      </dsp:nvSpPr>
      <dsp:spPr>
        <a:xfrm>
          <a:off x="1783079" y="1984157"/>
          <a:ext cx="276544" cy="281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72" y="0"/>
              </a:lnTo>
              <a:lnTo>
                <a:pt x="138272" y="281245"/>
              </a:lnTo>
              <a:lnTo>
                <a:pt x="276544" y="28124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11491" y="2114919"/>
        <a:ext cx="0" cy="0"/>
      </dsp:txXfrm>
    </dsp:sp>
    <dsp:sp modelId="{07831982-C0D1-4BF0-9ADD-07FE638C33B6}">
      <dsp:nvSpPr>
        <dsp:cNvPr id="0" name=""/>
        <dsp:cNvSpPr/>
      </dsp:nvSpPr>
      <dsp:spPr>
        <a:xfrm>
          <a:off x="1783079" y="1984157"/>
          <a:ext cx="271585" cy="1255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792" y="0"/>
              </a:lnTo>
              <a:lnTo>
                <a:pt x="135792" y="1255349"/>
              </a:lnTo>
              <a:lnTo>
                <a:pt x="271585" y="125534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86762" y="2579722"/>
        <a:ext cx="0" cy="0"/>
      </dsp:txXfrm>
    </dsp:sp>
    <dsp:sp modelId="{DEAEC3D3-549B-42FC-826E-51E26CB76457}">
      <dsp:nvSpPr>
        <dsp:cNvPr id="0" name=""/>
        <dsp:cNvSpPr/>
      </dsp:nvSpPr>
      <dsp:spPr>
        <a:xfrm>
          <a:off x="1783079" y="1984157"/>
          <a:ext cx="276531" cy="777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65" y="0"/>
              </a:lnTo>
              <a:lnTo>
                <a:pt x="138265" y="777040"/>
              </a:lnTo>
              <a:lnTo>
                <a:pt x="276531" y="77704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0725" y="2352058"/>
        <a:ext cx="0" cy="0"/>
      </dsp:txXfrm>
    </dsp:sp>
    <dsp:sp modelId="{138EB993-309A-4657-8A07-7090F2D4B33A}">
      <dsp:nvSpPr>
        <dsp:cNvPr id="0" name=""/>
        <dsp:cNvSpPr/>
      </dsp:nvSpPr>
      <dsp:spPr>
        <a:xfrm>
          <a:off x="1783079" y="1757439"/>
          <a:ext cx="286449" cy="226717"/>
        </a:xfrm>
        <a:custGeom>
          <a:avLst/>
          <a:gdLst/>
          <a:ahLst/>
          <a:cxnLst/>
          <a:rect l="0" t="0" r="0" b="0"/>
          <a:pathLst>
            <a:path>
              <a:moveTo>
                <a:pt x="0" y="226717"/>
              </a:moveTo>
              <a:lnTo>
                <a:pt x="143224" y="226717"/>
              </a:lnTo>
              <a:lnTo>
                <a:pt x="143224" y="0"/>
              </a:lnTo>
              <a:lnTo>
                <a:pt x="286449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17171" y="1861665"/>
        <a:ext cx="0" cy="0"/>
      </dsp:txXfrm>
    </dsp:sp>
    <dsp:sp modelId="{878D9454-A41F-4E75-AEAD-3BFFEE113C98}">
      <dsp:nvSpPr>
        <dsp:cNvPr id="0" name=""/>
        <dsp:cNvSpPr/>
      </dsp:nvSpPr>
      <dsp:spPr>
        <a:xfrm>
          <a:off x="1783079" y="714025"/>
          <a:ext cx="266626" cy="1270132"/>
        </a:xfrm>
        <a:custGeom>
          <a:avLst/>
          <a:gdLst/>
          <a:ahLst/>
          <a:cxnLst/>
          <a:rect l="0" t="0" r="0" b="0"/>
          <a:pathLst>
            <a:path>
              <a:moveTo>
                <a:pt x="0" y="1270132"/>
              </a:moveTo>
              <a:lnTo>
                <a:pt x="133313" y="1270132"/>
              </a:lnTo>
              <a:lnTo>
                <a:pt x="133313" y="0"/>
              </a:lnTo>
              <a:lnTo>
                <a:pt x="266626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83947" y="1316646"/>
        <a:ext cx="0" cy="0"/>
      </dsp:txXfrm>
    </dsp:sp>
    <dsp:sp modelId="{CE923B98-C3C3-4277-8EA0-8B487EBA9313}">
      <dsp:nvSpPr>
        <dsp:cNvPr id="0" name=""/>
        <dsp:cNvSpPr/>
      </dsp:nvSpPr>
      <dsp:spPr>
        <a:xfrm>
          <a:off x="1783079" y="205972"/>
          <a:ext cx="266626" cy="1778184"/>
        </a:xfrm>
        <a:custGeom>
          <a:avLst/>
          <a:gdLst/>
          <a:ahLst/>
          <a:cxnLst/>
          <a:rect l="0" t="0" r="0" b="0"/>
          <a:pathLst>
            <a:path>
              <a:moveTo>
                <a:pt x="0" y="1778184"/>
              </a:moveTo>
              <a:lnTo>
                <a:pt x="133313" y="1778184"/>
              </a:lnTo>
              <a:lnTo>
                <a:pt x="133313" y="0"/>
              </a:lnTo>
              <a:lnTo>
                <a:pt x="266626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71441" y="1050113"/>
        <a:ext cx="0" cy="0"/>
      </dsp:txXfrm>
    </dsp:sp>
    <dsp:sp modelId="{803E4469-0273-4428-80D5-F15F4D4F1DA9}">
      <dsp:nvSpPr>
        <dsp:cNvPr id="0" name=""/>
        <dsp:cNvSpPr/>
      </dsp:nvSpPr>
      <dsp:spPr>
        <a:xfrm rot="16200000">
          <a:off x="510273" y="1780936"/>
          <a:ext cx="2139169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Школьное информационное пространство</a:t>
          </a:r>
        </a:p>
      </dsp:txBody>
      <dsp:txXfrm>
        <a:off x="510273" y="1780936"/>
        <a:ext cx="2139169" cy="406442"/>
      </dsp:txXfrm>
    </dsp:sp>
    <dsp:sp modelId="{9AF702C2-5166-4B5F-B0EF-4C51C1F8D5DD}">
      <dsp:nvSpPr>
        <dsp:cNvPr id="0" name=""/>
        <dsp:cNvSpPr/>
      </dsp:nvSpPr>
      <dsp:spPr>
        <a:xfrm>
          <a:off x="2049705" y="2751"/>
          <a:ext cx="2762366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Использование облачного пространства для организации образовательного и воспитательного процесса</a:t>
          </a:r>
        </a:p>
      </dsp:txBody>
      <dsp:txXfrm>
        <a:off x="2049705" y="2751"/>
        <a:ext cx="2762366" cy="406442"/>
      </dsp:txXfrm>
    </dsp:sp>
    <dsp:sp modelId="{8D71BA67-D1D8-41D5-812A-1BF92E017269}">
      <dsp:nvSpPr>
        <dsp:cNvPr id="0" name=""/>
        <dsp:cNvSpPr/>
      </dsp:nvSpPr>
      <dsp:spPr>
        <a:xfrm>
          <a:off x="2049705" y="510804"/>
          <a:ext cx="2762366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Школьный сайт</a:t>
          </a:r>
        </a:p>
      </dsp:txBody>
      <dsp:txXfrm>
        <a:off x="2049705" y="510804"/>
        <a:ext cx="2762366" cy="406442"/>
      </dsp:txXfrm>
    </dsp:sp>
    <dsp:sp modelId="{777E0A55-E1CB-408A-999E-51292B63EB07}">
      <dsp:nvSpPr>
        <dsp:cNvPr id="0" name=""/>
        <dsp:cNvSpPr/>
      </dsp:nvSpPr>
      <dsp:spPr>
        <a:xfrm>
          <a:off x="2069529" y="1554218"/>
          <a:ext cx="2732624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Социальная группа ВКонтакте</a:t>
          </a:r>
        </a:p>
      </dsp:txBody>
      <dsp:txXfrm>
        <a:off x="2069529" y="1554218"/>
        <a:ext cx="2732624" cy="406442"/>
      </dsp:txXfrm>
    </dsp:sp>
    <dsp:sp modelId="{6FAE0578-9E2B-4278-998C-F10731B71A9B}">
      <dsp:nvSpPr>
        <dsp:cNvPr id="0" name=""/>
        <dsp:cNvSpPr/>
      </dsp:nvSpPr>
      <dsp:spPr>
        <a:xfrm>
          <a:off x="2059611" y="2557976"/>
          <a:ext cx="2714373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Чаты учителей-предметников для детей</a:t>
          </a:r>
        </a:p>
      </dsp:txBody>
      <dsp:txXfrm>
        <a:off x="2059611" y="2557976"/>
        <a:ext cx="2714373" cy="406442"/>
      </dsp:txXfrm>
    </dsp:sp>
    <dsp:sp modelId="{8073460A-CFA3-47E0-A748-D190D3390D30}">
      <dsp:nvSpPr>
        <dsp:cNvPr id="0" name=""/>
        <dsp:cNvSpPr/>
      </dsp:nvSpPr>
      <dsp:spPr>
        <a:xfrm>
          <a:off x="2054665" y="3036286"/>
          <a:ext cx="2722705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Чаты классных руководителей для родителей</a:t>
          </a:r>
        </a:p>
      </dsp:txBody>
      <dsp:txXfrm>
        <a:off x="2054665" y="3036286"/>
        <a:ext cx="2722705" cy="406442"/>
      </dsp:txXfrm>
    </dsp:sp>
    <dsp:sp modelId="{195C8EB9-82F6-4866-94FA-E1F2B9410BB9}">
      <dsp:nvSpPr>
        <dsp:cNvPr id="0" name=""/>
        <dsp:cNvSpPr/>
      </dsp:nvSpPr>
      <dsp:spPr>
        <a:xfrm>
          <a:off x="2059624" y="2062182"/>
          <a:ext cx="2732624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Социальная группа </a:t>
          </a: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Instagram</a:t>
          </a:r>
          <a:endParaRPr lang="ru-RU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59624" y="2062182"/>
        <a:ext cx="2732624" cy="406442"/>
      </dsp:txXfrm>
    </dsp:sp>
    <dsp:sp modelId="{0C9D75E0-D36D-4BF2-A260-17CD0D4EEB4F}">
      <dsp:nvSpPr>
        <dsp:cNvPr id="0" name=""/>
        <dsp:cNvSpPr/>
      </dsp:nvSpPr>
      <dsp:spPr>
        <a:xfrm>
          <a:off x="2061117" y="1053372"/>
          <a:ext cx="2711214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Газета «</a:t>
          </a: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 </a:t>
          </a: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Морская»</a:t>
          </a:r>
        </a:p>
      </dsp:txBody>
      <dsp:txXfrm>
        <a:off x="2061117" y="1053372"/>
        <a:ext cx="2711214" cy="406442"/>
      </dsp:txXfrm>
    </dsp:sp>
    <dsp:sp modelId="{DB0CE8AE-0D83-46DD-9083-ACE252D77151}">
      <dsp:nvSpPr>
        <dsp:cNvPr id="0" name=""/>
        <dsp:cNvSpPr/>
      </dsp:nvSpPr>
      <dsp:spPr>
        <a:xfrm>
          <a:off x="2049705" y="3559121"/>
          <a:ext cx="2754741" cy="40644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Электронный дневник</a:t>
          </a:r>
        </a:p>
      </dsp:txBody>
      <dsp:txXfrm>
        <a:off x="2049705" y="3559121"/>
        <a:ext cx="2754741" cy="406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6512-7D56-4846-BD6B-6FEB675A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13668</Words>
  <Characters>77909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Степихова</dc:creator>
  <cp:keywords/>
  <dc:description/>
  <cp:lastModifiedBy>каб. 305</cp:lastModifiedBy>
  <cp:revision>2</cp:revision>
  <dcterms:created xsi:type="dcterms:W3CDTF">2022-02-01T10:16:00Z</dcterms:created>
  <dcterms:modified xsi:type="dcterms:W3CDTF">2022-02-01T10:16:00Z</dcterms:modified>
</cp:coreProperties>
</file>