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РАССМОТРЕНО                     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ПРИНЯТО                                                 УТВЕРЖДЕНО 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кафедрой  учителей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решением педагогического совета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приказом от 22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.06.2022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62-ОБ</w:t>
      </w:r>
    </w:p>
    <w:p w:rsidR="00235823" w:rsidRPr="00447A6A" w:rsidRDefault="00E241D7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русского языка и литературы    </w:t>
      </w:r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ГБОУ «Морская </w:t>
      </w:r>
      <w:proofErr w:type="gramStart"/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Директор ГБОУ «Морская школа»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Московского района                                 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Московского района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             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Санкт-Петербурга                                      </w:t>
      </w:r>
      <w:proofErr w:type="spell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Санкт-Петербурга</w:t>
      </w:r>
      <w:proofErr w:type="spell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Санкт-Петербурга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протокол от 22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.06.202</w:t>
      </w:r>
      <w:r w:rsidRPr="00F263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r w:rsidR="00E241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7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35823" w:rsidRPr="00447A6A" w:rsidRDefault="00E241D7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протокол от 22.06</w:t>
      </w:r>
      <w:r w:rsidR="0023582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.202</w:t>
      </w:r>
      <w:r w:rsidR="00235823" w:rsidRPr="00F263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6</w:t>
      </w:r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_____________</w:t>
      </w:r>
      <w:proofErr w:type="spellStart"/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А.В.Шепелев</w:t>
      </w:r>
      <w:proofErr w:type="spellEnd"/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района  Санкт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-Петербурга                                                                                                                       </w:t>
      </w:r>
    </w:p>
    <w:p w:rsidR="00235823" w:rsidRPr="00447A6A" w:rsidRDefault="00E241D7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протокол от 22</w:t>
      </w:r>
      <w:r w:rsidR="0023582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.06.202</w:t>
      </w:r>
      <w:r w:rsidR="00235823" w:rsidRPr="00F263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</w:t>
      </w:r>
      <w:r w:rsidR="00235823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  <w:t xml:space="preserve">по </w:t>
      </w:r>
      <w:r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  <w:t>литературе (профиль)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ДЛЯ </w:t>
      </w:r>
      <w:r w:rsidRPr="0052781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10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 КЛАССА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235823" w:rsidRPr="00447A6A" w:rsidRDefault="00235823" w:rsidP="00235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  2022</w:t>
      </w:r>
      <w:proofErr w:type="gramEnd"/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-2023</w:t>
      </w:r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УЧ. ГОД</w:t>
      </w: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235823" w:rsidRPr="00447A6A" w:rsidRDefault="00235823" w:rsidP="00235823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235823" w:rsidRDefault="00235823" w:rsidP="00235823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</w:t>
      </w:r>
    </w:p>
    <w:p w:rsidR="00235823" w:rsidRPr="00447A6A" w:rsidRDefault="00235823" w:rsidP="00235823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русского языка</w:t>
      </w:r>
    </w:p>
    <w:p w:rsidR="00235823" w:rsidRPr="00447A6A" w:rsidRDefault="00235823" w:rsidP="00235823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35823" w:rsidRPr="00447A6A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:rsidR="00235823" w:rsidRDefault="00235823" w:rsidP="002358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2022</w:t>
      </w: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35823" w:rsidRDefault="00235823" w:rsidP="00235823"/>
    <w:p w:rsidR="00316DCC" w:rsidRPr="00866E3F" w:rsidRDefault="00A54CB5" w:rsidP="00DF4492">
      <w:pPr>
        <w:tabs>
          <w:tab w:val="left" w:pos="114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Hlk491079608"/>
      <w:r w:rsidRPr="0043735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DCC" w:rsidRPr="00866E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6DCC" w:rsidRPr="00866E3F" w:rsidRDefault="00316DCC" w:rsidP="00DF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3F">
        <w:rPr>
          <w:rFonts w:ascii="Times New Roman" w:hAnsi="Times New Roman" w:cs="Times New Roman"/>
          <w:b/>
          <w:i/>
          <w:sz w:val="24"/>
          <w:szCs w:val="24"/>
        </w:rPr>
        <w:t>1.1. Сведения о программе</w:t>
      </w:r>
    </w:p>
    <w:bookmarkEnd w:id="0"/>
    <w:p w:rsidR="00316DCC" w:rsidRDefault="00235823" w:rsidP="00DF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5823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23">
        <w:rPr>
          <w:rFonts w:ascii="Times New Roman" w:hAnsi="Times New Roman" w:cs="Times New Roman"/>
          <w:sz w:val="24"/>
          <w:szCs w:val="24"/>
        </w:rPr>
        <w:t>по литературе (профиль)</w:t>
      </w:r>
      <w:r>
        <w:rPr>
          <w:rFonts w:ascii="Times New Roman" w:hAnsi="Times New Roman" w:cs="Times New Roman"/>
          <w:sz w:val="24"/>
          <w:szCs w:val="24"/>
        </w:rPr>
        <w:t xml:space="preserve"> для 10 </w:t>
      </w:r>
      <w:r w:rsidRPr="00235823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руководящих документов: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  <w:tab w:val="left" w:pos="1418"/>
        </w:tabs>
        <w:spacing w:before="0" w:beforeAutospacing="0" w:after="200" w:afterAutospacing="0"/>
        <w:contextualSpacing/>
        <w:jc w:val="both"/>
      </w:pPr>
      <w:r>
        <w:rPr>
          <w:rFonts w:ascii="Tinos" w:hAnsi="Tinos" w:cs="Tinos"/>
        </w:rPr>
        <w:t xml:space="preserve">Федеральный Закон Российской Федерации от 29.12.2012 № 273-ФЗ </w:t>
      </w:r>
      <w:r>
        <w:rPr>
          <w:rFonts w:ascii="Tinos" w:hAnsi="Tinos" w:cs="Tinos"/>
          <w:spacing w:val="-3"/>
        </w:rPr>
        <w:t xml:space="preserve">«Об </w:t>
      </w:r>
      <w:r>
        <w:rPr>
          <w:rFonts w:ascii="Tinos" w:hAnsi="Tinos" w:cs="Tinos"/>
        </w:rPr>
        <w:t>образовании в Российской Федерации»;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200" w:afterAutospacing="0"/>
        <w:contextualSpacing/>
        <w:jc w:val="both"/>
        <w:rPr>
          <w:rFonts w:ascii="Tinos" w:hAnsi="Tinos" w:cs="Tinos"/>
        </w:rPr>
      </w:pPr>
      <w:r>
        <w:rPr>
          <w:rFonts w:ascii="Tinos" w:hAnsi="Tinos" w:cs="Tinos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  <w:bookmarkStart w:id="1" w:name="_GoBack1"/>
      <w:bookmarkEnd w:id="1"/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>Приказ Министерства образования и науки Российской Федерации от 30.08.2013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 xml:space="preserve">Постановление </w:t>
      </w:r>
      <w:proofErr w:type="spellStart"/>
      <w:r>
        <w:rPr>
          <w:rFonts w:ascii="Tinos" w:hAnsi="Tinos" w:cs="Tinos"/>
        </w:rPr>
        <w:t>Роспотребнадзора</w:t>
      </w:r>
      <w:proofErr w:type="spellEnd"/>
      <w:r>
        <w:rPr>
          <w:rFonts w:ascii="Tinos" w:hAnsi="Tinos" w:cs="Tinos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nos" w:hAnsi="Tinos" w:cs="Tinos"/>
        </w:rPr>
        <w:t>короновирусной</w:t>
      </w:r>
      <w:proofErr w:type="spellEnd"/>
      <w:r>
        <w:rPr>
          <w:rFonts w:ascii="Tinos" w:hAnsi="Tinos" w:cs="Tinos"/>
        </w:rPr>
        <w:t xml:space="preserve"> инфекции (COVID-19)» с изменениями на 24.03.2021 г.;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</w:pPr>
      <w:r>
        <w:rPr>
          <w:rFonts w:ascii="Tinos" w:hAnsi="Tinos" w:cs="Tinos"/>
        </w:rPr>
        <w:t xml:space="preserve">Закон Санкт-Петербурга от 17.07.2013 № 461-83 </w:t>
      </w:r>
      <w:r>
        <w:rPr>
          <w:rFonts w:ascii="Tinos" w:hAnsi="Tinos" w:cs="Tinos"/>
          <w:spacing w:val="-3"/>
        </w:rPr>
        <w:t xml:space="preserve">«Об </w:t>
      </w:r>
      <w:r>
        <w:rPr>
          <w:rFonts w:ascii="Tinos" w:hAnsi="Tinos" w:cs="Tinos"/>
        </w:rPr>
        <w:t>образовании в Санкт-Петербурге» с изменениями на 09.08.2021 г.;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hanging="357"/>
        <w:contextualSpacing/>
        <w:jc w:val="both"/>
      </w:pPr>
      <w:r>
        <w:rPr>
          <w:rFonts w:ascii="Tinos" w:hAnsi="Tinos" w:cs="Tinos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ascii="Tinos" w:hAnsi="Tinos" w:cs="Tinos"/>
          <w:spacing w:val="-4"/>
        </w:rPr>
        <w:t xml:space="preserve">«О </w:t>
      </w:r>
      <w:r>
        <w:rPr>
          <w:rFonts w:ascii="Tinos" w:hAnsi="Tinos" w:cs="Tinos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hanging="357"/>
        <w:contextualSpacing/>
        <w:jc w:val="both"/>
      </w:pPr>
      <w:r>
        <w:rPr>
          <w:rFonts w:ascii="Tinos" w:hAnsi="Tinos" w:cs="Tinos"/>
        </w:rPr>
        <w:t>Распоряжение Комитета по образованию Правительства Санкт-Петербурга от 09.04.2021 № 997-р «</w:t>
      </w:r>
      <w:r>
        <w:rPr>
          <w:rFonts w:ascii="Tinos" w:hAnsi="Tinos" w:cs="Tinos"/>
          <w:color w:val="000000"/>
          <w:shd w:val="clear" w:color="auto" w:fill="FFFFFF"/>
        </w:rPr>
        <w:t xml:space="preserve">О формировании учебных планов </w:t>
      </w:r>
      <w:proofErr w:type="gramStart"/>
      <w:r>
        <w:rPr>
          <w:rFonts w:ascii="Tinos" w:hAnsi="Tinos" w:cs="Tinos"/>
          <w:color w:val="000000"/>
          <w:shd w:val="clear" w:color="auto" w:fill="FFFFFF"/>
        </w:rPr>
        <w:t>государственных  образовательных</w:t>
      </w:r>
      <w:proofErr w:type="gramEnd"/>
      <w:r>
        <w:rPr>
          <w:rFonts w:ascii="Tinos" w:hAnsi="Tinos" w:cs="Tinos"/>
          <w:color w:val="000000"/>
          <w:shd w:val="clear" w:color="auto" w:fill="FFFFFF"/>
        </w:rPr>
        <w:t xml:space="preserve"> учреждений Санкт-Петербурга, реализующих основные общеобразовательные программы, на 2022/2023 учебный год»</w:t>
      </w:r>
      <w:r>
        <w:rPr>
          <w:rFonts w:ascii="Tinos" w:hAnsi="Tinos" w:cs="Tinos"/>
        </w:rPr>
        <w:t>;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left="786" w:hanging="357"/>
        <w:jc w:val="both"/>
      </w:pPr>
      <w:r>
        <w:rPr>
          <w:rFonts w:ascii="Tinos" w:hAnsi="Tinos" w:cs="Tinos"/>
        </w:rPr>
        <w:t xml:space="preserve">Примерная основная образовательная программа среднего общего образования, одобрена </w:t>
      </w:r>
      <w:r>
        <w:rPr>
          <w:rFonts w:ascii="Tinos" w:hAnsi="Tinos" w:cs="Tinos"/>
          <w:shd w:val="clear" w:color="auto" w:fill="FFFFFF"/>
        </w:rPr>
        <w:t>решением федерального учебно-методического объединения по общему образованию, протокол от 28.06.2016 г. №2/16-з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left="786" w:hanging="357"/>
        <w:jc w:val="both"/>
      </w:pPr>
      <w:r>
        <w:rPr>
          <w:rFonts w:ascii="Tinos" w:hAnsi="Tinos" w:cs="Tinos"/>
        </w:rPr>
        <w:t>Программа воспитания ГБОУ «Морская школа» Московского района Санкт — Петербурга</w:t>
      </w:r>
    </w:p>
    <w:p w:rsidR="00E241D7" w:rsidRDefault="00E241D7" w:rsidP="00E241D7">
      <w:pPr>
        <w:pStyle w:val="af0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left="786" w:hanging="357"/>
        <w:jc w:val="both"/>
      </w:pPr>
      <w:r>
        <w:rPr>
          <w:rFonts w:ascii="Tinos" w:hAnsi="Tinos" w:cs="Tinos"/>
        </w:rPr>
        <w:t>Устав ГБОУ «Морская школа» Московского района Санкт-Петербурга;</w:t>
      </w:r>
    </w:p>
    <w:p w:rsidR="00E241D7" w:rsidRDefault="00E241D7" w:rsidP="00E241D7">
      <w:pPr>
        <w:pStyle w:val="af0"/>
        <w:numPr>
          <w:ilvl w:val="0"/>
          <w:numId w:val="11"/>
        </w:numPr>
        <w:tabs>
          <w:tab w:val="left" w:pos="0"/>
          <w:tab w:val="left" w:pos="993"/>
        </w:tabs>
        <w:spacing w:before="0" w:beforeAutospacing="0" w:after="0" w:afterAutospacing="0"/>
        <w:ind w:left="786" w:hanging="357"/>
        <w:contextualSpacing/>
        <w:jc w:val="both"/>
        <w:rPr>
          <w:rFonts w:ascii="Tinos" w:hAnsi="Tinos" w:cs="Tinos"/>
        </w:rPr>
      </w:pPr>
      <w:r>
        <w:rPr>
          <w:rFonts w:ascii="Tinos" w:hAnsi="Tinos" w:cs="Tinos"/>
        </w:rPr>
        <w:lastRenderedPageBreak/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 w:rsidR="00E241D7" w:rsidRDefault="00E241D7" w:rsidP="00E241D7">
      <w:pPr>
        <w:pStyle w:val="af0"/>
        <w:numPr>
          <w:ilvl w:val="0"/>
          <w:numId w:val="10"/>
        </w:numPr>
        <w:spacing w:before="0" w:beforeAutospacing="0" w:after="200" w:afterAutospacing="0"/>
        <w:ind w:left="786"/>
        <w:contextualSpacing/>
        <w:jc w:val="both"/>
      </w:pPr>
      <w:r>
        <w:rPr>
          <w:color w:val="000000"/>
        </w:rPr>
        <w:t xml:space="preserve">Авторская программа «Литература» 10 класс </w:t>
      </w:r>
      <w:r>
        <w:rPr>
          <w:bCs/>
        </w:rPr>
        <w:t xml:space="preserve">Михайлова О.Н., </w:t>
      </w:r>
      <w:proofErr w:type="spellStart"/>
      <w:r>
        <w:rPr>
          <w:bCs/>
        </w:rPr>
        <w:t>Шайтанова</w:t>
      </w:r>
      <w:proofErr w:type="spellEnd"/>
      <w:r>
        <w:rPr>
          <w:bCs/>
        </w:rPr>
        <w:t xml:space="preserve"> И.О., </w:t>
      </w:r>
      <w:proofErr w:type="spellStart"/>
      <w:r>
        <w:rPr>
          <w:bCs/>
        </w:rPr>
        <w:t>Чалмаева</w:t>
      </w:r>
      <w:proofErr w:type="spellEnd"/>
      <w:r>
        <w:rPr>
          <w:bCs/>
        </w:rPr>
        <w:t> В.А. и др. / Под ред. Журавлева В.П. Русский язык и литература. Литература. 10 класс. Просвещение, 2017г.</w:t>
      </w:r>
    </w:p>
    <w:p w:rsidR="00235823" w:rsidRPr="00866E3F" w:rsidRDefault="00235823" w:rsidP="00DF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16DCC" w:rsidRPr="00866E3F" w:rsidRDefault="00316DCC" w:rsidP="00DF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1079828"/>
      <w:r w:rsidRPr="00866E3F">
        <w:rPr>
          <w:rFonts w:ascii="Times New Roman" w:hAnsi="Times New Roman" w:cs="Times New Roman"/>
          <w:b/>
          <w:i/>
          <w:sz w:val="24"/>
          <w:szCs w:val="24"/>
        </w:rPr>
        <w:t>1.2. Цели и задачи, решаемые при реализации рабочей программы</w:t>
      </w:r>
    </w:p>
    <w:bookmarkEnd w:id="3"/>
    <w:p w:rsidR="00F168FF" w:rsidRPr="00866E3F" w:rsidRDefault="00F168FF" w:rsidP="00DF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866E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целей:</w:t>
      </w:r>
    </w:p>
    <w:p w:rsidR="00316DCC" w:rsidRPr="00866E3F" w:rsidRDefault="00F168FF" w:rsidP="00DF44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3F">
        <w:rPr>
          <w:rFonts w:ascii="Times New Roman" w:hAnsi="Times New Roman" w:cs="Times New Roman"/>
          <w:bCs/>
          <w:sz w:val="24"/>
          <w:szCs w:val="24"/>
        </w:rPr>
        <w:t xml:space="preserve">воспитание духовно развитой личности, готовой к самопознанию </w:t>
      </w:r>
      <w:r w:rsidR="00AB76ED">
        <w:rPr>
          <w:rFonts w:ascii="Times New Roman" w:hAnsi="Times New Roman" w:cs="Times New Roman"/>
          <w:bCs/>
          <w:sz w:val="24"/>
          <w:szCs w:val="24"/>
        </w:rPr>
        <w:br/>
      </w:r>
      <w:r w:rsidRPr="00866E3F">
        <w:rPr>
          <w:rFonts w:ascii="Times New Roman" w:hAnsi="Times New Roman" w:cs="Times New Roman"/>
          <w:bCs/>
          <w:sz w:val="24"/>
          <w:szCs w:val="24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</w:t>
      </w:r>
      <w:r w:rsidR="00316DCC" w:rsidRPr="00866E3F">
        <w:rPr>
          <w:rStyle w:val="dash0410043104370430044600200441043f04380441043a0430char1"/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168FF" w:rsidRPr="00866E3F" w:rsidRDefault="00F168FF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bCs/>
          <w:lang w:eastAsia="zh-CN"/>
        </w:rPr>
      </w:pPr>
      <w:r w:rsidRPr="00866E3F">
        <w:rPr>
          <w:bCs/>
          <w:lang w:eastAsia="zh-CN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</w:t>
      </w:r>
      <w:r w:rsidR="00AB76ED">
        <w:rPr>
          <w:bCs/>
          <w:lang w:eastAsia="zh-CN"/>
        </w:rPr>
        <w:br/>
      </w:r>
      <w:r w:rsidRPr="00866E3F">
        <w:rPr>
          <w:bCs/>
          <w:lang w:eastAsia="zh-CN"/>
        </w:rPr>
        <w:t>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316DCC" w:rsidRPr="00866E3F" w:rsidRDefault="00F168FF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</w:pPr>
      <w:r w:rsidRPr="00866E3F">
        <w:rPr>
          <w:rFonts w:eastAsia="Calibri"/>
          <w:bCs/>
          <w:lang w:eastAsia="zh-C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 w:rsidR="00316DCC" w:rsidRPr="00866E3F">
        <w:rPr>
          <w:rStyle w:val="dash0410043104370430044600200441043f04380441043a0430char1"/>
          <w:rFonts w:eastAsia="Calibri"/>
          <w:lang w:eastAsia="zh-CN"/>
        </w:rPr>
        <w:t>;</w:t>
      </w:r>
    </w:p>
    <w:p w:rsidR="00316DCC" w:rsidRPr="00866E3F" w:rsidRDefault="00F168FF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</w:pPr>
      <w:r w:rsidRPr="00866E3F">
        <w:rPr>
          <w:rFonts w:eastAsia="Calibri"/>
          <w:bCs/>
          <w:lang w:eastAsia="zh-C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</w:t>
      </w:r>
      <w:r w:rsidRPr="00866E3F">
        <w:rPr>
          <w:rStyle w:val="dash0410043104370430044600200441043f04380441043a0430char1"/>
          <w:rFonts w:eastAsia="Calibri"/>
          <w:lang w:eastAsia="zh-CN"/>
        </w:rPr>
        <w:t>.</w:t>
      </w:r>
    </w:p>
    <w:p w:rsidR="00F168FF" w:rsidRPr="00866E3F" w:rsidRDefault="00F168FF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rPr>
          <w:bCs/>
          <w:u w:val="single"/>
        </w:rPr>
      </w:pPr>
      <w:r w:rsidRPr="00866E3F">
        <w:rPr>
          <w:bCs/>
        </w:rPr>
        <w:t xml:space="preserve">Достижению поставленных целей способствует решение следующих </w:t>
      </w:r>
      <w:r w:rsidRPr="00866E3F">
        <w:rPr>
          <w:bCs/>
          <w:u w:val="single"/>
        </w:rPr>
        <w:t>задач:</w:t>
      </w:r>
    </w:p>
    <w:p w:rsidR="00F168FF" w:rsidRPr="00866E3F" w:rsidRDefault="00090637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bCs/>
          <w:lang w:eastAsia="zh-CN"/>
        </w:rPr>
      </w:pPr>
      <w:r w:rsidRPr="00866E3F">
        <w:rPr>
          <w:bCs/>
          <w:lang w:eastAsia="zh-CN"/>
        </w:rPr>
        <w:t>ф</w:t>
      </w:r>
      <w:r w:rsidR="00F168FF" w:rsidRPr="00866E3F">
        <w:rPr>
          <w:bCs/>
          <w:lang w:eastAsia="zh-CN"/>
        </w:rPr>
        <w:t>ормировать способности понимать и эстетически воспринимать произведения художественной литературы;</w:t>
      </w:r>
    </w:p>
    <w:p w:rsidR="00F168FF" w:rsidRPr="00866E3F" w:rsidRDefault="00090637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bCs/>
          <w:lang w:eastAsia="zh-CN"/>
        </w:rPr>
      </w:pPr>
      <w:r w:rsidRPr="00866E3F">
        <w:rPr>
          <w:bCs/>
          <w:lang w:eastAsia="zh-CN"/>
        </w:rPr>
        <w:t>с</w:t>
      </w:r>
      <w:r w:rsidR="00F168FF" w:rsidRPr="00866E3F">
        <w:rPr>
          <w:bCs/>
          <w:lang w:eastAsia="zh-CN"/>
        </w:rPr>
        <w:t xml:space="preserve">пособствовать обогащению духовного мира учащихся путём приобщения </w:t>
      </w:r>
      <w:r w:rsidR="00AB76ED">
        <w:rPr>
          <w:bCs/>
          <w:lang w:eastAsia="zh-CN"/>
        </w:rPr>
        <w:br/>
      </w:r>
      <w:r w:rsidR="00F168FF" w:rsidRPr="00866E3F">
        <w:rPr>
          <w:bCs/>
          <w:lang w:eastAsia="zh-CN"/>
        </w:rPr>
        <w:t>их к нр</w:t>
      </w:r>
      <w:r w:rsidRPr="00866E3F">
        <w:rPr>
          <w:bCs/>
          <w:lang w:eastAsia="zh-CN"/>
        </w:rPr>
        <w:t xml:space="preserve">авственным ценностям и </w:t>
      </w:r>
      <w:r w:rsidR="00F168FF" w:rsidRPr="00866E3F">
        <w:rPr>
          <w:bCs/>
          <w:lang w:eastAsia="zh-CN"/>
        </w:rPr>
        <w:t xml:space="preserve">художественному многообразию родной литературы, </w:t>
      </w:r>
      <w:r w:rsidR="00AB76ED">
        <w:rPr>
          <w:bCs/>
          <w:lang w:eastAsia="zh-CN"/>
        </w:rPr>
        <w:br/>
      </w:r>
      <w:r w:rsidR="00F168FF" w:rsidRPr="00866E3F">
        <w:rPr>
          <w:bCs/>
          <w:lang w:eastAsia="zh-CN"/>
        </w:rPr>
        <w:t>к вершинам зарубежной классики;</w:t>
      </w:r>
    </w:p>
    <w:p w:rsidR="00F168FF" w:rsidRPr="00866E3F" w:rsidRDefault="00090637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bCs/>
          <w:lang w:eastAsia="zh-CN"/>
        </w:rPr>
      </w:pPr>
      <w:r w:rsidRPr="00866E3F">
        <w:rPr>
          <w:bCs/>
          <w:lang w:eastAsia="zh-CN"/>
        </w:rPr>
        <w:t>ф</w:t>
      </w:r>
      <w:r w:rsidR="00F168FF" w:rsidRPr="00866E3F">
        <w:rPr>
          <w:bCs/>
          <w:lang w:eastAsia="zh-CN"/>
        </w:rPr>
        <w:t xml:space="preserve">ормировать умения сопоставлять произведения литературы, находить </w:t>
      </w:r>
      <w:r w:rsidR="00AB76ED">
        <w:rPr>
          <w:bCs/>
          <w:lang w:eastAsia="zh-CN"/>
        </w:rPr>
        <w:br/>
      </w:r>
      <w:r w:rsidR="00F168FF" w:rsidRPr="00866E3F">
        <w:rPr>
          <w:bCs/>
          <w:lang w:eastAsia="zh-CN"/>
        </w:rPr>
        <w:t>в них сходные темы, проблемы, идеи; выявлять национально- и ку</w:t>
      </w:r>
      <w:r w:rsidRPr="00866E3F">
        <w:rPr>
          <w:bCs/>
          <w:lang w:eastAsia="zh-CN"/>
        </w:rPr>
        <w:t>льтурно-обусловленные различия;</w:t>
      </w:r>
    </w:p>
    <w:p w:rsidR="00F168FF" w:rsidRPr="00866E3F" w:rsidRDefault="00090637" w:rsidP="00DF4492">
      <w:pPr>
        <w:pStyle w:val="dash0410043104370430044600200441043f04380441043a0430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bCs/>
          <w:lang w:eastAsia="zh-CN"/>
        </w:rPr>
      </w:pPr>
      <w:r w:rsidRPr="00866E3F">
        <w:rPr>
          <w:bCs/>
          <w:lang w:eastAsia="zh-CN"/>
        </w:rPr>
        <w:t>р</w:t>
      </w:r>
      <w:r w:rsidR="00F168FF" w:rsidRPr="00866E3F">
        <w:rPr>
          <w:bCs/>
          <w:lang w:eastAsia="zh-CN"/>
        </w:rPr>
        <w:t>азви</w:t>
      </w:r>
      <w:r w:rsidR="00866E3F">
        <w:rPr>
          <w:bCs/>
          <w:lang w:eastAsia="zh-CN"/>
        </w:rPr>
        <w:t xml:space="preserve">вать и совершенствовать устную </w:t>
      </w:r>
      <w:r w:rsidR="00F168FF" w:rsidRPr="00866E3F">
        <w:rPr>
          <w:bCs/>
          <w:lang w:eastAsia="zh-CN"/>
        </w:rPr>
        <w:t>и письменную речь учащихся.</w:t>
      </w:r>
    </w:p>
    <w:p w:rsidR="00AB76ED" w:rsidRPr="00866E3F" w:rsidRDefault="00AB76ED" w:rsidP="00DF4492">
      <w:pPr>
        <w:pStyle w:val="dash0410043104370430044600200441043f04380441043a0430"/>
        <w:tabs>
          <w:tab w:val="left" w:pos="8339"/>
        </w:tabs>
        <w:spacing w:before="0" w:after="0"/>
      </w:pPr>
    </w:p>
    <w:p w:rsidR="00316DCC" w:rsidRPr="00866E3F" w:rsidRDefault="00316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1079913"/>
      <w:r w:rsidRPr="00866E3F">
        <w:rPr>
          <w:rFonts w:ascii="Times New Roman" w:hAnsi="Times New Roman" w:cs="Times New Roman"/>
          <w:b/>
          <w:i/>
          <w:sz w:val="24"/>
          <w:szCs w:val="24"/>
        </w:rPr>
        <w:t>1.3 Описание места и роли учебного курса в учебном плане</w:t>
      </w:r>
    </w:p>
    <w:bookmarkEnd w:id="4"/>
    <w:p w:rsidR="00B57A21" w:rsidRPr="00866E3F" w:rsidRDefault="005E54F9" w:rsidP="00DF4492">
      <w:pPr>
        <w:pStyle w:val="a7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Литература – </w:t>
      </w:r>
      <w:r w:rsidR="00B57A21" w:rsidRPr="00866E3F">
        <w:rPr>
          <w:bCs/>
          <w:color w:val="000000"/>
          <w:szCs w:val="24"/>
        </w:rPr>
        <w:t xml:space="preserve">базовая учебная дисциплина, формирующая духовный облик </w:t>
      </w:r>
      <w:r w:rsidR="00E613D6">
        <w:rPr>
          <w:bCs/>
          <w:color w:val="000000"/>
          <w:szCs w:val="24"/>
        </w:rPr>
        <w:br/>
      </w:r>
      <w:r w:rsidR="00B57A21" w:rsidRPr="00866E3F">
        <w:rPr>
          <w:bCs/>
          <w:color w:val="000000"/>
          <w:szCs w:val="24"/>
        </w:rPr>
        <w:t xml:space="preserve">и нравственные ориентиры молодого поколения. Ей принадлежит ведущее место </w:t>
      </w:r>
      <w:r w:rsidR="00E613D6">
        <w:rPr>
          <w:bCs/>
          <w:color w:val="000000"/>
          <w:szCs w:val="24"/>
        </w:rPr>
        <w:br/>
      </w:r>
      <w:r w:rsidR="00B57A21" w:rsidRPr="00866E3F">
        <w:rPr>
          <w:bCs/>
          <w:color w:val="000000"/>
          <w:szCs w:val="24"/>
        </w:rPr>
        <w:t>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B57A21" w:rsidRPr="00866E3F" w:rsidRDefault="00B57A21" w:rsidP="00DF4492">
      <w:pPr>
        <w:pStyle w:val="a7"/>
        <w:ind w:firstLine="709"/>
        <w:rPr>
          <w:bCs/>
          <w:color w:val="000000"/>
          <w:szCs w:val="24"/>
        </w:rPr>
      </w:pPr>
      <w:r w:rsidRPr="00866E3F">
        <w:rPr>
          <w:bCs/>
          <w:color w:val="000000"/>
          <w:szCs w:val="24"/>
        </w:rPr>
        <w:t xml:space="preserve">Специфика литературы как предмета определяется сущностью литературы </w:t>
      </w:r>
      <w:r w:rsidR="00E613D6">
        <w:rPr>
          <w:bCs/>
          <w:color w:val="000000"/>
          <w:szCs w:val="24"/>
        </w:rPr>
        <w:br/>
      </w:r>
      <w:r w:rsidRPr="00866E3F">
        <w:rPr>
          <w:bCs/>
          <w:color w:val="000000"/>
          <w:szCs w:val="24"/>
        </w:rPr>
        <w:t xml:space="preserve">как феномена культуры: литература эстетически осваивает мир, выражая богатство </w:t>
      </w:r>
      <w:r w:rsidR="00E613D6">
        <w:rPr>
          <w:bCs/>
          <w:color w:val="000000"/>
          <w:szCs w:val="24"/>
        </w:rPr>
        <w:br/>
      </w:r>
      <w:r w:rsidRPr="00866E3F">
        <w:rPr>
          <w:bCs/>
          <w:color w:val="000000"/>
          <w:szCs w:val="24"/>
        </w:rPr>
        <w:t>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57A21" w:rsidRPr="00866E3F" w:rsidRDefault="00B57A21" w:rsidP="00DF4492">
      <w:pPr>
        <w:pStyle w:val="a7"/>
        <w:ind w:firstLine="709"/>
        <w:rPr>
          <w:bCs/>
          <w:color w:val="000000"/>
          <w:szCs w:val="24"/>
        </w:rPr>
      </w:pPr>
      <w:r w:rsidRPr="00866E3F">
        <w:rPr>
          <w:bCs/>
          <w:color w:val="000000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кадет об историческом развитии литературы, позволяет </w:t>
      </w:r>
      <w:r w:rsidR="00E613D6">
        <w:rPr>
          <w:bCs/>
          <w:color w:val="000000"/>
          <w:szCs w:val="24"/>
        </w:rPr>
        <w:br/>
      </w:r>
      <w:r w:rsidRPr="00866E3F">
        <w:rPr>
          <w:bCs/>
          <w:color w:val="000000"/>
          <w:szCs w:val="24"/>
        </w:rPr>
        <w:t xml:space="preserve">им глубоко и разносторонне осознать диалог классической и современной литературы. Курс строится </w:t>
      </w:r>
      <w:r w:rsidRPr="00866E3F">
        <w:rPr>
          <w:bCs/>
          <w:color w:val="000000"/>
          <w:szCs w:val="24"/>
        </w:rPr>
        <w:lastRenderedPageBreak/>
        <w:t>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57A21" w:rsidRPr="00866E3F" w:rsidRDefault="00B57A21" w:rsidP="00DF4492">
      <w:pPr>
        <w:pStyle w:val="a7"/>
        <w:ind w:firstLine="709"/>
        <w:rPr>
          <w:bCs/>
          <w:color w:val="000000"/>
          <w:szCs w:val="24"/>
        </w:rPr>
      </w:pPr>
      <w:r w:rsidRPr="00866E3F">
        <w:rPr>
          <w:bCs/>
          <w:color w:val="000000"/>
          <w:szCs w:val="24"/>
        </w:rPr>
        <w:t xml:space="preserve">Программа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</w:t>
      </w:r>
      <w:r w:rsidR="00E613D6">
        <w:rPr>
          <w:bCs/>
          <w:color w:val="000000"/>
          <w:szCs w:val="24"/>
        </w:rPr>
        <w:br/>
      </w:r>
      <w:r w:rsidRPr="00866E3F">
        <w:rPr>
          <w:bCs/>
          <w:color w:val="000000"/>
          <w:szCs w:val="24"/>
        </w:rPr>
        <w:t>и переживаний читателя, как основы эмоционального и интеллектуального развития личности учащегося. Приобщение кадет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чтению, формировать гражданскую позицию будущего офицера.</w:t>
      </w:r>
    </w:p>
    <w:p w:rsidR="00B57A21" w:rsidRPr="00866E3F" w:rsidRDefault="00B57A21" w:rsidP="00DF4492">
      <w:pPr>
        <w:pStyle w:val="a7"/>
        <w:ind w:firstLine="709"/>
        <w:rPr>
          <w:bCs/>
          <w:color w:val="000000"/>
          <w:szCs w:val="24"/>
        </w:rPr>
      </w:pPr>
      <w:r w:rsidRPr="00866E3F">
        <w:rPr>
          <w:bCs/>
          <w:color w:val="000000"/>
          <w:szCs w:val="24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кадета,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16DCC" w:rsidRPr="00866E3F" w:rsidRDefault="00316DCC" w:rsidP="00DF4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CC" w:rsidRPr="00866E3F" w:rsidRDefault="00316DCC" w:rsidP="00DF4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1079960"/>
      <w:r w:rsidRPr="00866E3F">
        <w:rPr>
          <w:rFonts w:ascii="Times New Roman" w:hAnsi="Times New Roman" w:cs="Times New Roman"/>
          <w:b/>
          <w:i/>
          <w:sz w:val="24"/>
          <w:szCs w:val="24"/>
        </w:rPr>
        <w:t>1.4 Описание учебно-методического комплекта, включая электронные ресурсы</w:t>
      </w:r>
    </w:p>
    <w:bookmarkEnd w:id="5"/>
    <w:p w:rsidR="00316DCC" w:rsidRPr="00866E3F" w:rsidRDefault="00316DCC" w:rsidP="00DF4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66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учебно-методического обеспечения:</w:t>
      </w:r>
    </w:p>
    <w:p w:rsidR="00FC462A" w:rsidRPr="00866E3F" w:rsidRDefault="00FC462A" w:rsidP="00DF4492">
      <w:pPr>
        <w:pStyle w:val="1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6E3F">
        <w:rPr>
          <w:rFonts w:ascii="Times New Roman" w:hAnsi="Times New Roman" w:cs="Times New Roman"/>
          <w:bCs/>
          <w:sz w:val="24"/>
          <w:szCs w:val="24"/>
          <w:u w:val="single"/>
        </w:rPr>
        <w:t>Основная литература:</w:t>
      </w:r>
    </w:p>
    <w:p w:rsidR="00FC462A" w:rsidRPr="00866E3F" w:rsidRDefault="005E54F9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Михайлов О.Н., Шайтанов И.О.,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Чалмаев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В.</w:t>
      </w:r>
      <w:r w:rsidR="00FC462A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А. и др. / Под ред. Журавлева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В.</w:t>
      </w:r>
      <w:r w:rsidR="00FC462A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П. Русский язык и литература. Литература. 10 класс. Просвещение, 2015.</w:t>
      </w:r>
    </w:p>
    <w:p w:rsidR="00FC462A" w:rsidRPr="00866E3F" w:rsidRDefault="00FC462A" w:rsidP="00DF4492">
      <w:pPr>
        <w:pStyle w:val="1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6E3F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литература: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Белокурова</w:t>
      </w:r>
      <w:proofErr w:type="spellEnd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С.П. и др. Литература. 10 класс (базовый уровень): практикум / под ред. И.Н. Сухих. – М.: Академия, 2010;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Белокурова</w:t>
      </w:r>
      <w:proofErr w:type="spellEnd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С.П. и др. Литература в 10 классе (базовый уровень): книга для учителя: методическое пособие / под ред. И.Н. Сухих. – М.: Академия, 2010;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Белокурова</w:t>
      </w:r>
      <w:proofErr w:type="spellEnd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С.П. Словарь литературоведческих терминов. Изд. 2-е. – СПб.: Паритет, 2007;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Егорова Н.В., Золотарева И.В. Поурочные разработки по русской литературе. Первая половина 20 века. М., ВАКО, 2004;</w:t>
      </w:r>
    </w:p>
    <w:p w:rsidR="00FC462A" w:rsidRPr="00866E3F" w:rsidRDefault="005E54F9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Мурин </w:t>
      </w:r>
      <w:r w:rsidR="00FC462A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Д.Н. Русская литература второй половины 19 века. Методические рекомендации в форме поурочного планирования. СПб, СМИО-пресс, 2002;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Мурин Д.Н., Кононова Е.Д., Миненко Е.В. Русская литература 20 века. Программа 10 класса. СПб, СМИО-пресс, 2002;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Роговер Е.С. История русской литературы 19 века (2-я половина). СПб, САГА, 2003</w:t>
      </w:r>
      <w:r w:rsidR="002163E0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Соколов Б. Энциклопедия </w:t>
      </w:r>
      <w:proofErr w:type="spellStart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булгаковская</w:t>
      </w:r>
      <w:proofErr w:type="spellEnd"/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. М., ЛОКИД – МИФ, 1998</w:t>
      </w:r>
      <w:r w:rsidR="002163E0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Смирнова Л.А., Соколова Л.В., Федорова В.И.</w:t>
      </w:r>
      <w:r w:rsidR="00FB5F37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Русская литература 18 – 20 веков: Справочные материалы. Книга для учащихся. М., Просвещение, 2005</w:t>
      </w:r>
      <w:r w:rsidR="002163E0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FC462A" w:rsidRPr="00866E3F" w:rsidRDefault="00FC462A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Энциклопе</w:t>
      </w:r>
      <w:r w:rsidR="002163E0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дия литературных героев. М., </w:t>
      </w:r>
      <w:r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АГРАФ, 1997</w:t>
      </w:r>
      <w:r w:rsidR="002163E0" w:rsidRPr="00866E3F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16DCC" w:rsidRPr="00866E3F" w:rsidRDefault="00C66350" w:rsidP="00DF4492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6DCC" w:rsidRPr="0086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DCC" w:rsidRPr="0086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оборудование кабинета:</w:t>
      </w:r>
    </w:p>
    <w:p w:rsidR="00316DCC" w:rsidRPr="00DF4492" w:rsidRDefault="005E54F9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r w:rsidR="00316DCC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ортреты </w:t>
      </w:r>
      <w:r w:rsidR="002163E0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писателей, поэтов</w:t>
      </w: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316DCC" w:rsidRPr="00DF4492" w:rsidRDefault="005E54F9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="00316DCC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идактический раздаточный материал</w:t>
      </w: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316DCC" w:rsidRPr="00DF4492" w:rsidRDefault="00316DCC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фрагмент</w:t>
      </w:r>
      <w:r w:rsidR="005E54F9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163E0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кинофильмов, сняты</w:t>
      </w:r>
      <w:r w:rsidR="00065393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х</w:t>
      </w:r>
      <w:r w:rsidR="002163E0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 произведениям русской литературы</w:t>
      </w:r>
      <w:r w:rsidR="005E54F9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316DCC" w:rsidRPr="00DF4492" w:rsidRDefault="005E54F9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r w:rsidR="00316DCC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ерсональный компьютер</w:t>
      </w: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316DCC" w:rsidRPr="00DF4492" w:rsidRDefault="005E54F9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м</w:t>
      </w:r>
      <w:r w:rsidR="00316DCC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едиапроектор</w:t>
      </w:r>
      <w:proofErr w:type="spellEnd"/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613D6" w:rsidRPr="00866E3F" w:rsidRDefault="00E613D6" w:rsidP="00DF4492">
      <w:pPr>
        <w:pStyle w:val="1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6DCC" w:rsidRPr="00866E3F" w:rsidRDefault="00316DCC" w:rsidP="00866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1080204"/>
      <w:r w:rsidRPr="00866E3F">
        <w:rPr>
          <w:rFonts w:ascii="Times New Roman" w:hAnsi="Times New Roman" w:cs="Times New Roman"/>
          <w:b/>
          <w:i/>
          <w:sz w:val="24"/>
          <w:szCs w:val="24"/>
        </w:rPr>
        <w:t>1.5 Планируемые результаты освоения учебного предмета</w:t>
      </w:r>
    </w:p>
    <w:bookmarkEnd w:id="6"/>
    <w:p w:rsidR="006A2C36" w:rsidRPr="00866E3F" w:rsidRDefault="006A2C36" w:rsidP="00E5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E3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литературы на базовом уровне кадет должен </w:t>
      </w:r>
      <w:r w:rsidRPr="00866E3F">
        <w:rPr>
          <w:rFonts w:ascii="Times New Roman" w:hAnsi="Times New Roman" w:cs="Times New Roman"/>
          <w:bCs/>
          <w:sz w:val="24"/>
          <w:szCs w:val="24"/>
          <w:u w:val="single"/>
        </w:rPr>
        <w:t>знать/понимать</w:t>
      </w:r>
      <w:r w:rsidR="00B103EA" w:rsidRPr="00866E3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образную природу словесного искусства;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содержание изученных литературных произведений;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основные факты жизни и творчества писателей-классиков XIX-XX вв.;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6A2C36" w:rsidRPr="00866E3F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основные</w:t>
      </w:r>
      <w:r w:rsidR="006A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теоретико-литературные понятия.</w:t>
      </w:r>
    </w:p>
    <w:p w:rsidR="006A2C36" w:rsidRPr="00866E3F" w:rsidRDefault="006A6504" w:rsidP="00E53BCD">
      <w:pPr>
        <w:pStyle w:val="1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</w:t>
      </w:r>
      <w:r w:rsidR="006A2C36" w:rsidRPr="0086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меть</w:t>
      </w:r>
      <w:r w:rsidR="00B103EA" w:rsidRPr="0086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воспроизводить содержание литературного произведения;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определять род и жанр произведения;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сопоставлять литературные произведения;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выявлять авторскую позицию;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писать рецензии на прочитанные произведения и сочинения разных жанров </w:t>
      </w:r>
      <w:r w:rsidR="00875BA7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на литературные темы.</w:t>
      </w:r>
    </w:p>
    <w:p w:rsidR="006A2C36" w:rsidRPr="00866E3F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соотносить</w:t>
      </w:r>
      <w:r w:rsidRPr="0086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идеалы произведений русской и родной литературы, находить сходные черты и национально обусловленную художественную специфику </w:t>
      </w:r>
      <w:r w:rsidR="00875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воплощения;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</w:t>
      </w:r>
      <w:r w:rsidR="006A6504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тельные средства русского языка.</w:t>
      </w:r>
    </w:p>
    <w:p w:rsidR="006A2C36" w:rsidRPr="00866E3F" w:rsidRDefault="006A6504" w:rsidP="00E613D6">
      <w:pPr>
        <w:pStyle w:val="1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6A2C36" w:rsidRPr="0086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спользовать</w:t>
      </w:r>
      <w:r w:rsidR="006A2C36" w:rsidRPr="006A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</w:t>
      </w:r>
      <w:r w:rsidR="00875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C36" w:rsidRPr="006A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повседневной жизни </w:t>
      </w:r>
      <w:r w:rsidR="006A2C36" w:rsidRPr="0086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для: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A2C36" w:rsidRPr="00DF4492" w:rsidRDefault="006A2C36" w:rsidP="00DF4492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участия в диалоге или дискуссии;</w:t>
      </w:r>
    </w:p>
    <w:p w:rsidR="006A2C36" w:rsidRPr="00DF4492" w:rsidRDefault="006A2C36" w:rsidP="00875BA7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самостоятельного знакомства с явлениями художественной культуры и оценки </w:t>
      </w:r>
      <w:r w:rsidR="00E613D6"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их эстетической значимости;</w:t>
      </w:r>
    </w:p>
    <w:p w:rsidR="006A2C36" w:rsidRPr="00DF4492" w:rsidRDefault="006A2C36" w:rsidP="00875BA7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определения своего круга чтения и оценки литературных произведений.</w:t>
      </w:r>
    </w:p>
    <w:p w:rsidR="00316DCC" w:rsidRPr="00866E3F" w:rsidRDefault="006A2C36" w:rsidP="00875BA7">
      <w:pPr>
        <w:pStyle w:val="14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92">
        <w:rPr>
          <w:rFonts w:ascii="Times New Roman" w:hAnsi="Times New Roman" w:cs="Times New Roman"/>
          <w:i w:val="0"/>
          <w:iCs w:val="0"/>
          <w:sz w:val="24"/>
          <w:szCs w:val="24"/>
        </w:rPr>
        <w:t>определения своего круга чтения по русской литературе, понимания и оценки иноязычной русской</w:t>
      </w:r>
      <w:r w:rsidRPr="0086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формирования культуры межнациональных отношений.</w:t>
      </w:r>
    </w:p>
    <w:p w:rsidR="00866E3F" w:rsidRDefault="00866E3F" w:rsidP="00866E3F">
      <w:pPr>
        <w:pStyle w:val="1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3F" w:rsidRPr="000C6C40" w:rsidRDefault="00866E3F" w:rsidP="00DF44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711"/>
        <w:gridCol w:w="1532"/>
        <w:gridCol w:w="1817"/>
        <w:gridCol w:w="1700"/>
      </w:tblGrid>
      <w:tr w:rsidR="007C1A55" w:rsidRPr="000C6C40" w:rsidTr="00DF4492">
        <w:trPr>
          <w:trHeight w:val="210"/>
        </w:trPr>
        <w:tc>
          <w:tcPr>
            <w:tcW w:w="343" w:type="pct"/>
            <w:vMerge w:val="restart"/>
            <w:vAlign w:val="center"/>
          </w:tcPr>
          <w:p w:rsidR="00866E3F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492" w:rsidRPr="000C6C40" w:rsidRDefault="00DF4492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8" w:type="pct"/>
            <w:vMerge w:val="restart"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Тема курса:</w:t>
            </w:r>
          </w:p>
        </w:tc>
        <w:tc>
          <w:tcPr>
            <w:tcW w:w="731" w:type="pct"/>
            <w:vMerge w:val="restart"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8" w:type="pct"/>
            <w:gridSpan w:val="2"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82AE9" w:rsidRPr="000C6C40" w:rsidTr="00DF4492">
        <w:trPr>
          <w:trHeight w:val="1044"/>
        </w:trPr>
        <w:tc>
          <w:tcPr>
            <w:tcW w:w="343" w:type="pct"/>
            <w:vMerge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vMerge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866E3F" w:rsidRPr="000C6C40" w:rsidRDefault="00866E3F" w:rsidP="0088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811" w:type="pct"/>
            <w:vAlign w:val="center"/>
          </w:tcPr>
          <w:p w:rsidR="00866E3F" w:rsidRPr="000C6C40" w:rsidRDefault="00866E3F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882AE9" w:rsidRPr="000C6C40" w:rsidTr="00DF4492">
        <w:tc>
          <w:tcPr>
            <w:tcW w:w="343" w:type="pct"/>
          </w:tcPr>
          <w:p w:rsidR="00866E3F" w:rsidRPr="000C6C40" w:rsidRDefault="00866E3F" w:rsidP="00DF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</w:tcPr>
          <w:p w:rsidR="00866E3F" w:rsidRPr="000C6C40" w:rsidRDefault="005E7085" w:rsidP="0054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31" w:type="pct"/>
          </w:tcPr>
          <w:p w:rsidR="00866E3F" w:rsidRPr="000C6C40" w:rsidRDefault="005E7085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1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2AE9" w:rsidRPr="000C6C40" w:rsidTr="00DF4492">
        <w:tc>
          <w:tcPr>
            <w:tcW w:w="343" w:type="pct"/>
          </w:tcPr>
          <w:p w:rsidR="00866E3F" w:rsidRPr="000C6C40" w:rsidRDefault="00866E3F" w:rsidP="00DF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pct"/>
          </w:tcPr>
          <w:p w:rsidR="00866E3F" w:rsidRPr="000C6C40" w:rsidRDefault="005E7085" w:rsidP="0038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5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384EBD">
              <w:rPr>
                <w:rFonts w:ascii="Times New Roman" w:hAnsi="Times New Roman" w:cs="Times New Roman"/>
                <w:sz w:val="24"/>
                <w:szCs w:val="24"/>
              </w:rPr>
              <w:t>тура первой</w:t>
            </w:r>
            <w:r w:rsidRPr="005E7085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84EBD">
              <w:rPr>
                <w:rFonts w:ascii="Times New Roman" w:hAnsi="Times New Roman" w:cs="Times New Roman"/>
                <w:sz w:val="24"/>
                <w:szCs w:val="24"/>
              </w:rPr>
              <w:t>овины</w:t>
            </w:r>
            <w:r w:rsidRPr="005E7085">
              <w:rPr>
                <w:rFonts w:ascii="Times New Roman" w:hAnsi="Times New Roman" w:cs="Times New Roman"/>
                <w:sz w:val="24"/>
                <w:szCs w:val="24"/>
              </w:rPr>
              <w:t xml:space="preserve"> XIX века</w:t>
            </w:r>
          </w:p>
        </w:tc>
        <w:tc>
          <w:tcPr>
            <w:tcW w:w="731" w:type="pct"/>
          </w:tcPr>
          <w:p w:rsidR="00866E3F" w:rsidRPr="000C6C40" w:rsidRDefault="005A6859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</w:tcPr>
          <w:p w:rsidR="00866E3F" w:rsidRPr="000C6C40" w:rsidRDefault="00762985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2AE9" w:rsidRPr="000C6C40" w:rsidTr="00DF4492">
        <w:tc>
          <w:tcPr>
            <w:tcW w:w="343" w:type="pct"/>
          </w:tcPr>
          <w:p w:rsidR="00866E3F" w:rsidRPr="000C6C40" w:rsidRDefault="00866E3F" w:rsidP="00DF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pct"/>
          </w:tcPr>
          <w:p w:rsidR="00866E3F" w:rsidRPr="000C6C40" w:rsidRDefault="00384EBD" w:rsidP="0038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второй</w:t>
            </w:r>
            <w:r w:rsidR="00540C69" w:rsidRPr="00540C69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овины</w:t>
            </w:r>
            <w:r w:rsidR="00540C69" w:rsidRPr="00540C69">
              <w:rPr>
                <w:rFonts w:ascii="Times New Roman" w:hAnsi="Times New Roman" w:cs="Times New Roman"/>
                <w:sz w:val="24"/>
                <w:szCs w:val="24"/>
              </w:rPr>
              <w:t xml:space="preserve"> XIX века</w:t>
            </w:r>
          </w:p>
        </w:tc>
        <w:tc>
          <w:tcPr>
            <w:tcW w:w="731" w:type="pct"/>
          </w:tcPr>
          <w:p w:rsidR="00866E3F" w:rsidRPr="000C6C40" w:rsidRDefault="005A6859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67" w:type="pct"/>
          </w:tcPr>
          <w:p w:rsidR="00866E3F" w:rsidRPr="000C6C40" w:rsidRDefault="00762985" w:rsidP="005A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866E3F" w:rsidRPr="000C6C40" w:rsidRDefault="005A6859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AE9" w:rsidRPr="000C6C40" w:rsidTr="00DF4492">
        <w:tc>
          <w:tcPr>
            <w:tcW w:w="343" w:type="pct"/>
          </w:tcPr>
          <w:p w:rsidR="00866E3F" w:rsidRPr="000C6C40" w:rsidRDefault="00866E3F" w:rsidP="00DF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pct"/>
          </w:tcPr>
          <w:p w:rsidR="00866E3F" w:rsidRPr="000C6C40" w:rsidRDefault="00540C69" w:rsidP="007C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9">
              <w:rPr>
                <w:rFonts w:ascii="Times New Roman" w:hAnsi="Times New Roman" w:cs="Times New Roman"/>
                <w:sz w:val="24"/>
                <w:szCs w:val="24"/>
              </w:rPr>
              <w:t>Из произведений о Великой Отечественной войне</w:t>
            </w:r>
          </w:p>
        </w:tc>
        <w:tc>
          <w:tcPr>
            <w:tcW w:w="731" w:type="pct"/>
          </w:tcPr>
          <w:p w:rsidR="00866E3F" w:rsidRPr="000C6C40" w:rsidRDefault="005A6859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866E3F" w:rsidRPr="000C6C40" w:rsidRDefault="00762985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866E3F" w:rsidRPr="000C6C40" w:rsidRDefault="005A6859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E9" w:rsidRPr="000C6C40" w:rsidTr="00DF4492">
        <w:tc>
          <w:tcPr>
            <w:tcW w:w="343" w:type="pct"/>
          </w:tcPr>
          <w:p w:rsidR="00866E3F" w:rsidRPr="000C6C40" w:rsidRDefault="00866E3F" w:rsidP="00DF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pct"/>
          </w:tcPr>
          <w:p w:rsidR="00866E3F" w:rsidRPr="000C6C40" w:rsidRDefault="00540C69" w:rsidP="0054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9">
              <w:rPr>
                <w:rFonts w:ascii="Times New Roman" w:hAnsi="Times New Roman" w:cs="Times New Roman"/>
                <w:sz w:val="24"/>
                <w:szCs w:val="24"/>
              </w:rPr>
              <w:t>Обзор зарубежной литературы второй половины XIX века</w:t>
            </w:r>
          </w:p>
        </w:tc>
        <w:tc>
          <w:tcPr>
            <w:tcW w:w="731" w:type="pct"/>
          </w:tcPr>
          <w:p w:rsidR="00866E3F" w:rsidRPr="000C6C40" w:rsidRDefault="005A6859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1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2AE9" w:rsidRPr="000C6C40" w:rsidTr="00DF4492">
        <w:tc>
          <w:tcPr>
            <w:tcW w:w="343" w:type="pct"/>
          </w:tcPr>
          <w:p w:rsidR="00866E3F" w:rsidRPr="000C6C40" w:rsidRDefault="00866E3F" w:rsidP="00DF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pct"/>
          </w:tcPr>
          <w:p w:rsidR="00866E3F" w:rsidRPr="000C6C40" w:rsidRDefault="00866E3F" w:rsidP="0054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31" w:type="pct"/>
          </w:tcPr>
          <w:p w:rsidR="00866E3F" w:rsidRPr="000C6C40" w:rsidRDefault="005A6859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1" w:type="pct"/>
          </w:tcPr>
          <w:p w:rsidR="00866E3F" w:rsidRPr="000C6C40" w:rsidRDefault="00E613D6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F4492" w:rsidRPr="000C6C40" w:rsidTr="00DF4492">
        <w:tc>
          <w:tcPr>
            <w:tcW w:w="2591" w:type="pct"/>
            <w:gridSpan w:val="2"/>
          </w:tcPr>
          <w:p w:rsidR="00DF4492" w:rsidRPr="000C6C40" w:rsidRDefault="00DF4492" w:rsidP="00540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31" w:type="pct"/>
          </w:tcPr>
          <w:p w:rsidR="00DF4492" w:rsidRPr="000C6C40" w:rsidRDefault="00DF4492" w:rsidP="00540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67" w:type="pct"/>
          </w:tcPr>
          <w:p w:rsidR="00DF4492" w:rsidRPr="000C6C40" w:rsidRDefault="00DF4492" w:rsidP="005A6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1" w:type="pct"/>
          </w:tcPr>
          <w:p w:rsidR="00DF4492" w:rsidRPr="000C6C40" w:rsidRDefault="00DF4492" w:rsidP="0038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90876" w:rsidRDefault="00290876" w:rsidP="005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76" w:rsidRPr="00290876" w:rsidRDefault="00290876" w:rsidP="0029087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87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lastRenderedPageBreak/>
        <w:t>Приложение 1</w:t>
      </w:r>
    </w:p>
    <w:p w:rsidR="00290876" w:rsidRPr="00290876" w:rsidRDefault="00290876" w:rsidP="00875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Календарно-тематическое планирование</w:t>
      </w:r>
    </w:p>
    <w:p w:rsidR="00290876" w:rsidRPr="00290876" w:rsidRDefault="00290876" w:rsidP="00875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на </w:t>
      </w: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20</w:t>
      </w:r>
      <w:r w:rsidR="00E613D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22</w:t>
      </w: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/20</w:t>
      </w:r>
      <w:r w:rsidR="00AF2A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2</w:t>
      </w:r>
      <w:r w:rsidR="00E613D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3</w:t>
      </w: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учебный год</w:t>
      </w:r>
    </w:p>
    <w:p w:rsidR="00290876" w:rsidRPr="00290876" w:rsidRDefault="00290876" w:rsidP="00875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по </w:t>
      </w: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литературе, 10 класс</w:t>
      </w:r>
    </w:p>
    <w:p w:rsidR="00290876" w:rsidRPr="00290876" w:rsidRDefault="00290876" w:rsidP="00875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26"/>
        <w:gridCol w:w="1130"/>
        <w:gridCol w:w="1106"/>
        <w:gridCol w:w="2716"/>
      </w:tblGrid>
      <w:tr w:rsidR="00290876" w:rsidRPr="00290876" w:rsidTr="00540427">
        <w:tc>
          <w:tcPr>
            <w:tcW w:w="576" w:type="dxa"/>
            <w:shd w:val="clear" w:color="auto" w:fill="auto"/>
            <w:vAlign w:val="center"/>
          </w:tcPr>
          <w:p w:rsid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875BA7" w:rsidRPr="00290876" w:rsidRDefault="00875BA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290876" w:rsidRPr="00290876" w:rsidRDefault="00290876" w:rsidP="00CF46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раздела/</w:t>
            </w:r>
            <w:r w:rsidR="00CF463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Кол-во</w:t>
            </w:r>
          </w:p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Примечание (практика, лабораторные, самостоятельные, контр. раб.)</w:t>
            </w:r>
          </w:p>
        </w:tc>
      </w:tr>
      <w:tr w:rsidR="001B5764" w:rsidRPr="00290876" w:rsidTr="00AB76ED">
        <w:tc>
          <w:tcPr>
            <w:tcW w:w="9854" w:type="dxa"/>
            <w:gridSpan w:val="5"/>
            <w:shd w:val="clear" w:color="auto" w:fill="auto"/>
          </w:tcPr>
          <w:p w:rsidR="001B5764" w:rsidRPr="00C2766C" w:rsidRDefault="001B5764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ВВЕДЕНИЕ – 2 часа</w:t>
            </w:r>
          </w:p>
        </w:tc>
      </w:tr>
      <w:tr w:rsidR="00290876" w:rsidRPr="00290876" w:rsidTr="00540427">
        <w:tc>
          <w:tcPr>
            <w:tcW w:w="57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Введение.</w:t>
            </w:r>
          </w:p>
        </w:tc>
        <w:tc>
          <w:tcPr>
            <w:tcW w:w="1130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290876" w:rsidRPr="00964B75" w:rsidRDefault="007D3565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Конспект,</w:t>
            </w:r>
            <w:r w:rsidR="00116B2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участие в полемике</w:t>
            </w:r>
          </w:p>
        </w:tc>
      </w:tr>
      <w:tr w:rsidR="00290876" w:rsidRPr="00290876" w:rsidTr="00540427">
        <w:tc>
          <w:tcPr>
            <w:tcW w:w="57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Диагностика предметных читательских умений.</w:t>
            </w:r>
          </w:p>
        </w:tc>
        <w:tc>
          <w:tcPr>
            <w:tcW w:w="1130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Диагностическая работа</w:t>
            </w:r>
          </w:p>
        </w:tc>
      </w:tr>
      <w:tr w:rsidR="00290876" w:rsidRPr="00290876" w:rsidTr="00964B75">
        <w:tc>
          <w:tcPr>
            <w:tcW w:w="9854" w:type="dxa"/>
            <w:gridSpan w:val="5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РАЗДЕЛ 1. Литература </w:t>
            </w: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ru-RU"/>
              </w:rPr>
              <w:t>I</w:t>
            </w: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 пол. XIX века</w:t>
            </w:r>
            <w:r w:rsidR="00C276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 – 6 часов</w:t>
            </w:r>
          </w:p>
        </w:tc>
      </w:tr>
      <w:tr w:rsidR="00290876" w:rsidRPr="00290876" w:rsidTr="00540427">
        <w:tc>
          <w:tcPr>
            <w:tcW w:w="57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Повторение курса 9 класса «Литература первой половины 19 века».</w:t>
            </w:r>
          </w:p>
          <w:p w:rsidR="00290876" w:rsidRPr="00290876" w:rsidRDefault="00290876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Вводная обзорная лекция.</w:t>
            </w:r>
          </w:p>
          <w:p w:rsidR="00290876" w:rsidRPr="00290876" w:rsidRDefault="00290876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От древнерусской литературы к эпосу Пушкина, Лермонтова, поэме Гоголя. Чтение и сопоставительный анализ отрывков.</w:t>
            </w:r>
          </w:p>
        </w:tc>
        <w:tc>
          <w:tcPr>
            <w:tcW w:w="1130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290876" w:rsidRPr="00290876" w:rsidRDefault="0029087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290876" w:rsidRPr="00964B75" w:rsidRDefault="007D3565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Формулирование выводов. (Способы и формы).</w:t>
            </w:r>
            <w:r w:rsidR="00116B2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Связные ответы</w:t>
            </w:r>
          </w:p>
        </w:tc>
      </w:tr>
      <w:tr w:rsidR="00540427" w:rsidRPr="00290876" w:rsidTr="00540427">
        <w:tc>
          <w:tcPr>
            <w:tcW w:w="576" w:type="dxa"/>
            <w:shd w:val="clear" w:color="auto" w:fill="auto"/>
          </w:tcPr>
          <w:p w:rsidR="00540427" w:rsidRPr="00540427" w:rsidRDefault="00540427" w:rsidP="005404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5404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Анализ литературного текста. «Легенда о птице».</w:t>
            </w:r>
          </w:p>
        </w:tc>
        <w:tc>
          <w:tcPr>
            <w:tcW w:w="1130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40427" w:rsidRPr="00964B75" w:rsidRDefault="00540427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Творческая работа</w:t>
            </w:r>
          </w:p>
        </w:tc>
      </w:tr>
      <w:tr w:rsidR="00540427" w:rsidRPr="00290876" w:rsidTr="00540427">
        <w:tc>
          <w:tcPr>
            <w:tcW w:w="57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«Русь, куда ж несешься ты»? Вопрос о путях развития России – главный, рассматриваемый литературой. Основные тенденции европейской и русской литературы второй половины 19 века.</w:t>
            </w:r>
          </w:p>
        </w:tc>
        <w:tc>
          <w:tcPr>
            <w:tcW w:w="1130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40427" w:rsidRPr="00964B75" w:rsidRDefault="00540427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540427" w:rsidRPr="00290876" w:rsidTr="00964B75">
        <w:tc>
          <w:tcPr>
            <w:tcW w:w="9854" w:type="dxa"/>
            <w:gridSpan w:val="5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РАЗДЕЛ 2. Литература </w:t>
            </w: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en-US" w:eastAsia="ru-RU"/>
              </w:rPr>
              <w:t>II</w:t>
            </w: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 пол. XIX века</w:t>
            </w:r>
          </w:p>
        </w:tc>
      </w:tr>
      <w:tr w:rsidR="00540427" w:rsidRPr="00290876" w:rsidTr="00964B75">
        <w:tc>
          <w:tcPr>
            <w:tcW w:w="9854" w:type="dxa"/>
            <w:gridSpan w:val="5"/>
            <w:shd w:val="clear" w:color="auto" w:fill="auto"/>
          </w:tcPr>
          <w:p w:rsidR="00540427" w:rsidRPr="00290876" w:rsidRDefault="00540427" w:rsidP="00C276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Творчество И.С. Тургенева – 1</w:t>
            </w:r>
            <w:r w:rsidR="00C276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6</w:t>
            </w: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 часов</w:t>
            </w:r>
          </w:p>
        </w:tc>
      </w:tr>
      <w:tr w:rsidR="00540427" w:rsidRPr="00290876" w:rsidTr="00540427">
        <w:tc>
          <w:tcPr>
            <w:tcW w:w="576" w:type="dxa"/>
            <w:shd w:val="clear" w:color="auto" w:fill="auto"/>
          </w:tcPr>
          <w:p w:rsidR="00540427" w:rsidRPr="00290876" w:rsidRDefault="00540427" w:rsidP="004F7CF1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Страницы творческой биографии писателя. Обзор романов писателя и сборника «Записки охотника».</w:t>
            </w:r>
          </w:p>
        </w:tc>
        <w:tc>
          <w:tcPr>
            <w:tcW w:w="1130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Эссе</w:t>
            </w:r>
          </w:p>
        </w:tc>
      </w:tr>
      <w:tr w:rsidR="00540427" w:rsidRPr="00290876" w:rsidTr="00540427">
        <w:tc>
          <w:tcPr>
            <w:tcW w:w="576" w:type="dxa"/>
            <w:shd w:val="clear" w:color="auto" w:fill="auto"/>
          </w:tcPr>
          <w:p w:rsidR="00540427" w:rsidRPr="009942AB" w:rsidRDefault="00540427" w:rsidP="004F7CF1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="009942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540427" w:rsidRDefault="009942AB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Герои и героини И.С. Тургенева.</w:t>
            </w:r>
          </w:p>
          <w:p w:rsidR="009942AB" w:rsidRPr="00290876" w:rsidRDefault="009942AB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Образ «тургеневской девушки».</w:t>
            </w:r>
          </w:p>
        </w:tc>
        <w:tc>
          <w:tcPr>
            <w:tcW w:w="1130" w:type="dxa"/>
            <w:shd w:val="clear" w:color="auto" w:fill="auto"/>
          </w:tcPr>
          <w:p w:rsidR="00540427" w:rsidRPr="00290876" w:rsidRDefault="009942AB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40427" w:rsidRPr="00964B75" w:rsidRDefault="00540427" w:rsidP="009618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540427" w:rsidRPr="00290876" w:rsidTr="00540427">
        <w:tc>
          <w:tcPr>
            <w:tcW w:w="576" w:type="dxa"/>
            <w:shd w:val="clear" w:color="auto" w:fill="auto"/>
          </w:tcPr>
          <w:p w:rsidR="00540427" w:rsidRPr="00290876" w:rsidRDefault="00540427" w:rsidP="004F7CF1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Роман И.С. Тургенева «Отцы и дети». Исторический и социальный фон романа.</w:t>
            </w:r>
          </w:p>
        </w:tc>
        <w:tc>
          <w:tcPr>
            <w:tcW w:w="1130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40427" w:rsidRPr="00290876" w:rsidRDefault="0054042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40427" w:rsidRPr="00964B75" w:rsidRDefault="00540427" w:rsidP="009618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792CBF" w:rsidRDefault="00792CBF" w:rsidP="004F7CF1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AB76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Две дуэли.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792CBF" w:rsidRDefault="00792CBF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Фрагментарный просмотр фильма «</w:t>
            </w:r>
            <w:r w:rsidRPr="00792CB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Отцы и дети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».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9618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290876" w:rsidRDefault="00792CBF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AB76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Две дуэли.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290876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Базаров – нигилист</w:t>
            </w: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?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9618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492112" w:rsidRPr="00290876" w:rsidTr="00540427">
        <w:tc>
          <w:tcPr>
            <w:tcW w:w="576" w:type="dxa"/>
            <w:shd w:val="clear" w:color="auto" w:fill="auto"/>
          </w:tcPr>
          <w:p w:rsidR="00492112" w:rsidRPr="00492112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2112" w:rsidRPr="00290876" w:rsidRDefault="00492112" w:rsidP="0049211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Роман И.С. Тургенева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Дворянское гнездо</w:t>
            </w: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».</w:t>
            </w:r>
          </w:p>
        </w:tc>
        <w:tc>
          <w:tcPr>
            <w:tcW w:w="1130" w:type="dxa"/>
            <w:shd w:val="clear" w:color="auto" w:fill="auto"/>
          </w:tcPr>
          <w:p w:rsidR="00492112" w:rsidRPr="00290876" w:rsidRDefault="0049211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2112" w:rsidRPr="00290876" w:rsidRDefault="0049211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2112" w:rsidRPr="00964B75" w:rsidRDefault="00492112" w:rsidP="004830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290876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Роман в критике.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4830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</w:tr>
      <w:tr w:rsidR="00792CBF" w:rsidRPr="00290876" w:rsidTr="00964B75">
        <w:tc>
          <w:tcPr>
            <w:tcW w:w="9854" w:type="dxa"/>
            <w:gridSpan w:val="5"/>
            <w:shd w:val="clear" w:color="auto" w:fill="auto"/>
          </w:tcPr>
          <w:p w:rsidR="00792CBF" w:rsidRPr="00290876" w:rsidRDefault="00792CBF" w:rsidP="00C276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Творчество А.Н. Островского – </w:t>
            </w:r>
            <w:r w:rsidR="00C276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14</w:t>
            </w: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 часов</w:t>
            </w: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290876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А.Н. Островский – создатель русского национального театра. Обзорно: сказки драматурга, пьеса «Бесприданница».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Знать особенности драматического рода литературы; алгоритм анализа драматического фрагмента текста; особенности составления различных планов.</w:t>
            </w:r>
          </w:p>
        </w:tc>
      </w:tr>
      <w:tr w:rsidR="00492112" w:rsidRPr="00290876" w:rsidTr="00540427">
        <w:tc>
          <w:tcPr>
            <w:tcW w:w="576" w:type="dxa"/>
            <w:shd w:val="clear" w:color="auto" w:fill="auto"/>
          </w:tcPr>
          <w:p w:rsidR="00492112" w:rsidRPr="00492112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2112" w:rsidRPr="00290876" w:rsidRDefault="00492112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А.Н. Островский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 Анализ пьесы «Снегурочка».</w:t>
            </w:r>
          </w:p>
        </w:tc>
        <w:tc>
          <w:tcPr>
            <w:tcW w:w="1130" w:type="dxa"/>
            <w:shd w:val="clear" w:color="auto" w:fill="auto"/>
          </w:tcPr>
          <w:p w:rsidR="00492112" w:rsidRPr="00290876" w:rsidRDefault="0049211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2112" w:rsidRPr="00290876" w:rsidRDefault="0049211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2112" w:rsidRPr="00964B75" w:rsidRDefault="00492112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290876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Пьеса «Гроза». Конфликт эпохи, запечатленный в пьесе.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792CBF" w:rsidRPr="00290876" w:rsidTr="00540427">
        <w:tc>
          <w:tcPr>
            <w:tcW w:w="576" w:type="dxa"/>
            <w:shd w:val="clear" w:color="auto" w:fill="auto"/>
          </w:tcPr>
          <w:p w:rsidR="00792CBF" w:rsidRPr="00290876" w:rsidRDefault="0049211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«Она освобождена»! Образ Катерины в пьесе «Гроза».</w:t>
            </w:r>
          </w:p>
        </w:tc>
        <w:tc>
          <w:tcPr>
            <w:tcW w:w="1130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792CBF" w:rsidRPr="00290876" w:rsidRDefault="00792CBF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92CBF" w:rsidRPr="00964B75" w:rsidRDefault="00792CBF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492112" w:rsidRPr="00290876" w:rsidTr="00540427">
        <w:tc>
          <w:tcPr>
            <w:tcW w:w="576" w:type="dxa"/>
            <w:shd w:val="clear" w:color="auto" w:fill="auto"/>
          </w:tcPr>
          <w:p w:rsidR="00492112" w:rsidRPr="00630B87" w:rsidRDefault="00630B8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2112" w:rsidRPr="00290876" w:rsidRDefault="00630B87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Идейно-художественный анализ комедии «Банкрот».</w:t>
            </w:r>
          </w:p>
        </w:tc>
        <w:tc>
          <w:tcPr>
            <w:tcW w:w="1130" w:type="dxa"/>
            <w:shd w:val="clear" w:color="auto" w:fill="auto"/>
          </w:tcPr>
          <w:p w:rsidR="00492112" w:rsidRPr="00290876" w:rsidRDefault="00630B8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2112" w:rsidRPr="00290876" w:rsidRDefault="0049211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2112" w:rsidRPr="00964B75" w:rsidRDefault="00492112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630B87" w:rsidRPr="00290876" w:rsidTr="00540427">
        <w:tc>
          <w:tcPr>
            <w:tcW w:w="576" w:type="dxa"/>
            <w:shd w:val="clear" w:color="auto" w:fill="auto"/>
          </w:tcPr>
          <w:p w:rsidR="00630B87" w:rsidRPr="00290876" w:rsidRDefault="00630B8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6" w:type="dxa"/>
            <w:shd w:val="clear" w:color="auto" w:fill="auto"/>
          </w:tcPr>
          <w:p w:rsidR="00630B87" w:rsidRPr="00290876" w:rsidRDefault="00630B87" w:rsidP="00AB76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Пьеса А.Н. Островского «Гроза» в русской критике.</w:t>
            </w:r>
          </w:p>
        </w:tc>
        <w:tc>
          <w:tcPr>
            <w:tcW w:w="1130" w:type="dxa"/>
            <w:shd w:val="clear" w:color="auto" w:fill="auto"/>
          </w:tcPr>
          <w:p w:rsidR="00630B87" w:rsidRPr="00290876" w:rsidRDefault="00630B87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630B87" w:rsidRPr="00290876" w:rsidRDefault="00630B87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630B87" w:rsidRPr="00964B75" w:rsidRDefault="00630B87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</w:tr>
      <w:tr w:rsidR="00630B87" w:rsidRPr="00290876" w:rsidTr="00540427">
        <w:tc>
          <w:tcPr>
            <w:tcW w:w="576" w:type="dxa"/>
            <w:shd w:val="clear" w:color="auto" w:fill="auto"/>
          </w:tcPr>
          <w:p w:rsidR="00630B87" w:rsidRPr="00290876" w:rsidRDefault="00630B8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6" w:type="dxa"/>
            <w:shd w:val="clear" w:color="auto" w:fill="auto"/>
          </w:tcPr>
          <w:p w:rsidR="00630B87" w:rsidRPr="00290876" w:rsidRDefault="00630B87" w:rsidP="00AB76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Зарубежная литература Ибсен «Кукольный дом».</w:t>
            </w:r>
          </w:p>
        </w:tc>
        <w:tc>
          <w:tcPr>
            <w:tcW w:w="1130" w:type="dxa"/>
            <w:shd w:val="clear" w:color="auto" w:fill="auto"/>
          </w:tcPr>
          <w:p w:rsidR="00630B87" w:rsidRPr="00290876" w:rsidRDefault="00630B87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630B87" w:rsidRPr="00290876" w:rsidRDefault="00630B87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630B87" w:rsidRPr="00964B75" w:rsidRDefault="00630B87" w:rsidP="00AB76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630B87" w:rsidRPr="00290876" w:rsidTr="00540427">
        <w:tc>
          <w:tcPr>
            <w:tcW w:w="576" w:type="dxa"/>
            <w:shd w:val="clear" w:color="auto" w:fill="auto"/>
          </w:tcPr>
          <w:p w:rsidR="00630B87" w:rsidRPr="00630B87" w:rsidRDefault="00630B8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630B87" w:rsidRPr="00630B87" w:rsidRDefault="00630B87" w:rsidP="00630B8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 де Мопассан. «</w:t>
            </w:r>
            <w:r w:rsidRPr="00630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Ожерелье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 w:rsidRPr="00630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Особенности жанра. Психологические проблемы и мастерство композиции новеллы</w:t>
            </w:r>
          </w:p>
        </w:tc>
        <w:tc>
          <w:tcPr>
            <w:tcW w:w="1130" w:type="dxa"/>
            <w:shd w:val="clear" w:color="auto" w:fill="auto"/>
          </w:tcPr>
          <w:p w:rsidR="00630B87" w:rsidRPr="00290876" w:rsidRDefault="00630B8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630B87" w:rsidRPr="00290876" w:rsidRDefault="00630B8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630B87" w:rsidRPr="00964B75" w:rsidRDefault="00630B87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630B87" w:rsidRPr="00290876" w:rsidTr="00964B75">
        <w:tc>
          <w:tcPr>
            <w:tcW w:w="9854" w:type="dxa"/>
            <w:gridSpan w:val="5"/>
            <w:shd w:val="clear" w:color="auto" w:fill="auto"/>
          </w:tcPr>
          <w:p w:rsidR="00630B87" w:rsidRPr="00290876" w:rsidRDefault="00630B87" w:rsidP="00C276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И.А. Гончарова – </w:t>
            </w:r>
            <w:r w:rsidR="00C2766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12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часов</w:t>
            </w:r>
          </w:p>
        </w:tc>
      </w:tr>
      <w:tr w:rsidR="007379BA" w:rsidRPr="00290876" w:rsidTr="00540427">
        <w:tc>
          <w:tcPr>
            <w:tcW w:w="576" w:type="dxa"/>
            <w:shd w:val="clear" w:color="auto" w:fill="auto"/>
          </w:tcPr>
          <w:p w:rsidR="007379BA" w:rsidRPr="00290876" w:rsidRDefault="007379BA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6" w:type="dxa"/>
            <w:shd w:val="clear" w:color="auto" w:fill="auto"/>
          </w:tcPr>
          <w:p w:rsidR="007379BA" w:rsidRPr="00290876" w:rsidRDefault="007379B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«Необыкновенная история жизни и творчества писателя»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7379BA" w:rsidRPr="00290876" w:rsidRDefault="007379B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7379BA" w:rsidRPr="00290876" w:rsidRDefault="007379B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379BA" w:rsidRPr="00964B75" w:rsidRDefault="007379B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</w:tr>
      <w:tr w:rsidR="007379BA" w:rsidRPr="00290876" w:rsidTr="00540427">
        <w:tc>
          <w:tcPr>
            <w:tcW w:w="576" w:type="dxa"/>
            <w:shd w:val="clear" w:color="auto" w:fill="auto"/>
          </w:tcPr>
          <w:p w:rsidR="007379BA" w:rsidRPr="00290876" w:rsidRDefault="007379BA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6" w:type="dxa"/>
            <w:shd w:val="clear" w:color="auto" w:fill="auto"/>
          </w:tcPr>
          <w:p w:rsidR="007379BA" w:rsidRPr="00290876" w:rsidRDefault="007379B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«Жизнь есть сон»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7379BA" w:rsidRPr="00290876" w:rsidRDefault="007379B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7379BA" w:rsidRPr="00290876" w:rsidRDefault="007379B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7379BA" w:rsidRPr="00964B75" w:rsidRDefault="007379B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0C23DA" w:rsidRDefault="000C23DA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Три романа </w:t>
            </w:r>
            <w:r w:rsidRPr="000C23DA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И.А. Гончарова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«Русский 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Калеб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«В деянии начало бытия»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0C23DA" w:rsidRDefault="000C23DA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0C23DA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Фрагментарный просмотр фильма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«Несколько дней из жизни Обломова».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«Жизнь: вот это жизнь»!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Технологическая карта: создание модели жизненной позиции человека, полноценно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lastRenderedPageBreak/>
              <w:t>реализующего себя в жизни.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Роман в критике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Маркированный текст статей, сочинение (д/з)</w:t>
            </w: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C276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Творчество Н.А. Некрасова – </w:t>
            </w:r>
            <w:r w:rsidR="00C2766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10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Творческая мастерская по лирике Н.А. Некр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</w:t>
            </w: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Творческая работа «Слово о Некрасове»</w:t>
            </w:r>
          </w:p>
        </w:tc>
      </w:tr>
      <w:tr w:rsidR="00495E11" w:rsidRPr="00290876" w:rsidTr="00540427">
        <w:tc>
          <w:tcPr>
            <w:tcW w:w="576" w:type="dxa"/>
            <w:shd w:val="clear" w:color="auto" w:fill="auto"/>
          </w:tcPr>
          <w:p w:rsidR="00495E11" w:rsidRPr="00495E11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«Есть женщины в русских селениях…»</w:t>
            </w:r>
          </w:p>
        </w:tc>
        <w:tc>
          <w:tcPr>
            <w:tcW w:w="1130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5E11" w:rsidRPr="00964B75" w:rsidRDefault="00495E11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Н.А. Некрасов. «Кому на Руси жить хорошо». Пореформенная Русь в поэме. Образы крестьян в поэме.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Образы помещиков в поэме в поэме Н.А. Некрасова «Кому на Руси жить хорошо»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495E11" w:rsidRPr="00290876" w:rsidTr="00540427">
        <w:tc>
          <w:tcPr>
            <w:tcW w:w="576" w:type="dxa"/>
            <w:shd w:val="clear" w:color="auto" w:fill="auto"/>
          </w:tcPr>
          <w:p w:rsidR="00495E11" w:rsidRPr="00495E11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Некрасов – гражданин.</w:t>
            </w:r>
          </w:p>
        </w:tc>
        <w:tc>
          <w:tcPr>
            <w:tcW w:w="1130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5E11" w:rsidRPr="00964B75" w:rsidRDefault="00495E11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Женский вопрос в поэме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495E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Поэты «чистого искусства» – </w:t>
            </w:r>
            <w:r w:rsidR="00C2766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6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Творчество Ф.И. Тютчева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Составлять вступительные статьи к собственным подборкам стихотворений</w:t>
            </w:r>
          </w:p>
        </w:tc>
      </w:tr>
      <w:tr w:rsidR="00495E11" w:rsidRPr="00290876" w:rsidTr="00540427">
        <w:tc>
          <w:tcPr>
            <w:tcW w:w="576" w:type="dxa"/>
            <w:shd w:val="clear" w:color="auto" w:fill="auto"/>
          </w:tcPr>
          <w:p w:rsidR="00495E11" w:rsidRPr="00495E11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История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Пруткова.</w:t>
            </w:r>
          </w:p>
        </w:tc>
        <w:tc>
          <w:tcPr>
            <w:tcW w:w="1130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5E11" w:rsidRPr="00964B75" w:rsidRDefault="00495E11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Творчество А.А. Фета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Составлять вступительные статьи к собственным подборкам стихотворений</w:t>
            </w: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C276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Н.С. Лескова – </w:t>
            </w:r>
            <w:r w:rsidR="00C2766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4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часа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495E11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Н.</w:t>
            </w:r>
            <w:r w:rsidR="000C23DA"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С. Лесков «Очарованный странник»</w:t>
            </w:r>
            <w:r w:rsidR="000C23DA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Связные ответы на проблемные вопросы.</w:t>
            </w:r>
          </w:p>
        </w:tc>
      </w:tr>
      <w:tr w:rsidR="00495E11" w:rsidRPr="00290876" w:rsidTr="00540427">
        <w:tc>
          <w:tcPr>
            <w:tcW w:w="576" w:type="dxa"/>
            <w:shd w:val="clear" w:color="auto" w:fill="auto"/>
          </w:tcPr>
          <w:p w:rsidR="00495E11" w:rsidRPr="00495E11" w:rsidRDefault="00495E1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Н.</w:t>
            </w: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С. Лесков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«Леди Макбет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Мценского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уезда».</w:t>
            </w:r>
          </w:p>
        </w:tc>
        <w:tc>
          <w:tcPr>
            <w:tcW w:w="1130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95E11" w:rsidRPr="00290876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95E11" w:rsidRPr="00964B75" w:rsidRDefault="00495E11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C276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Н.Г. Чернышевского – </w:t>
            </w:r>
            <w:r w:rsidR="00C2766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11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594C7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Летопись жизни и творчества Н.Г. Чернышевского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Составлять хронологию жизни и творчества.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594C7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Прошлое и будущее в романе Н.Г. Чернышевского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Связные ответы на проблемные вопросы.</w:t>
            </w:r>
          </w:p>
        </w:tc>
      </w:tr>
      <w:tr w:rsidR="00594C77" w:rsidRPr="00290876" w:rsidTr="00540427">
        <w:tc>
          <w:tcPr>
            <w:tcW w:w="576" w:type="dxa"/>
            <w:shd w:val="clear" w:color="auto" w:fill="auto"/>
          </w:tcPr>
          <w:p w:rsidR="00594C77" w:rsidRPr="00594C77" w:rsidRDefault="00594C77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594C77" w:rsidRPr="00290876" w:rsidRDefault="00657530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Утопические произведения зарубежных писателей.</w:t>
            </w:r>
          </w:p>
        </w:tc>
        <w:tc>
          <w:tcPr>
            <w:tcW w:w="1130" w:type="dxa"/>
            <w:shd w:val="clear" w:color="auto" w:fill="auto"/>
          </w:tcPr>
          <w:p w:rsidR="00594C77" w:rsidRPr="00290876" w:rsidRDefault="0065753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94C77" w:rsidRPr="00290876" w:rsidRDefault="00594C77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94C77" w:rsidRPr="00964B75" w:rsidRDefault="00594C77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657530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«Что делать?» Основание нового царства: разумный эгоизм, экономическая теория, политические решения.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Составление кратких конспектов</w:t>
            </w:r>
          </w:p>
        </w:tc>
      </w:tr>
      <w:tr w:rsidR="00657530" w:rsidRPr="00290876" w:rsidTr="00540427">
        <w:tc>
          <w:tcPr>
            <w:tcW w:w="576" w:type="dxa"/>
            <w:shd w:val="clear" w:color="auto" w:fill="auto"/>
          </w:tcPr>
          <w:p w:rsidR="00657530" w:rsidRPr="00657530" w:rsidRDefault="00657530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657530" w:rsidRPr="00290876" w:rsidRDefault="00657530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Сочинение-рассуждение на заданную тему.</w:t>
            </w:r>
          </w:p>
        </w:tc>
        <w:tc>
          <w:tcPr>
            <w:tcW w:w="1130" w:type="dxa"/>
            <w:shd w:val="clear" w:color="auto" w:fill="auto"/>
          </w:tcPr>
          <w:p w:rsidR="00657530" w:rsidRPr="00290876" w:rsidRDefault="0065753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657530" w:rsidRPr="00290876" w:rsidRDefault="0065753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657530" w:rsidRPr="00964B75" w:rsidRDefault="00657530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114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Ф.М. Достоевского – 1</w:t>
            </w:r>
            <w:r w:rsidR="00114EE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8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CE64A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Летопись жизни и творчества Ф.М. Достоевского.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Письменный ответ на вопрос: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На какую идею, ведущую в рай,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lastRenderedPageBreak/>
              <w:t>указывает перст Ф.М.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 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Достоевского: на Бога, государство, человека или революцию?</w:t>
            </w:r>
          </w:p>
        </w:tc>
      </w:tr>
      <w:tr w:rsidR="00CE64A2" w:rsidRPr="00290876" w:rsidTr="00540427">
        <w:tc>
          <w:tcPr>
            <w:tcW w:w="576" w:type="dxa"/>
            <w:shd w:val="clear" w:color="auto" w:fill="auto"/>
          </w:tcPr>
          <w:p w:rsidR="00CE64A2" w:rsidRPr="00CE64A2" w:rsidRDefault="00CE64A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CE64A2" w:rsidRPr="00290876" w:rsidRDefault="00CE64A2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Лирические мотивы повести «Белые ночи».</w:t>
            </w:r>
          </w:p>
        </w:tc>
        <w:tc>
          <w:tcPr>
            <w:tcW w:w="1130" w:type="dxa"/>
            <w:shd w:val="clear" w:color="auto" w:fill="auto"/>
          </w:tcPr>
          <w:p w:rsidR="00CE64A2" w:rsidRPr="00290876" w:rsidRDefault="00CE64A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CE64A2" w:rsidRPr="00290876" w:rsidRDefault="00CE64A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CE64A2" w:rsidRPr="00964B75" w:rsidRDefault="00CE64A2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CE64A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«Потрясенный, выбитый из колеи жизни герой»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CE64A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Теория и жизнь, жизнь по теории.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CE64A2" w:rsidRPr="00290876" w:rsidTr="00540427">
        <w:tc>
          <w:tcPr>
            <w:tcW w:w="576" w:type="dxa"/>
            <w:shd w:val="clear" w:color="auto" w:fill="auto"/>
          </w:tcPr>
          <w:p w:rsidR="00CE64A2" w:rsidRPr="00CE64A2" w:rsidRDefault="00CE64A2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CE64A2" w:rsidRPr="00290876" w:rsidRDefault="00047598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047598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Образ Петербурга в 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усской литературе. Петербург Ф.М. </w:t>
            </w:r>
            <w:r w:rsidRPr="00047598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Достоевского.</w:t>
            </w:r>
          </w:p>
        </w:tc>
        <w:tc>
          <w:tcPr>
            <w:tcW w:w="1130" w:type="dxa"/>
            <w:shd w:val="clear" w:color="auto" w:fill="auto"/>
          </w:tcPr>
          <w:p w:rsidR="00CE64A2" w:rsidRPr="00290876" w:rsidRDefault="0004759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CE64A2" w:rsidRPr="00290876" w:rsidRDefault="00CE64A2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CE64A2" w:rsidRPr="00964B75" w:rsidRDefault="00CE64A2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04759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«Кривые зеркала» образа Раскольникова.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04759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Правда Сонечки Мармеладовой – правда Ф.М. Достоевского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</w:tr>
      <w:tr w:rsidR="00047598" w:rsidRPr="00290876" w:rsidTr="00540427">
        <w:tc>
          <w:tcPr>
            <w:tcW w:w="576" w:type="dxa"/>
            <w:shd w:val="clear" w:color="auto" w:fill="auto"/>
          </w:tcPr>
          <w:p w:rsidR="00047598" w:rsidRPr="00047598" w:rsidRDefault="0004759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047598" w:rsidRPr="00290876" w:rsidRDefault="00047598" w:rsidP="000475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047598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бзор романа Ф. М. Достоевского «</w:t>
            </w:r>
            <w:r w:rsidRPr="00047598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Идиот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»</w:t>
            </w:r>
            <w:r w:rsidRPr="00047598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 Проблемы и герои романа.</w:t>
            </w:r>
          </w:p>
        </w:tc>
        <w:tc>
          <w:tcPr>
            <w:tcW w:w="1130" w:type="dxa"/>
            <w:shd w:val="clear" w:color="auto" w:fill="auto"/>
          </w:tcPr>
          <w:p w:rsidR="00047598" w:rsidRPr="00290876" w:rsidRDefault="0004759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47598" w:rsidRPr="00290876" w:rsidRDefault="0004759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47598" w:rsidRPr="00290876" w:rsidRDefault="0004759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04759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Комментированный просмотр фрагментов фильма.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04759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Экскурсия в музей Ф.М. Достоевского.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Экскурсия</w:t>
            </w: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Творчество Л.Н. Толстого – </w:t>
            </w:r>
            <w:r w:rsidR="004F7C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36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5F77D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 страницам творческой биографии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Краткий хронограф</w:t>
            </w:r>
          </w:p>
        </w:tc>
      </w:tr>
      <w:tr w:rsidR="005F77D5" w:rsidRPr="00290876" w:rsidTr="00540427">
        <w:tc>
          <w:tcPr>
            <w:tcW w:w="576" w:type="dxa"/>
            <w:shd w:val="clear" w:color="auto" w:fill="auto"/>
          </w:tcPr>
          <w:p w:rsidR="005F77D5" w:rsidRPr="005F77D5" w:rsidRDefault="005F77D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5F77D5" w:rsidRPr="00290876" w:rsidRDefault="005F77D5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«Детство», «Отрочество», «Юность».</w:t>
            </w:r>
          </w:p>
        </w:tc>
        <w:tc>
          <w:tcPr>
            <w:tcW w:w="1130" w:type="dxa"/>
            <w:shd w:val="clear" w:color="auto" w:fill="auto"/>
          </w:tcPr>
          <w:p w:rsidR="005F77D5" w:rsidRPr="00290876" w:rsidRDefault="005F77D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F77D5" w:rsidRPr="00290876" w:rsidRDefault="005F77D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F77D5" w:rsidRPr="00964B75" w:rsidRDefault="005F77D5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5D351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Л.Н. Толстой «Война и мир».</w:t>
            </w:r>
          </w:p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 петербургском салоне. Черты фамильного портрета Курагиных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Письменная работа: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«Естественность и фальшь как основа жизнепонимания».</w:t>
            </w:r>
          </w:p>
        </w:tc>
      </w:tr>
      <w:tr w:rsidR="005D351E" w:rsidRPr="00290876" w:rsidTr="00540427">
        <w:tc>
          <w:tcPr>
            <w:tcW w:w="576" w:type="dxa"/>
            <w:shd w:val="clear" w:color="auto" w:fill="auto"/>
          </w:tcPr>
          <w:p w:rsidR="005D351E" w:rsidRPr="005D351E" w:rsidRDefault="005D351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5D351E" w:rsidRPr="00290876" w:rsidRDefault="005D351E" w:rsidP="005D35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«Анна Каренина» – история создания романа. Прототипы.</w:t>
            </w:r>
          </w:p>
        </w:tc>
        <w:tc>
          <w:tcPr>
            <w:tcW w:w="1130" w:type="dxa"/>
            <w:shd w:val="clear" w:color="auto" w:fill="auto"/>
          </w:tcPr>
          <w:p w:rsidR="005D351E" w:rsidRPr="00290876" w:rsidRDefault="005D351E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D351E" w:rsidRPr="00290876" w:rsidRDefault="005D351E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D351E" w:rsidRPr="00964B75" w:rsidRDefault="005D351E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5D351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Черты фамильного портрета Болконских.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Письменная работа: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«Естественность и фальшь как основа жизнепонимания».</w:t>
            </w:r>
          </w:p>
        </w:tc>
      </w:tr>
      <w:tr w:rsidR="005D351E" w:rsidRPr="00290876" w:rsidTr="00540427">
        <w:tc>
          <w:tcPr>
            <w:tcW w:w="576" w:type="dxa"/>
            <w:shd w:val="clear" w:color="auto" w:fill="auto"/>
          </w:tcPr>
          <w:p w:rsidR="005D351E" w:rsidRPr="005D351E" w:rsidRDefault="005D351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5D351E" w:rsidRPr="00290876" w:rsidRDefault="009B53E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Особенности жанра, сюжета и композиции романа «Анна Каренина».</w:t>
            </w:r>
          </w:p>
        </w:tc>
        <w:tc>
          <w:tcPr>
            <w:tcW w:w="1130" w:type="dxa"/>
            <w:shd w:val="clear" w:color="auto" w:fill="auto"/>
          </w:tcPr>
          <w:p w:rsidR="005D351E" w:rsidRPr="00290876" w:rsidRDefault="005D351E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D351E" w:rsidRPr="00290876" w:rsidRDefault="005D351E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5D351E" w:rsidRPr="00964B75" w:rsidRDefault="005D351E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848C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Черты фамильного портрета Ростовых.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Письменная работа: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«Естественность и фальшь как основа жизнепонимания».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848C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Философия истории. 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Аустерлицкое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и 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Шенграбенское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сражение.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Письменная работа</w:t>
            </w:r>
          </w:p>
        </w:tc>
      </w:tr>
      <w:tr w:rsidR="001848CE" w:rsidRPr="00290876" w:rsidTr="00540427">
        <w:tc>
          <w:tcPr>
            <w:tcW w:w="576" w:type="dxa"/>
            <w:shd w:val="clear" w:color="auto" w:fill="auto"/>
          </w:tcPr>
          <w:p w:rsidR="001848CE" w:rsidRPr="001848CE" w:rsidRDefault="001848CE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1848CE" w:rsidRPr="00290876" w:rsidRDefault="00EB6345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«Мысль семейная» в романе «Анна Каренина».</w:t>
            </w:r>
          </w:p>
        </w:tc>
        <w:tc>
          <w:tcPr>
            <w:tcW w:w="1130" w:type="dxa"/>
            <w:shd w:val="clear" w:color="auto" w:fill="auto"/>
          </w:tcPr>
          <w:p w:rsidR="001848CE" w:rsidRPr="00290876" w:rsidRDefault="001848CE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1848CE" w:rsidRPr="00290876" w:rsidRDefault="001848CE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1848CE" w:rsidRPr="00964B75" w:rsidRDefault="001848CE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Война 1812 года. Бородинское сражение.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Письменная работа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«Дубина народной войны»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Письменная работа</w:t>
            </w:r>
          </w:p>
        </w:tc>
      </w:tr>
      <w:tr w:rsidR="00EB6345" w:rsidRPr="00290876" w:rsidTr="00540427">
        <w:tc>
          <w:tcPr>
            <w:tcW w:w="576" w:type="dxa"/>
            <w:shd w:val="clear" w:color="auto" w:fill="auto"/>
          </w:tcPr>
          <w:p w:rsidR="00EB6345" w:rsidRPr="00EB6345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Образ Левина в романе </w:t>
            </w:r>
            <w:r w:rsidRPr="00EB634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«Анна Каренина».</w:t>
            </w:r>
          </w:p>
        </w:tc>
        <w:tc>
          <w:tcPr>
            <w:tcW w:w="1130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EB6345" w:rsidRPr="00964B75" w:rsidRDefault="00EB6345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Духовные искания Пьера Безухова.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самосовершенствование как основа духовного роста, внутренний монолог и др.</w:t>
            </w:r>
          </w:p>
        </w:tc>
      </w:tr>
      <w:tr w:rsidR="00EB6345" w:rsidRPr="00290876" w:rsidTr="00540427">
        <w:tc>
          <w:tcPr>
            <w:tcW w:w="576" w:type="dxa"/>
            <w:shd w:val="clear" w:color="auto" w:fill="auto"/>
          </w:tcPr>
          <w:p w:rsidR="00EB6345" w:rsidRPr="00EB6345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EB6345" w:rsidRPr="00290876" w:rsidRDefault="00EB6345" w:rsidP="00EB63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Трагическая судьба </w:t>
            </w:r>
            <w:r w:rsidRPr="00EB634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ы</w:t>
            </w:r>
            <w:r w:rsidRPr="00EB634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Каренин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ой</w:t>
            </w:r>
            <w:r w:rsidRPr="00EB634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EB6345" w:rsidRPr="00964B75" w:rsidRDefault="00EB6345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самосовершенствование как основа духовного роста, внутренний монолог и др</w:t>
            </w:r>
            <w:r w:rsidR="001B5764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«Жизнь сердца толстовских героев»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Письменно: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Философия любви; Берг и Вера; Соня и Николай, «сердечные ритмы» в жизни Наташи Ростовой.</w:t>
            </w:r>
          </w:p>
        </w:tc>
      </w:tr>
      <w:tr w:rsidR="00EB6345" w:rsidRPr="00290876" w:rsidTr="00540427">
        <w:tc>
          <w:tcPr>
            <w:tcW w:w="576" w:type="dxa"/>
            <w:shd w:val="clear" w:color="auto" w:fill="auto"/>
          </w:tcPr>
          <w:p w:rsidR="00EB6345" w:rsidRPr="00EB6345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Художественные особенности романа </w:t>
            </w:r>
            <w:r w:rsidRPr="00EB634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«Анна Каренина».</w:t>
            </w:r>
          </w:p>
        </w:tc>
        <w:tc>
          <w:tcPr>
            <w:tcW w:w="1130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EB6345" w:rsidRPr="00290876" w:rsidRDefault="00EB6345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B6345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Сочинение на одну из предложенных тем.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 xml:space="preserve">Творчество А.П. Чехова – </w:t>
            </w:r>
            <w:r w:rsidR="004F7C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/>
              </w:rPr>
              <w:t>24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а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FD01F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Творческий портрет А.П. Чехова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Разработать пакет вопросов о  писательском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идеале Чехова и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его воплощение в творчестве.</w:t>
            </w:r>
          </w:p>
        </w:tc>
      </w:tr>
      <w:tr w:rsidR="00FD01F8" w:rsidRPr="00290876" w:rsidTr="00540427">
        <w:tc>
          <w:tcPr>
            <w:tcW w:w="576" w:type="dxa"/>
            <w:shd w:val="clear" w:color="auto" w:fill="auto"/>
          </w:tcPr>
          <w:p w:rsidR="00FD01F8" w:rsidRPr="00FD01F8" w:rsidRDefault="00FD01F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FD01F8" w:rsidRPr="00290876" w:rsidRDefault="00416593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Особенности художественного мироощущения </w:t>
            </w: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А.П. Чехова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FD01F8" w:rsidRPr="00290876" w:rsidRDefault="00416593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FD01F8" w:rsidRPr="00290876" w:rsidRDefault="00FD01F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FD01F8" w:rsidRPr="00964B75" w:rsidRDefault="00FD01F8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FD01F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«Она мой шедевр» Повесть «Степь»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Размышление о судьбе Руси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FD01F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Загадка «Черного монаха»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FD01F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«Мы пишем жизнь такой, какая она есть»…«Палата №6»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Психологизм в изображении характеров. Традиции Л.Н. Толстого.</w:t>
            </w:r>
          </w:p>
        </w:tc>
      </w:tr>
      <w:tr w:rsidR="00FD01F8" w:rsidRPr="00290876" w:rsidTr="00540427">
        <w:tc>
          <w:tcPr>
            <w:tcW w:w="576" w:type="dxa"/>
            <w:shd w:val="clear" w:color="auto" w:fill="auto"/>
          </w:tcPr>
          <w:p w:rsidR="00FD01F8" w:rsidRPr="00FD01F8" w:rsidRDefault="00FD01F8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FD01F8" w:rsidRPr="00290876" w:rsidRDefault="00E32776" w:rsidP="00E327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Проблемы рассказов А.</w:t>
            </w:r>
            <w:r w:rsidRPr="00E327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П. Чехова 90-х годов. Анализ рассказ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</w:t>
            </w:r>
            <w:r w:rsidRPr="00E327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</w:t>
            </w:r>
            <w:r w:rsidRPr="00E327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Попрыгунья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»</w:t>
            </w:r>
            <w:r w:rsidRPr="00E327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FD01F8" w:rsidRPr="00290876" w:rsidRDefault="00416593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FD01F8" w:rsidRPr="00290876" w:rsidRDefault="00FD01F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FD01F8" w:rsidRPr="00290876" w:rsidRDefault="00FD01F8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16593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«Дом с мезонином»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16593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Трилогия А.П. Чехова. Тема маленького человека в ней.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116B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Психологизм в изображении характеров.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Традиции Л.Н.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 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Толстого и Ф.М.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 Достоев</w:t>
            </w: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ского «Преступление и наказание»</w:t>
            </w:r>
          </w:p>
        </w:tc>
      </w:tr>
      <w:tr w:rsidR="00416593" w:rsidRPr="00290876" w:rsidTr="00540427">
        <w:tc>
          <w:tcPr>
            <w:tcW w:w="576" w:type="dxa"/>
            <w:shd w:val="clear" w:color="auto" w:fill="auto"/>
          </w:tcPr>
          <w:p w:rsidR="00416593" w:rsidRPr="002D3293" w:rsidRDefault="002D3293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416593" w:rsidRPr="00290876" w:rsidRDefault="00B65066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Особенности драматургии А.</w:t>
            </w:r>
            <w:r w:rsidRPr="00B6506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П. Чехова. Принципы «новой драмы»</w:t>
            </w:r>
          </w:p>
        </w:tc>
        <w:tc>
          <w:tcPr>
            <w:tcW w:w="1130" w:type="dxa"/>
            <w:shd w:val="clear" w:color="auto" w:fill="auto"/>
          </w:tcPr>
          <w:p w:rsidR="00416593" w:rsidRPr="00290876" w:rsidRDefault="00B65066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16593" w:rsidRPr="00290876" w:rsidRDefault="00416593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416593" w:rsidRPr="00964B75" w:rsidRDefault="00416593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Путь от 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Старцева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 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Ионычу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А.П. Чехов – драматург. «Вишневый сад», история создания пьесы.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Делать краткие записи</w:t>
            </w:r>
          </w:p>
        </w:tc>
      </w:tr>
      <w:tr w:rsidR="0016322C" w:rsidRPr="00290876" w:rsidTr="00540427">
        <w:tc>
          <w:tcPr>
            <w:tcW w:w="576" w:type="dxa"/>
            <w:shd w:val="clear" w:color="auto" w:fill="auto"/>
          </w:tcPr>
          <w:p w:rsidR="0016322C" w:rsidRPr="0016322C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Разрушение дворянского гнезда. Нравственные проблемы пьесы.</w:t>
            </w:r>
          </w:p>
        </w:tc>
        <w:tc>
          <w:tcPr>
            <w:tcW w:w="1130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16322C" w:rsidRPr="00964B75" w:rsidRDefault="0016322C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«Недотепы»!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«Все враздробь»!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«Здравствуй, новая жизнь»!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964B75" w:rsidRDefault="000C23DA" w:rsidP="00964B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964B75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</w:tr>
      <w:tr w:rsidR="0016322C" w:rsidRPr="00290876" w:rsidTr="00540427">
        <w:tc>
          <w:tcPr>
            <w:tcW w:w="576" w:type="dxa"/>
            <w:shd w:val="clear" w:color="auto" w:fill="auto"/>
          </w:tcPr>
          <w:p w:rsidR="0016322C" w:rsidRPr="0016322C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16322C" w:rsidRPr="00290876" w:rsidRDefault="0016322C" w:rsidP="0016322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«Вишневый сад»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 критике о отзывах театральных деятелей.</w:t>
            </w:r>
          </w:p>
        </w:tc>
        <w:tc>
          <w:tcPr>
            <w:tcW w:w="1130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РАЗДЕЛ 3. Из произведений о Великой Отечественной войне – 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5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Урок внеклассного чтения по роману Г.Н. 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Владимова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«Генерал и его армия». Военная тема в отечественной литературе.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Люди на войне в романах Л.Н. Толстого и Г.Н. </w:t>
            </w:r>
            <w:proofErr w:type="spellStart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Владимова</w:t>
            </w:r>
            <w:proofErr w:type="spellEnd"/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 Сопоставительный анализ эпизодов.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16322C" w:rsidRPr="00290876" w:rsidTr="00540427">
        <w:tc>
          <w:tcPr>
            <w:tcW w:w="576" w:type="dxa"/>
            <w:shd w:val="clear" w:color="auto" w:fill="auto"/>
          </w:tcPr>
          <w:p w:rsidR="0016322C" w:rsidRPr="0016322C" w:rsidRDefault="0016322C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Б. Васильев</w:t>
            </w:r>
            <w:r w:rsidR="00E83CF0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«А зори здесь тихие…»</w:t>
            </w:r>
          </w:p>
        </w:tc>
        <w:tc>
          <w:tcPr>
            <w:tcW w:w="1130" w:type="dxa"/>
            <w:shd w:val="clear" w:color="auto" w:fill="auto"/>
          </w:tcPr>
          <w:p w:rsidR="0016322C" w:rsidRPr="00290876" w:rsidRDefault="00E83CF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16322C" w:rsidRPr="00290876" w:rsidRDefault="0016322C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4F7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РАЗДЕЛ 4. Обзор зарубежной литературы второй половины XIX века – 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6</w:t>
            </w:r>
            <w:r w:rsidRPr="0029087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 xml:space="preserve"> час</w:t>
            </w:r>
            <w:r w:rsidR="004F7CF1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ов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83CF0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Г. Ибсен. Жизнь и творчество. Драма «Кукольный дом» (обзорное изучение)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См. выше</w:t>
            </w:r>
          </w:p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(А.Н. Островский)</w:t>
            </w: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E83CF0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/>
              </w:rPr>
              <w:t>Г. де Мопассан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E83CF0" w:rsidRPr="00290876" w:rsidTr="00540427">
        <w:tc>
          <w:tcPr>
            <w:tcW w:w="576" w:type="dxa"/>
            <w:shd w:val="clear" w:color="auto" w:fill="auto"/>
          </w:tcPr>
          <w:p w:rsidR="00E83CF0" w:rsidRPr="00E83CF0" w:rsidRDefault="00E83CF0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26" w:type="dxa"/>
            <w:shd w:val="clear" w:color="auto" w:fill="auto"/>
          </w:tcPr>
          <w:p w:rsidR="00E83CF0" w:rsidRPr="00290876" w:rsidRDefault="00E83CF0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О. Уайльд «Портрет Дориана Грея».</w:t>
            </w:r>
          </w:p>
        </w:tc>
        <w:tc>
          <w:tcPr>
            <w:tcW w:w="1130" w:type="dxa"/>
            <w:shd w:val="clear" w:color="auto" w:fill="auto"/>
          </w:tcPr>
          <w:p w:rsidR="00E83CF0" w:rsidRPr="00290876" w:rsidRDefault="00E83CF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3CF0" w:rsidRPr="00290876" w:rsidRDefault="00E83CF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E83CF0" w:rsidRPr="00290876" w:rsidRDefault="00E83CF0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540427">
        <w:tc>
          <w:tcPr>
            <w:tcW w:w="576" w:type="dxa"/>
            <w:shd w:val="clear" w:color="auto" w:fill="auto"/>
          </w:tcPr>
          <w:p w:rsidR="000C23DA" w:rsidRPr="00290876" w:rsidRDefault="004F7CF1" w:rsidP="004F7C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2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А. Рембо (возможен выбор другого зарубежного поэта). Жизнь и творчество (обзор).</w:t>
            </w:r>
          </w:p>
        </w:tc>
        <w:tc>
          <w:tcPr>
            <w:tcW w:w="1130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C23DA" w:rsidRPr="00290876" w:rsidTr="00964B75">
        <w:tc>
          <w:tcPr>
            <w:tcW w:w="9854" w:type="dxa"/>
            <w:gridSpan w:val="5"/>
            <w:shd w:val="clear" w:color="auto" w:fill="auto"/>
          </w:tcPr>
          <w:p w:rsidR="000C23DA" w:rsidRPr="00290876" w:rsidRDefault="000C23DA" w:rsidP="00F32D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Резерв – 1час</w:t>
            </w:r>
          </w:p>
        </w:tc>
      </w:tr>
    </w:tbl>
    <w:p w:rsidR="00290876" w:rsidRPr="00290876" w:rsidRDefault="00290876" w:rsidP="00290876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90876" w:rsidRPr="00290876" w:rsidRDefault="00290876" w:rsidP="0029087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Учитель</w:t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2908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Винник Ю.С.</w:t>
      </w:r>
    </w:p>
    <w:p w:rsidR="00290876" w:rsidRPr="00290876" w:rsidRDefault="00290876" w:rsidP="00290876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90876" w:rsidRPr="00290876" w:rsidRDefault="00BD6C5C" w:rsidP="00290876">
      <w:pPr>
        <w:suppressAutoHyphens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br w:type="page"/>
      </w:r>
      <w:r w:rsidR="00290876" w:rsidRPr="0029087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lastRenderedPageBreak/>
        <w:t>Приложение 2</w:t>
      </w:r>
    </w:p>
    <w:p w:rsidR="00290876" w:rsidRPr="00290876" w:rsidRDefault="00290876" w:rsidP="00B868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Сводная таблица «</w:t>
      </w: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Выполнение рабочих программ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»</w:t>
      </w:r>
    </w:p>
    <w:p w:rsidR="00290876" w:rsidRPr="00290876" w:rsidRDefault="00290876" w:rsidP="002908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1155"/>
        <w:gridCol w:w="1046"/>
        <w:gridCol w:w="510"/>
        <w:gridCol w:w="567"/>
        <w:gridCol w:w="567"/>
        <w:gridCol w:w="567"/>
        <w:gridCol w:w="1395"/>
        <w:gridCol w:w="944"/>
        <w:gridCol w:w="1559"/>
        <w:gridCol w:w="1559"/>
      </w:tblGrid>
      <w:tr w:rsidR="00290876" w:rsidRPr="00290876" w:rsidTr="00F32DBF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Количество часов по плану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Процент выполнения учебного плана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Отставание</w:t>
            </w:r>
          </w:p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Причина отставания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Компенсирующие мероприятия</w:t>
            </w:r>
          </w:p>
        </w:tc>
      </w:tr>
      <w:tr w:rsidR="00290876" w:rsidRPr="00290876" w:rsidTr="00F32DBF"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rPr>
          <w:trHeight w:val="7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90876" w:rsidRPr="00290876" w:rsidTr="00F32DB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90876" w:rsidRPr="00290876" w:rsidRDefault="00290876" w:rsidP="00290876">
      <w:pPr>
        <w:suppressAutoHyphens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9087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lastRenderedPageBreak/>
        <w:t>Приложение 3</w:t>
      </w:r>
    </w:p>
    <w:p w:rsidR="00290876" w:rsidRPr="00290876" w:rsidRDefault="00290876" w:rsidP="00B868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908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Лист корректировки рабочей программы</w:t>
      </w:r>
    </w:p>
    <w:p w:rsidR="00290876" w:rsidRPr="00290876" w:rsidRDefault="00290876" w:rsidP="00290876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W w:w="10348" w:type="dxa"/>
        <w:tblInd w:w="-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930"/>
        <w:gridCol w:w="1701"/>
        <w:gridCol w:w="1701"/>
        <w:gridCol w:w="2693"/>
        <w:gridCol w:w="1559"/>
      </w:tblGrid>
      <w:tr w:rsidR="00290876" w:rsidRPr="00290876" w:rsidTr="00F32DBF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Класс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0876" w:rsidRPr="00290876" w:rsidRDefault="00290876" w:rsidP="002908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2908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Дата проведения по факту</w:t>
            </w: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0876" w:rsidRPr="00290876" w:rsidTr="00F32DB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876" w:rsidRPr="00290876" w:rsidRDefault="00290876" w:rsidP="0029087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290876" w:rsidRPr="00290876" w:rsidRDefault="00290876" w:rsidP="00290876">
      <w:pPr>
        <w:widowControl w:val="0"/>
        <w:shd w:val="clear" w:color="auto" w:fill="FFFFFF"/>
        <w:tabs>
          <w:tab w:val="left" w:pos="1061"/>
        </w:tabs>
        <w:suppressAutoHyphens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66E3F" w:rsidRDefault="00866E3F" w:rsidP="005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6E3F" w:rsidSect="00E241D7">
      <w:pgSz w:w="11906" w:h="16838"/>
      <w:pgMar w:top="1134" w:right="567" w:bottom="113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5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50">
    <w:altName w:val="MS Mincho"/>
    <w:panose1 w:val="00000000000000000000"/>
    <w:charset w:val="00"/>
    <w:family w:val="roman"/>
    <w:notTrueType/>
    <w:pitch w:val="default"/>
  </w:font>
  <w:font w:name="NewtonCSanPin">
    <w:altName w:val="Times New Roman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no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color w:val="000000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color w:val="000000"/>
        <w:sz w:val="24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color w:val="000000"/>
        <w:sz w:val="24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5" w15:restartNumberingAfterBreak="0">
    <w:nsid w:val="006E3853"/>
    <w:multiLevelType w:val="hybridMultilevel"/>
    <w:tmpl w:val="01CC5DE2"/>
    <w:lvl w:ilvl="0" w:tplc="128CE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0B74"/>
    <w:multiLevelType w:val="hybridMultilevel"/>
    <w:tmpl w:val="2DA684F2"/>
    <w:lvl w:ilvl="0" w:tplc="128C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33C"/>
    <w:multiLevelType w:val="multilevel"/>
    <w:tmpl w:val="17568C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C013D9"/>
    <w:multiLevelType w:val="multilevel"/>
    <w:tmpl w:val="30686F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2B06449"/>
    <w:multiLevelType w:val="hybridMultilevel"/>
    <w:tmpl w:val="2AE04DBC"/>
    <w:lvl w:ilvl="0" w:tplc="128C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26"/>
    <w:rsid w:val="00022045"/>
    <w:rsid w:val="00047598"/>
    <w:rsid w:val="00061289"/>
    <w:rsid w:val="00065393"/>
    <w:rsid w:val="00090637"/>
    <w:rsid w:val="000C2198"/>
    <w:rsid w:val="000C23DA"/>
    <w:rsid w:val="00114EE0"/>
    <w:rsid w:val="00116B25"/>
    <w:rsid w:val="00120B10"/>
    <w:rsid w:val="0016322C"/>
    <w:rsid w:val="001848CE"/>
    <w:rsid w:val="001B2CE7"/>
    <w:rsid w:val="001B5764"/>
    <w:rsid w:val="002163E0"/>
    <w:rsid w:val="00235823"/>
    <w:rsid w:val="00290876"/>
    <w:rsid w:val="002B18D4"/>
    <w:rsid w:val="002D3293"/>
    <w:rsid w:val="002F6DA5"/>
    <w:rsid w:val="00305667"/>
    <w:rsid w:val="00316DCC"/>
    <w:rsid w:val="00333FB9"/>
    <w:rsid w:val="00384EBD"/>
    <w:rsid w:val="00416593"/>
    <w:rsid w:val="0043735C"/>
    <w:rsid w:val="004830F6"/>
    <w:rsid w:val="00492112"/>
    <w:rsid w:val="00495E11"/>
    <w:rsid w:val="004A3BE5"/>
    <w:rsid w:val="004D16D5"/>
    <w:rsid w:val="004F7CF1"/>
    <w:rsid w:val="0051721A"/>
    <w:rsid w:val="0052303D"/>
    <w:rsid w:val="00540427"/>
    <w:rsid w:val="00540C69"/>
    <w:rsid w:val="00594C77"/>
    <w:rsid w:val="005A6859"/>
    <w:rsid w:val="005D351E"/>
    <w:rsid w:val="005E54F9"/>
    <w:rsid w:val="005E7085"/>
    <w:rsid w:val="005F77D5"/>
    <w:rsid w:val="00630B87"/>
    <w:rsid w:val="00657530"/>
    <w:rsid w:val="0066101D"/>
    <w:rsid w:val="006A2C36"/>
    <w:rsid w:val="006A441B"/>
    <w:rsid w:val="006A6504"/>
    <w:rsid w:val="006E1020"/>
    <w:rsid w:val="006E478B"/>
    <w:rsid w:val="007379BA"/>
    <w:rsid w:val="00755DAC"/>
    <w:rsid w:val="00762985"/>
    <w:rsid w:val="00792CBF"/>
    <w:rsid w:val="007C1A55"/>
    <w:rsid w:val="007D3497"/>
    <w:rsid w:val="007D3565"/>
    <w:rsid w:val="00866E3F"/>
    <w:rsid w:val="00875BA7"/>
    <w:rsid w:val="0088017C"/>
    <w:rsid w:val="00882AE9"/>
    <w:rsid w:val="00904DAD"/>
    <w:rsid w:val="009618C7"/>
    <w:rsid w:val="00964B75"/>
    <w:rsid w:val="009942AB"/>
    <w:rsid w:val="009B53EA"/>
    <w:rsid w:val="009B78D2"/>
    <w:rsid w:val="009C6A45"/>
    <w:rsid w:val="00A204D7"/>
    <w:rsid w:val="00A54CB5"/>
    <w:rsid w:val="00A635B5"/>
    <w:rsid w:val="00AA0352"/>
    <w:rsid w:val="00AB76ED"/>
    <w:rsid w:val="00AF2AC0"/>
    <w:rsid w:val="00B103EA"/>
    <w:rsid w:val="00B57A21"/>
    <w:rsid w:val="00B65066"/>
    <w:rsid w:val="00B868A4"/>
    <w:rsid w:val="00B955F3"/>
    <w:rsid w:val="00BD6C5C"/>
    <w:rsid w:val="00C00F03"/>
    <w:rsid w:val="00C2766C"/>
    <w:rsid w:val="00C66350"/>
    <w:rsid w:val="00CE64A2"/>
    <w:rsid w:val="00CF463C"/>
    <w:rsid w:val="00DF4492"/>
    <w:rsid w:val="00E241D7"/>
    <w:rsid w:val="00E32776"/>
    <w:rsid w:val="00E53BCD"/>
    <w:rsid w:val="00E60BD7"/>
    <w:rsid w:val="00E613D6"/>
    <w:rsid w:val="00E83CF0"/>
    <w:rsid w:val="00E86EAB"/>
    <w:rsid w:val="00EB42F4"/>
    <w:rsid w:val="00EB6345"/>
    <w:rsid w:val="00F168FF"/>
    <w:rsid w:val="00F32DBF"/>
    <w:rsid w:val="00F62D2F"/>
    <w:rsid w:val="00F8094D"/>
    <w:rsid w:val="00FB23AD"/>
    <w:rsid w:val="00FB5F37"/>
    <w:rsid w:val="00FC462A"/>
    <w:rsid w:val="00FD01F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0CCA8"/>
  <w15:docId w15:val="{C8017F9E-3C62-4638-BAE2-A41F24E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65"/>
      <w:kern w:val="1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087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87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ash0410043104370430044600200441043f04380441043a0430char1">
    <w:name w:val="dash0410043104370430044600200441043f04380441043a0430char1"/>
    <w:basedOn w:val="11"/>
  </w:style>
  <w:style w:type="character" w:customStyle="1" w:styleId="WW8Num4z0">
    <w:name w:val="WW8Num4z0"/>
    <w:rPr>
      <w:rFonts w:ascii="Symbol" w:hAnsi="Symbol" w:cs="Symbol"/>
      <w:color w:val="000000"/>
      <w:sz w:val="24"/>
      <w:szCs w:val="28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4">
    <w:name w:val="Основной текст (14)"/>
    <w:rPr>
      <w:i/>
      <w:iCs/>
      <w:sz w:val="22"/>
      <w:szCs w:val="22"/>
      <w:lang w:bidi="ar-SA"/>
    </w:rPr>
  </w:style>
  <w:style w:type="character" w:customStyle="1" w:styleId="WW8Num3z0">
    <w:name w:val="WW8Num3z0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submenu-table">
    <w:name w:val="submenu-table"/>
    <w:basedOn w:val="11"/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customStyle="1" w:styleId="dash0410043104370430044600200441043f04380441043a0430">
    <w:name w:val="dash0410043104370430044600200441043f04380441043a0430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a">
    <w:name w:val="Содержимое таблицы"/>
    <w:basedOn w:val="a"/>
    <w:pPr>
      <w:suppressLineNumbers/>
      <w:spacing w:line="240" w:lineRule="atLeast"/>
      <w:ind w:left="641" w:hanging="284"/>
      <w:jc w:val="both"/>
    </w:pPr>
    <w:rPr>
      <w:rFonts w:eastAsia="Times New Roman" w:cs="Calibri"/>
    </w:rPr>
  </w:style>
  <w:style w:type="paragraph" w:customStyle="1" w:styleId="ab">
    <w:name w:val="Заголовок таблицы"/>
    <w:basedOn w:val="aa"/>
  </w:style>
  <w:style w:type="character" w:customStyle="1" w:styleId="10">
    <w:name w:val="Заголовок 1 Знак"/>
    <w:link w:val="1"/>
    <w:uiPriority w:val="9"/>
    <w:rsid w:val="0029087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90876"/>
    <w:rPr>
      <w:b/>
      <w:bCs/>
      <w:sz w:val="36"/>
      <w:szCs w:val="36"/>
    </w:rPr>
  </w:style>
  <w:style w:type="numbering" w:customStyle="1" w:styleId="17">
    <w:name w:val="Нет списка1"/>
    <w:next w:val="a2"/>
    <w:uiPriority w:val="99"/>
    <w:semiHidden/>
    <w:unhideWhenUsed/>
    <w:rsid w:val="00290876"/>
  </w:style>
  <w:style w:type="paragraph" w:styleId="ac">
    <w:name w:val="Normal (Web)"/>
    <w:basedOn w:val="a"/>
    <w:uiPriority w:val="99"/>
    <w:unhideWhenUsed/>
    <w:rsid w:val="002908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d">
    <w:name w:val="Strong"/>
    <w:uiPriority w:val="22"/>
    <w:qFormat/>
    <w:rsid w:val="00290876"/>
    <w:rPr>
      <w:b/>
      <w:bCs/>
    </w:rPr>
  </w:style>
  <w:style w:type="paragraph" w:customStyle="1" w:styleId="18">
    <w:name w:val="Текст выноски1"/>
    <w:basedOn w:val="a"/>
    <w:next w:val="ae"/>
    <w:link w:val="af"/>
    <w:uiPriority w:val="99"/>
    <w:semiHidden/>
    <w:unhideWhenUsed/>
    <w:rsid w:val="00290876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">
    <w:name w:val="Текст выноски Знак"/>
    <w:link w:val="18"/>
    <w:uiPriority w:val="99"/>
    <w:semiHidden/>
    <w:rsid w:val="00290876"/>
    <w:rPr>
      <w:rFonts w:ascii="Tahoma" w:hAnsi="Tahoma" w:cs="Tahoma"/>
      <w:sz w:val="16"/>
      <w:szCs w:val="16"/>
    </w:rPr>
  </w:style>
  <w:style w:type="paragraph" w:styleId="af0">
    <w:name w:val="List Paragraph"/>
    <w:aliases w:val="- список"/>
    <w:basedOn w:val="a"/>
    <w:link w:val="af1"/>
    <w:qFormat/>
    <w:rsid w:val="002908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2">
    <w:name w:val="Заголовок Знак"/>
    <w:link w:val="af3"/>
    <w:uiPriority w:val="10"/>
    <w:rsid w:val="00290876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9">
    <w:name w:val="Название1"/>
    <w:basedOn w:val="a"/>
    <w:next w:val="a"/>
    <w:uiPriority w:val="10"/>
    <w:qFormat/>
    <w:rsid w:val="00290876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a">
    <w:name w:val="Название Знак1"/>
    <w:uiPriority w:val="10"/>
    <w:rsid w:val="002908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b">
    <w:name w:val="Без интервала1"/>
    <w:link w:val="NoSpacingChar"/>
    <w:uiPriority w:val="99"/>
    <w:rsid w:val="00290876"/>
    <w:pPr>
      <w:widowControl w:val="0"/>
      <w:suppressAutoHyphens/>
      <w:spacing w:after="200" w:line="276" w:lineRule="auto"/>
    </w:pPr>
    <w:rPr>
      <w:rFonts w:ascii="Calibri" w:eastAsia="Arial" w:hAnsi="Calibri" w:cs="font150"/>
      <w:kern w:val="1"/>
      <w:sz w:val="22"/>
      <w:szCs w:val="22"/>
      <w:lang w:eastAsia="ar-SA"/>
    </w:rPr>
  </w:style>
  <w:style w:type="table" w:customStyle="1" w:styleId="1c">
    <w:name w:val="Сетка таблицы1"/>
    <w:basedOn w:val="a1"/>
    <w:next w:val="af4"/>
    <w:uiPriority w:val="59"/>
    <w:rsid w:val="00290876"/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Без интервала2"/>
    <w:next w:val="af5"/>
    <w:uiPriority w:val="1"/>
    <w:qFormat/>
    <w:rsid w:val="00290876"/>
    <w:rPr>
      <w:rFonts w:ascii="Calibri" w:hAnsi="Calibri"/>
      <w:sz w:val="22"/>
      <w:szCs w:val="22"/>
    </w:rPr>
  </w:style>
  <w:style w:type="paragraph" w:customStyle="1" w:styleId="af6">
    <w:name w:val="Основной"/>
    <w:basedOn w:val="a"/>
    <w:link w:val="af7"/>
    <w:rsid w:val="00290876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</w:rPr>
  </w:style>
  <w:style w:type="character" w:customStyle="1" w:styleId="af7">
    <w:name w:val="Основной Знак"/>
    <w:link w:val="af6"/>
    <w:locked/>
    <w:rsid w:val="00290876"/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rsid w:val="00290876"/>
    <w:pPr>
      <w:numPr>
        <w:numId w:val="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Heading">
    <w:name w:val="Heading"/>
    <w:rsid w:val="002908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d">
    <w:name w:val="Абзац списка1"/>
    <w:basedOn w:val="a"/>
    <w:link w:val="ListParagraphChar"/>
    <w:rsid w:val="00290876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ListParagraphChar">
    <w:name w:val="List Paragraph Char"/>
    <w:link w:val="1d"/>
    <w:locked/>
    <w:rsid w:val="00290876"/>
    <w:rPr>
      <w:rFonts w:ascii="Calibri" w:hAnsi="Calibri"/>
      <w:sz w:val="24"/>
      <w:szCs w:val="24"/>
    </w:rPr>
  </w:style>
  <w:style w:type="paragraph" w:customStyle="1" w:styleId="p11">
    <w:name w:val="p11"/>
    <w:basedOn w:val="a"/>
    <w:uiPriority w:val="99"/>
    <w:rsid w:val="002908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0876"/>
    <w:rPr>
      <w:rFonts w:ascii="Times New Roman" w:hAnsi="Times New Roman"/>
      <w:sz w:val="24"/>
      <w:u w:val="none"/>
      <w:effect w:val="none"/>
    </w:rPr>
  </w:style>
  <w:style w:type="character" w:customStyle="1" w:styleId="NoSpacingChar">
    <w:name w:val="No Spacing Char"/>
    <w:link w:val="1b"/>
    <w:uiPriority w:val="99"/>
    <w:locked/>
    <w:rsid w:val="00290876"/>
    <w:rPr>
      <w:rFonts w:ascii="Calibri" w:eastAsia="Arial" w:hAnsi="Calibri" w:cs="font150"/>
      <w:kern w:val="1"/>
      <w:sz w:val="22"/>
      <w:szCs w:val="22"/>
      <w:lang w:eastAsia="ar-SA"/>
    </w:rPr>
  </w:style>
  <w:style w:type="character" w:customStyle="1" w:styleId="FontStyle14">
    <w:name w:val="Font Style14"/>
    <w:uiPriority w:val="99"/>
    <w:rsid w:val="00290876"/>
    <w:rPr>
      <w:rFonts w:ascii="Times New Roman" w:hAnsi="Times New Roman"/>
      <w:sz w:val="22"/>
    </w:rPr>
  </w:style>
  <w:style w:type="paragraph" w:customStyle="1" w:styleId="listparagraph">
    <w:name w:val="listparagraph"/>
    <w:basedOn w:val="a"/>
    <w:uiPriority w:val="99"/>
    <w:rsid w:val="002908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pelle">
    <w:name w:val="spelle"/>
    <w:uiPriority w:val="99"/>
    <w:rsid w:val="00290876"/>
    <w:rPr>
      <w:rFonts w:cs="Times New Roman"/>
    </w:rPr>
  </w:style>
  <w:style w:type="character" w:customStyle="1" w:styleId="grame">
    <w:name w:val="grame"/>
    <w:uiPriority w:val="99"/>
    <w:rsid w:val="00290876"/>
    <w:rPr>
      <w:rFonts w:cs="Times New Roman"/>
    </w:rPr>
  </w:style>
  <w:style w:type="character" w:customStyle="1" w:styleId="s2">
    <w:name w:val="s2"/>
    <w:uiPriority w:val="99"/>
    <w:rsid w:val="00290876"/>
    <w:rPr>
      <w:rFonts w:cs="Times New Roman"/>
    </w:rPr>
  </w:style>
  <w:style w:type="paragraph" w:styleId="ae">
    <w:name w:val="Balloon Text"/>
    <w:basedOn w:val="a"/>
    <w:link w:val="1e"/>
    <w:uiPriority w:val="99"/>
    <w:semiHidden/>
    <w:unhideWhenUsed/>
    <w:rsid w:val="002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e"/>
    <w:uiPriority w:val="99"/>
    <w:semiHidden/>
    <w:rsid w:val="00290876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af3">
    <w:name w:val="Title"/>
    <w:basedOn w:val="a"/>
    <w:next w:val="a"/>
    <w:link w:val="af2"/>
    <w:uiPriority w:val="10"/>
    <w:qFormat/>
    <w:rsid w:val="0029087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3">
    <w:name w:val="Название Знак2"/>
    <w:uiPriority w:val="10"/>
    <w:rsid w:val="002908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f4">
    <w:name w:val="Table Grid"/>
    <w:basedOn w:val="a1"/>
    <w:uiPriority w:val="39"/>
    <w:rsid w:val="0029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290876"/>
    <w:pPr>
      <w:suppressAutoHyphens/>
    </w:pPr>
    <w:rPr>
      <w:rFonts w:ascii="Calibri" w:eastAsia="Calibri" w:hAnsi="Calibri" w:cs="font265"/>
      <w:kern w:val="1"/>
      <w:sz w:val="22"/>
      <w:szCs w:val="22"/>
      <w:lang w:eastAsia="en-US"/>
    </w:rPr>
  </w:style>
  <w:style w:type="character" w:customStyle="1" w:styleId="af1">
    <w:name w:val="Абзац списка Знак"/>
    <w:aliases w:val="- список Знак"/>
    <w:link w:val="af0"/>
    <w:uiPriority w:val="34"/>
    <w:locked/>
    <w:rsid w:val="00235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Афанасьева</cp:lastModifiedBy>
  <cp:revision>2</cp:revision>
  <cp:lastPrinted>1900-12-31T21:00:00Z</cp:lastPrinted>
  <dcterms:created xsi:type="dcterms:W3CDTF">2022-09-24T14:40:00Z</dcterms:created>
  <dcterms:modified xsi:type="dcterms:W3CDTF">2022-09-24T14:40:00Z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