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Государственное бюджетное  общеобразовательное учреждение</w:t>
      </w:r>
    </w:p>
    <w:p>
      <w:pPr>
        <w:pStyle w:val="Normal"/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«Морская школа»</w:t>
      </w:r>
    </w:p>
    <w:p>
      <w:pPr>
        <w:pStyle w:val="Normal"/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Московского района Санкт-Петербурга</w:t>
      </w:r>
    </w:p>
    <w:p>
      <w:pPr>
        <w:pStyle w:val="Normal"/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</w:r>
    </w:p>
    <w:p>
      <w:pPr>
        <w:pStyle w:val="Normal"/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</w:r>
    </w:p>
    <w:p>
      <w:pPr>
        <w:pStyle w:val="Normal"/>
        <w:rPr>
          <w:rFonts w:eastAsia="Arial Unicode MS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Р</w:t>
      </w:r>
      <w:r>
        <w:rPr>
          <w:rFonts w:eastAsia="Times New Roman"/>
          <w:sz w:val="20"/>
          <w:szCs w:val="20"/>
        </w:rPr>
        <w:t xml:space="preserve">АССМОТРЕНО                     ПРИНЯТО                                                 УТВЕРЖДЕНО </w:t>
      </w:r>
    </w:p>
    <w:p>
      <w:pPr>
        <w:pStyle w:val="Normal"/>
        <w:spacing w:lineRule="auto" w:line="240" w:before="0" w:after="0"/>
        <w:rPr>
          <w:rFonts w:eastAsia="Arial Unicode MS"/>
          <w:color w:val="000000"/>
          <w:sz w:val="20"/>
          <w:szCs w:val="20"/>
        </w:rPr>
      </w:pPr>
      <w:r>
        <w:rPr>
          <w:rFonts w:eastAsia="Times New Roman"/>
          <w:sz w:val="20"/>
          <w:szCs w:val="20"/>
        </w:rPr>
        <w:t>кафедрой  учителей                 решением педагогического совета          приказом от 22.06.2022 №62-ОБ</w:t>
      </w:r>
    </w:p>
    <w:p>
      <w:pPr>
        <w:pStyle w:val="Normal"/>
        <w:spacing w:lineRule="auto" w:line="240" w:before="0" w:after="0"/>
        <w:rPr>
          <w:rFonts w:eastAsia="Arial Unicode MS"/>
          <w:color w:val="000000"/>
          <w:sz w:val="20"/>
          <w:szCs w:val="20"/>
        </w:rPr>
      </w:pPr>
      <w:r>
        <w:rPr>
          <w:rFonts w:eastAsia="Times New Roman"/>
          <w:sz w:val="20"/>
          <w:szCs w:val="20"/>
          <w:lang w:eastAsia="ru-RU"/>
        </w:rPr>
        <w:t>математики и информатики</w:t>
      </w:r>
      <w:r>
        <w:rPr>
          <w:rFonts w:eastAsia="Times New Roman"/>
          <w:sz w:val="20"/>
          <w:szCs w:val="20"/>
        </w:rPr>
        <w:t xml:space="preserve">    ГБОУ «Морская школа»                          Директор ГБОУ «Морская школа»</w:t>
      </w:r>
    </w:p>
    <w:p>
      <w:pPr>
        <w:pStyle w:val="Normal"/>
        <w:spacing w:lineRule="auto" w:line="240" w:before="0" w:after="0"/>
        <w:rPr>
          <w:rFonts w:eastAsia="Arial Unicode MS"/>
          <w:color w:val="000000"/>
          <w:sz w:val="20"/>
          <w:szCs w:val="20"/>
        </w:rPr>
      </w:pPr>
      <w:r>
        <w:rPr>
          <w:rFonts w:eastAsia="Times New Roman"/>
          <w:sz w:val="20"/>
          <w:szCs w:val="20"/>
        </w:rPr>
        <w:t>ГБОУ «Морская школа»         Московского района                                 Московского района</w:t>
      </w:r>
    </w:p>
    <w:p>
      <w:pPr>
        <w:pStyle w:val="Normal"/>
        <w:spacing w:lineRule="auto" w:line="240" w:before="0" w:after="0"/>
        <w:rPr>
          <w:rFonts w:eastAsia="Arial Unicode MS"/>
          <w:color w:val="000000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Московского района               Санкт-Петербурга                                      Санкт-Петербурга                   </w:t>
      </w:r>
    </w:p>
    <w:p>
      <w:pPr>
        <w:pStyle w:val="Normal"/>
        <w:spacing w:lineRule="auto" w:line="240" w:before="0" w:after="0"/>
        <w:rPr>
          <w:rFonts w:eastAsia="Arial Unicode MS"/>
          <w:color w:val="000000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Санкт-Петербурга                    протокол от  22.06.2022 № 7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eastAsia="Arial Unicode MS"/>
          <w:color w:val="000000"/>
          <w:sz w:val="20"/>
          <w:szCs w:val="20"/>
        </w:rPr>
      </w:pPr>
      <w:r>
        <w:rPr>
          <w:rFonts w:eastAsia="Times New Roman"/>
          <w:sz w:val="20"/>
          <w:szCs w:val="20"/>
        </w:rPr>
        <w:t>протокол от  22.06.2022 № 6                                                                      _</w:t>
      </w:r>
      <w:r>
        <w:rPr>
          <w:rFonts w:eastAsia="Times New Roman"/>
          <w:sz w:val="20"/>
          <w:szCs w:val="20"/>
          <w:u w:val="single"/>
        </w:rPr>
        <w:t xml:space="preserve">_________________    </w:t>
      </w:r>
      <w:r>
        <w:rPr>
          <w:rFonts w:eastAsia="Times New Roman"/>
          <w:sz w:val="20"/>
          <w:szCs w:val="20"/>
        </w:rPr>
        <w:t>А.В.Шепелев</w:t>
      </w:r>
    </w:p>
    <w:p>
      <w:pPr>
        <w:pStyle w:val="Normal"/>
        <w:spacing w:lineRule="auto" w:line="240" w:before="0" w:after="0"/>
        <w:rPr>
          <w:rFonts w:eastAsia="Arial Unicode MS"/>
          <w:color w:val="000000"/>
          <w:sz w:val="20"/>
          <w:szCs w:val="20"/>
        </w:rPr>
      </w:pPr>
      <w:r>
        <w:rPr>
          <w:rFonts w:eastAsia="Times New Roman"/>
        </w:rPr>
        <w:t xml:space="preserve">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eastAsia="Arial Unicode MS"/>
          <w:color w:val="000000"/>
          <w:sz w:val="20"/>
          <w:szCs w:val="20"/>
        </w:rPr>
      </w:pPr>
      <w:r>
        <w:rPr>
          <w:rFonts w:eastAsia="Times New Roman"/>
          <w:sz w:val="20"/>
          <w:szCs w:val="20"/>
        </w:rPr>
        <w:t>СОГЛАСОВАНО</w:t>
      </w:r>
    </w:p>
    <w:p>
      <w:pPr>
        <w:pStyle w:val="Normal"/>
        <w:spacing w:lineRule="auto" w:line="240" w:before="0" w:after="0"/>
        <w:rPr>
          <w:rFonts w:eastAsia="Arial Unicode MS"/>
          <w:color w:val="000000"/>
          <w:sz w:val="20"/>
          <w:szCs w:val="20"/>
        </w:rPr>
      </w:pPr>
      <w:r>
        <w:rPr>
          <w:rFonts w:eastAsia="Times New Roman"/>
          <w:sz w:val="20"/>
          <w:szCs w:val="20"/>
        </w:rPr>
        <w:t>С Советом родителей</w:t>
      </w:r>
    </w:p>
    <w:p>
      <w:pPr>
        <w:pStyle w:val="Normal"/>
        <w:spacing w:lineRule="auto" w:line="240" w:before="0" w:after="0"/>
        <w:rPr>
          <w:rFonts w:eastAsia="Arial Unicode MS"/>
          <w:color w:val="000000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ГБОУ «Морская школа»         </w:t>
      </w:r>
    </w:p>
    <w:p>
      <w:pPr>
        <w:pStyle w:val="Normal"/>
        <w:spacing w:lineRule="auto" w:line="240" w:before="0" w:after="0"/>
        <w:rPr>
          <w:rFonts w:eastAsia="Arial Unicode MS"/>
          <w:color w:val="000000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>
      <w:pPr>
        <w:pStyle w:val="Normal"/>
        <w:rPr>
          <w:rFonts w:eastAsia="Arial Unicode MS"/>
          <w:color w:val="000000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протокол от  22.06.2022 № 7  </w:t>
      </w:r>
      <w:r>
        <w:rPr>
          <w:rFonts w:eastAsia="Arial Unicode MS"/>
          <w:color w:val="000000"/>
          <w:sz w:val="20"/>
          <w:szCs w:val="20"/>
        </w:rPr>
        <w:t xml:space="preserve">                                                                                </w:t>
      </w:r>
    </w:p>
    <w:p>
      <w:pPr>
        <w:pStyle w:val="Normal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</w:r>
    </w:p>
    <w:p>
      <w:pPr>
        <w:pStyle w:val="Normal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</w:r>
    </w:p>
    <w:p>
      <w:pPr>
        <w:pStyle w:val="Normal"/>
        <w:rPr>
          <w:rFonts w:eastAsia="Arial Unicode MS"/>
          <w:color w:val="000000"/>
        </w:rPr>
      </w:pPr>
      <w:r>
        <w:rPr>
          <w:rFonts w:eastAsia="Arial Unicode MS"/>
          <w:color w:val="000000"/>
        </w:rPr>
      </w:r>
    </w:p>
    <w:p>
      <w:pPr>
        <w:pStyle w:val="Normal"/>
        <w:rPr>
          <w:rFonts w:eastAsia="Arial Unicode MS"/>
          <w:color w:val="000000"/>
        </w:rPr>
      </w:pPr>
      <w:r>
        <w:rPr>
          <w:rFonts w:eastAsia="Arial Unicode MS"/>
          <w:color w:val="000000"/>
        </w:rPr>
      </w:r>
    </w:p>
    <w:p>
      <w:pPr>
        <w:pStyle w:val="Normal"/>
        <w:jc w:val="center"/>
        <w:rPr>
          <w:rFonts w:eastAsia="Arial Unicode MS"/>
          <w:color w:val="000000"/>
          <w:sz w:val="40"/>
          <w:szCs w:val="40"/>
        </w:rPr>
      </w:pPr>
      <w:r>
        <w:rPr>
          <w:rFonts w:eastAsia="Arial Unicode MS"/>
          <w:color w:val="000000"/>
          <w:sz w:val="40"/>
          <w:szCs w:val="40"/>
        </w:rPr>
        <w:t>РАБОЧАЯ ПРОГРАММА</w:t>
      </w:r>
    </w:p>
    <w:p>
      <w:pPr>
        <w:pStyle w:val="Normal"/>
        <w:jc w:val="center"/>
        <w:rPr>
          <w:rFonts w:eastAsia="Arial Unicode MS"/>
          <w:color w:val="000000"/>
          <w:sz w:val="52"/>
          <w:szCs w:val="52"/>
        </w:rPr>
      </w:pPr>
      <w:r>
        <w:rPr>
          <w:rFonts w:eastAsia="Arial Unicode MS"/>
          <w:color w:val="000000"/>
          <w:sz w:val="52"/>
          <w:szCs w:val="52"/>
        </w:rPr>
        <w:t>по геометрии</w:t>
      </w:r>
    </w:p>
    <w:p>
      <w:pPr>
        <w:pStyle w:val="Normal"/>
        <w:jc w:val="center"/>
        <w:rPr>
          <w:rFonts w:eastAsia="Arial Unicode MS"/>
          <w:color w:val="000000"/>
          <w:sz w:val="52"/>
          <w:szCs w:val="52"/>
        </w:rPr>
      </w:pPr>
      <w:r>
        <w:rPr>
          <w:rFonts w:eastAsia="Arial Unicode MS"/>
          <w:color w:val="000000"/>
          <w:sz w:val="52"/>
          <w:szCs w:val="52"/>
        </w:rPr>
      </w:r>
    </w:p>
    <w:p>
      <w:pPr>
        <w:pStyle w:val="Normal"/>
        <w:jc w:val="center"/>
        <w:rPr>
          <w:rFonts w:eastAsia="Arial Unicode MS"/>
          <w:color w:val="000000"/>
          <w:sz w:val="36"/>
          <w:szCs w:val="36"/>
        </w:rPr>
      </w:pPr>
      <w:r>
        <w:rPr>
          <w:rFonts w:eastAsia="Arial Unicode MS"/>
          <w:color w:val="000000"/>
          <w:sz w:val="36"/>
          <w:szCs w:val="36"/>
        </w:rPr>
        <w:t>ДЛЯ    9   КЛАССОВ</w:t>
      </w:r>
    </w:p>
    <w:p>
      <w:pPr>
        <w:pStyle w:val="Normal"/>
        <w:jc w:val="center"/>
        <w:rPr>
          <w:rFonts w:eastAsia="Arial Unicode MS"/>
          <w:color w:val="000000"/>
          <w:sz w:val="40"/>
          <w:szCs w:val="40"/>
        </w:rPr>
      </w:pPr>
      <w:r>
        <w:rPr>
          <w:rFonts w:eastAsia="Arial Unicode MS"/>
          <w:color w:val="000000"/>
          <w:sz w:val="40"/>
          <w:szCs w:val="40"/>
        </w:rPr>
      </w:r>
    </w:p>
    <w:p>
      <w:pPr>
        <w:pStyle w:val="Normal"/>
        <w:jc w:val="center"/>
        <w:rPr>
          <w:rFonts w:eastAsia="Arial Unicode MS"/>
          <w:color w:val="000000"/>
          <w:sz w:val="36"/>
          <w:szCs w:val="36"/>
        </w:rPr>
      </w:pPr>
      <w:r>
        <w:rPr>
          <w:rFonts w:eastAsia="Arial Unicode MS"/>
          <w:color w:val="000000"/>
          <w:sz w:val="36"/>
          <w:szCs w:val="36"/>
        </w:rPr>
        <w:t>НА  2022-2023 УЧ. ГОД</w:t>
      </w:r>
    </w:p>
    <w:p>
      <w:pPr>
        <w:pStyle w:val="Normal"/>
        <w:jc w:val="center"/>
        <w:rPr>
          <w:rFonts w:eastAsia="Arial Unicode MS"/>
          <w:color w:val="000000"/>
          <w:sz w:val="36"/>
          <w:szCs w:val="36"/>
        </w:rPr>
      </w:pPr>
      <w:r>
        <w:rPr>
          <w:rFonts w:eastAsia="Arial Unicode MS"/>
          <w:color w:val="000000"/>
          <w:sz w:val="36"/>
          <w:szCs w:val="36"/>
        </w:rPr>
      </w:r>
    </w:p>
    <w:p>
      <w:pPr>
        <w:pStyle w:val="Normal"/>
        <w:jc w:val="center"/>
        <w:rPr>
          <w:rFonts w:eastAsia="Arial Unicode MS"/>
          <w:color w:val="000000"/>
          <w:sz w:val="36"/>
          <w:szCs w:val="36"/>
        </w:rPr>
      </w:pPr>
      <w:r>
        <w:rPr>
          <w:rFonts w:eastAsia="Arial Unicode MS"/>
          <w:color w:val="000000"/>
          <w:sz w:val="36"/>
          <w:szCs w:val="36"/>
        </w:rPr>
      </w:r>
    </w:p>
    <w:p>
      <w:pPr>
        <w:pStyle w:val="Normal"/>
        <w:ind w:left="5812" w:hanging="0"/>
        <w:jc w:val="right"/>
        <w:rPr>
          <w:rFonts w:eastAsia="Arial Unicode MS"/>
          <w:color w:val="000000"/>
          <w:sz w:val="28"/>
          <w:szCs w:val="32"/>
        </w:rPr>
      </w:pPr>
      <w:r>
        <w:rPr>
          <w:rFonts w:eastAsia="Arial Unicode MS"/>
          <w:color w:val="000000"/>
          <w:sz w:val="28"/>
          <w:szCs w:val="32"/>
        </w:rPr>
        <w:t xml:space="preserve">Составители: </w:t>
      </w:r>
    </w:p>
    <w:p>
      <w:pPr>
        <w:pStyle w:val="Normal"/>
        <w:ind w:left="5812" w:hanging="0"/>
        <w:jc w:val="right"/>
        <w:rPr>
          <w:rFonts w:eastAsia="Arial Unicode MS"/>
          <w:color w:val="000000"/>
          <w:sz w:val="28"/>
          <w:szCs w:val="32"/>
        </w:rPr>
      </w:pPr>
      <w:r>
        <w:rPr>
          <w:rFonts w:eastAsia="Arial Unicode MS"/>
          <w:color w:val="000000"/>
          <w:sz w:val="28"/>
          <w:szCs w:val="32"/>
        </w:rPr>
        <w:t xml:space="preserve">методическое объединение </w:t>
      </w:r>
    </w:p>
    <w:p>
      <w:pPr>
        <w:pStyle w:val="Normal"/>
        <w:ind w:left="5812" w:hanging="0"/>
        <w:jc w:val="right"/>
        <w:rPr>
          <w:rFonts w:eastAsia="Arial Unicode MS"/>
          <w:color w:val="000000"/>
          <w:sz w:val="28"/>
          <w:szCs w:val="32"/>
        </w:rPr>
      </w:pPr>
      <w:r>
        <w:rPr>
          <w:rFonts w:eastAsia="Arial Unicode MS"/>
          <w:color w:val="000000"/>
          <w:sz w:val="28"/>
          <w:szCs w:val="32"/>
        </w:rPr>
        <w:t>учителей математики и информатики</w:t>
      </w:r>
    </w:p>
    <w:p>
      <w:pPr>
        <w:pStyle w:val="Normal"/>
        <w:jc w:val="center"/>
        <w:rPr>
          <w:rFonts w:eastAsia="Arial Unicode MS"/>
          <w:color w:val="000000"/>
          <w:sz w:val="32"/>
          <w:szCs w:val="32"/>
        </w:rPr>
      </w:pPr>
      <w:r>
        <w:rPr>
          <w:rFonts w:eastAsia="Arial Unicode MS"/>
          <w:color w:val="000000"/>
          <w:sz w:val="32"/>
          <w:szCs w:val="32"/>
        </w:rPr>
      </w:r>
    </w:p>
    <w:p>
      <w:pPr>
        <w:pStyle w:val="Normal"/>
        <w:jc w:val="center"/>
        <w:rPr>
          <w:rFonts w:eastAsia="Arial Unicode MS"/>
          <w:color w:val="000000"/>
          <w:sz w:val="40"/>
          <w:szCs w:val="40"/>
        </w:rPr>
      </w:pPr>
      <w:r>
        <w:rPr>
          <w:rFonts w:eastAsia="Arial Unicode MS"/>
          <w:color w:val="000000"/>
          <w:sz w:val="40"/>
          <w:szCs w:val="40"/>
        </w:rPr>
      </w:r>
    </w:p>
    <w:p>
      <w:pPr>
        <w:pStyle w:val="Normal"/>
        <w:jc w:val="center"/>
        <w:rPr>
          <w:rFonts w:eastAsia="Arial Unicode MS"/>
          <w:color w:val="000000"/>
          <w:sz w:val="40"/>
          <w:szCs w:val="40"/>
        </w:rPr>
      </w:pPr>
      <w:r>
        <w:rPr>
          <w:rFonts w:eastAsia="Arial Unicode MS"/>
          <w:color w:val="000000"/>
          <w:sz w:val="40"/>
          <w:szCs w:val="40"/>
        </w:rPr>
      </w:r>
    </w:p>
    <w:p>
      <w:pPr>
        <w:pStyle w:val="Normal"/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</w:r>
    </w:p>
    <w:p>
      <w:pPr>
        <w:pStyle w:val="Normal"/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</w:r>
    </w:p>
    <w:p>
      <w:pPr>
        <w:pStyle w:val="Normal"/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</w:r>
    </w:p>
    <w:p>
      <w:pPr>
        <w:pStyle w:val="Normal"/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</w:r>
    </w:p>
    <w:p>
      <w:pPr>
        <w:pStyle w:val="Normal"/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</w:r>
    </w:p>
    <w:p>
      <w:pPr>
        <w:pStyle w:val="Normal"/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</w:r>
    </w:p>
    <w:p>
      <w:pPr>
        <w:pStyle w:val="Normal"/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</w:r>
    </w:p>
    <w:p>
      <w:pPr>
        <w:pStyle w:val="Normal"/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Санкт Петербург</w:t>
      </w:r>
    </w:p>
    <w:p>
      <w:pPr>
        <w:pStyle w:val="Normal"/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2022 год</w:t>
      </w:r>
    </w:p>
    <w:p>
      <w:pPr>
        <w:pStyle w:val="Normal"/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</w:r>
    </w:p>
    <w:p>
      <w:pPr>
        <w:pStyle w:val="Normal"/>
        <w:jc w:val="center"/>
        <w:rPr>
          <w:color w:val="000000"/>
          <w:sz w:val="27"/>
          <w:szCs w:val="27"/>
        </w:rPr>
      </w:pPr>
      <w:r>
        <w:rPr>
          <w:b/>
          <w:bCs/>
        </w:rPr>
        <w:t>Пояснительная записка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uppressAutoHyphens w:val="false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29.12.2012 № 273-ФЗ </w:t>
      </w:r>
      <w:r>
        <w:rPr>
          <w:rFonts w:ascii="Times New Roman" w:hAnsi="Times New Roman"/>
          <w:spacing w:val="-3"/>
          <w:sz w:val="24"/>
          <w:szCs w:val="24"/>
        </w:rPr>
        <w:t xml:space="preserve">«Об </w:t>
      </w:r>
      <w:r>
        <w:rPr>
          <w:rFonts w:ascii="Times New Roman" w:hAnsi="Times New Roman"/>
          <w:sz w:val="24"/>
          <w:szCs w:val="24"/>
        </w:rPr>
        <w:t>образовании в Российской Федерации»;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0" w:leader="none"/>
          <w:tab w:val="left" w:pos="993" w:leader="none"/>
        </w:tabs>
        <w:suppressAutoHyphens w:val="false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 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0" w:leader="none"/>
          <w:tab w:val="left" w:pos="993" w:leader="none"/>
        </w:tabs>
        <w:suppressAutoHyphens w:val="false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0" w:leader="none"/>
          <w:tab w:val="left" w:pos="993" w:leader="none"/>
        </w:tabs>
        <w:suppressAutoHyphens w:val="false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0" w:leader="none"/>
          <w:tab w:val="left" w:pos="993" w:leader="none"/>
        </w:tabs>
        <w:suppressAutoHyphens w:val="false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0" w:leader="none"/>
          <w:tab w:val="left" w:pos="993" w:leader="none"/>
        </w:tabs>
        <w:suppressAutoHyphens w:val="false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0" w:leader="none"/>
          <w:tab w:val="left" w:pos="993" w:leader="none"/>
        </w:tabs>
        <w:suppressAutoHyphens w:val="false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ListParagraph"/>
        <w:numPr>
          <w:ilvl w:val="0"/>
          <w:numId w:val="10"/>
        </w:numPr>
        <w:suppressAutoHyphens w:val="false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uppressAutoHyphens w:val="false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Санкт-Петербурга от 17.07.2013 № 461-83 </w:t>
      </w:r>
      <w:r>
        <w:rPr>
          <w:rFonts w:ascii="Times New Roman" w:hAnsi="Times New Roman"/>
          <w:spacing w:val="-3"/>
          <w:sz w:val="24"/>
          <w:szCs w:val="24"/>
        </w:rPr>
        <w:t xml:space="preserve">«Об </w:t>
      </w:r>
      <w:r>
        <w:rPr>
          <w:rFonts w:ascii="Times New Roman" w:hAnsi="Times New Roman"/>
          <w:sz w:val="24"/>
          <w:szCs w:val="24"/>
        </w:rPr>
        <w:t>образовании в Санкт-Петербурге» с изменениями на 30.06.2022 г.;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0" w:leader="none"/>
          <w:tab w:val="left" w:pos="993" w:leader="none"/>
        </w:tabs>
        <w:suppressAutoHyphens w:val="false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 Комитета по образованию Правительства Санкт-Петербурга от 15.04.2022 № 801-р </w:t>
      </w:r>
      <w:r>
        <w:rPr>
          <w:rFonts w:ascii="Times New Roman" w:hAnsi="Times New Roman"/>
          <w:spacing w:val="-4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0" w:leader="none"/>
          <w:tab w:val="left" w:pos="993" w:leader="none"/>
        </w:tabs>
        <w:suppressAutoHyphens w:val="false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образования, о</w:t>
      </w:r>
      <w:r>
        <w:rPr>
          <w:rFonts w:ascii="Times New Roman" w:hAnsi="Times New Roman"/>
          <w:sz w:val="24"/>
          <w:szCs w:val="24"/>
          <w:shd w:fill="FFFFFF" w:val="clear"/>
        </w:rPr>
        <w:t>добрена решением федерального учебно-методического объединения по общему образованию, протокол от 08.04.15 г. № 1/155, в редакции от 04.02.2020 г.;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0" w:leader="none"/>
          <w:tab w:val="left" w:pos="993" w:leader="none"/>
        </w:tabs>
        <w:suppressAutoHyphens w:val="false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ГБОУ «Морская школа» Московского района Санкт-Петербурга;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0" w:leader="none"/>
          <w:tab w:val="left" w:pos="993" w:leader="none"/>
        </w:tabs>
        <w:suppressAutoHyphens w:val="false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воспитания ГБОУ «Морская школа» Московского района Санкт-Петербурга;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0" w:leader="none"/>
          <w:tab w:val="left" w:pos="993" w:leader="none"/>
        </w:tabs>
        <w:suppressAutoHyphens w:val="false"/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</w:t>
      </w:r>
      <w:r>
        <w:rPr>
          <w:rFonts w:ascii="Times New Roman" w:hAnsi="Times New Roman"/>
        </w:rPr>
        <w:t xml:space="preserve">учебный план и </w:t>
      </w:r>
      <w:r>
        <w:rPr>
          <w:rFonts w:ascii="Times New Roman" w:hAnsi="Times New Roman"/>
          <w:sz w:val="24"/>
          <w:szCs w:val="24"/>
        </w:rPr>
        <w:t>календарный учебный график, (утверждена приказом ГБОУ «Морская школа» Московского района Санкт-Петербурга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от </w:t>
      </w:r>
      <w:r>
        <w:rPr>
          <w:rFonts w:ascii="Times New Roman" w:hAnsi="Times New Roman"/>
          <w:sz w:val="24"/>
          <w:szCs w:val="24"/>
          <w:shd w:fill="auto" w:val="clear"/>
        </w:rPr>
        <w:t>22</w:t>
      </w:r>
      <w:r>
        <w:rPr>
          <w:rFonts w:ascii="Times New Roman" w:hAnsi="Times New Roman"/>
          <w:sz w:val="24"/>
          <w:szCs w:val="24"/>
          <w:shd w:fill="auto" w:val="clear"/>
        </w:rPr>
        <w:t>.06.2022 №</w:t>
      </w:r>
      <w:r>
        <w:rPr>
          <w:rFonts w:ascii="Times New Roman" w:hAnsi="Times New Roman"/>
          <w:sz w:val="24"/>
          <w:szCs w:val="24"/>
          <w:shd w:fill="auto" w:val="clear"/>
        </w:rPr>
        <w:t>62-ОБ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sz w:val="24"/>
          <w:szCs w:val="24"/>
        </w:rPr>
        <w:t>«Об утверждении основной образовательной программы основного общего образования»).</w:t>
      </w:r>
    </w:p>
    <w:p>
      <w:pPr>
        <w:pStyle w:val="ListParagraph"/>
        <w:tabs>
          <w:tab w:val="clear" w:pos="709"/>
          <w:tab w:val="left" w:pos="0" w:leader="none"/>
          <w:tab w:val="left" w:pos="993" w:leader="none"/>
        </w:tabs>
        <w:suppressAutoHyphens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lang w:val="x-none"/>
        </w:rPr>
      </w:pPr>
      <w:r>
        <w:rPr>
          <w:lang w:val="x-none"/>
        </w:rPr>
      </w:r>
    </w:p>
    <w:p>
      <w:pPr>
        <w:pStyle w:val="16"/>
        <w:suppressAutoHyphens w:val="false"/>
        <w:spacing w:lineRule="auto" w:line="276" w:before="0" w:after="200"/>
        <w:ind w:left="0" w:hanging="0"/>
        <w:contextualSpacing/>
        <w:jc w:val="both"/>
        <w:rPr/>
      </w:pPr>
      <w:bookmarkStart w:id="0" w:name="_GoBack"/>
      <w:bookmarkEnd w:id="0"/>
      <w:r>
        <w:rPr/>
        <w:t xml:space="preserve">Рабочая программа учебного предмета  составлена  на основе примерной программы среднего общего образования по курсу «Геометрия» с учетом авторской программы Л.С. Атанасяна, В.Ф. Бутузова, СБ.Кадомцева, Э.Г. Позняка и И.И. Юдиной. </w:t>
      </w:r>
    </w:p>
    <w:p>
      <w:pPr>
        <w:pStyle w:val="NoSpacing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cs="Times New Roman" w:ascii="Times New Roman" w:hAnsi="Times New Roman"/>
          <w:spacing w:val="-5"/>
        </w:rPr>
        <w:t xml:space="preserve">Данная рабочая программа полностью отражает </w:t>
      </w:r>
      <w:r>
        <w:rPr>
          <w:rFonts w:cs="Times New Roman" w:ascii="Times New Roman" w:hAnsi="Times New Roman"/>
          <w:spacing w:val="-4"/>
        </w:rPr>
        <w:t>уровень подготовки школьников по разде</w:t>
      </w:r>
      <w:r>
        <w:rPr>
          <w:rFonts w:cs="Times New Roman" w:ascii="Times New Roman" w:hAnsi="Times New Roman"/>
          <w:spacing w:val="-1"/>
        </w:rPr>
        <w:t xml:space="preserve">лам программы. Она конкретизирует содержание </w:t>
      </w:r>
      <w:r>
        <w:rPr>
          <w:rFonts w:cs="Times New Roman" w:ascii="Times New Roman" w:hAnsi="Times New Roman"/>
          <w:spacing w:val="-2"/>
        </w:rPr>
        <w:t xml:space="preserve">тем образовательного стандарта и дает примерное </w:t>
      </w:r>
      <w:r>
        <w:rPr>
          <w:rFonts w:cs="Times New Roman" w:ascii="Times New Roman" w:hAnsi="Times New Roman"/>
          <w:spacing w:val="-3"/>
        </w:rPr>
        <w:t xml:space="preserve">распределение учебных часов по разделам курса. </w:t>
      </w:r>
      <w:r>
        <w:rPr>
          <w:rFonts w:cs="Times New Roman" w:ascii="Times New Roman" w:hAnsi="Times New Roman"/>
          <w:spacing w:val="-3"/>
          <w:sz w:val="24"/>
          <w:szCs w:val="24"/>
        </w:rPr>
        <w:t>Обеспечивает образовательные потребности и интересы обучающихся, их родителей (законных представителей). Позволяет расширить знания, формировать математическую культуру обучающихся. Для организации предпрофильной подготовки обучающихся 9В класса используется еще 1 час части Учебного плана, формируемой участниками образовательных отношений (дополнительно 1 час по геометрии)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spacing w:val="-3"/>
        </w:rPr>
      </w:pPr>
      <w:r>
        <w:rPr>
          <w:spacing w:val="-3"/>
        </w:rPr>
      </w:r>
    </w:p>
    <w:p>
      <w:pPr>
        <w:pStyle w:val="Normal"/>
        <w:shd w:val="clear" w:color="auto" w:fill="FFFFFF"/>
        <w:spacing w:lineRule="auto" w:line="276"/>
        <w:ind w:firstLine="709"/>
        <w:jc w:val="both"/>
        <w:rPr/>
      </w:pPr>
      <w:r>
        <w:rPr/>
        <w:t xml:space="preserve">Программа выполняет две основные функции. 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spacing w:val="-2"/>
        </w:rPr>
      </w:pPr>
      <w:r>
        <w:rPr>
          <w:b/>
          <w:bCs/>
          <w:i/>
          <w:iCs/>
          <w:spacing w:val="-7"/>
        </w:rPr>
        <w:t xml:space="preserve">Информационно-методическая </w:t>
      </w:r>
      <w:r>
        <w:rPr>
          <w:spacing w:val="-7"/>
        </w:rPr>
        <w:t xml:space="preserve">функция позволяет </w:t>
      </w:r>
      <w:r>
        <w:rPr>
          <w:spacing w:val="-3"/>
        </w:rPr>
        <w:t>всем участникам образовательного процесса полу</w:t>
      </w:r>
      <w:r>
        <w:rPr/>
        <w:t xml:space="preserve">чить представление о целях, содержании, общей </w:t>
      </w:r>
      <w:r>
        <w:rPr>
          <w:spacing w:val="-4"/>
        </w:rPr>
        <w:t>стратегии обучения, воспитания и развития уча</w:t>
      </w:r>
      <w:r>
        <w:rPr>
          <w:spacing w:val="-2"/>
        </w:rPr>
        <w:t xml:space="preserve">щихся средствами данного учебного предмета. </w:t>
      </w:r>
      <w:r>
        <w:rPr>
          <w:b/>
          <w:bCs/>
          <w:i/>
          <w:iCs/>
          <w:spacing w:val="-2"/>
        </w:rPr>
        <w:t>Ор</w:t>
      </w:r>
      <w:r>
        <w:rPr>
          <w:b/>
          <w:bCs/>
          <w:i/>
          <w:iCs/>
          <w:spacing w:val="-6"/>
        </w:rPr>
        <w:t xml:space="preserve">ганизационно-планирующая </w:t>
      </w:r>
      <w:r>
        <w:rPr>
          <w:spacing w:val="-6"/>
        </w:rPr>
        <w:t>функция предусматри</w:t>
      </w:r>
      <w:r>
        <w:rPr>
          <w:spacing w:val="-4"/>
        </w:rPr>
        <w:t xml:space="preserve">вает выделение этапов обучения, структурирование </w:t>
      </w:r>
      <w:r>
        <w:rPr>
          <w:spacing w:val="-2"/>
        </w:rPr>
        <w:t>учебного материала, определение его количествен</w:t>
      </w:r>
      <w:r>
        <w:rPr>
          <w:spacing w:val="-1"/>
        </w:rPr>
        <w:t xml:space="preserve">ных и качественных характеристик на каждом из </w:t>
      </w:r>
      <w:r>
        <w:rPr/>
        <w:t>этапов.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Autospacing="1" w:afterAutospacing="1"/>
        <w:ind w:firstLine="709"/>
        <w:jc w:val="center"/>
        <w:outlineLvl w:val="0"/>
        <w:rPr>
          <w:b/>
          <w:b/>
          <w:bCs/>
          <w:spacing w:val="-7"/>
        </w:rPr>
      </w:pPr>
      <w:r>
        <w:rPr>
          <w:b/>
          <w:bCs/>
          <w:spacing w:val="-7"/>
        </w:rPr>
        <w:t>ОБЩАЯ ХАРАКТЕРИСТИКА УЧЕБНОГО ПРЕДМЕТА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/>
      </w:pPr>
      <w:r>
        <w:rPr>
          <w:spacing w:val="-4"/>
        </w:rPr>
        <w:t xml:space="preserve">Геометрия — один из важнейших компонентов математического образования, она необходима для </w:t>
      </w:r>
      <w:r>
        <w:rPr/>
        <w:t xml:space="preserve">приобретения конкретных знаний </w:t>
      </w:r>
      <w:r>
        <w:rPr>
          <w:b/>
          <w:bCs/>
        </w:rPr>
        <w:t xml:space="preserve">о </w:t>
      </w:r>
      <w:r>
        <w:rPr/>
        <w:t xml:space="preserve">пространстве и практически значимых умений, формирования </w:t>
      </w:r>
      <w:r>
        <w:rPr>
          <w:spacing w:val="-4"/>
        </w:rPr>
        <w:t>языка описания объектов окружающего мира, раз</w:t>
      </w:r>
      <w:r>
        <w:rPr>
          <w:spacing w:val="-5"/>
        </w:rPr>
        <w:t>вития пространственного воображения и интуиции, математи</w:t>
      </w:r>
      <w:r>
        <w:rPr>
          <w:bCs/>
        </w:rPr>
        <w:t>ческой</w:t>
      </w:r>
      <w:r>
        <w:rPr>
          <w:b/>
          <w:bCs/>
        </w:rPr>
        <w:t xml:space="preserve"> </w:t>
      </w:r>
      <w:r>
        <w:rPr/>
        <w:t>культуры и эстетического воспи</w:t>
      </w:r>
      <w:r>
        <w:rPr>
          <w:spacing w:val="-4"/>
        </w:rPr>
        <w:t xml:space="preserve">тания учащихся. Изучение геометрии вносит вклад </w:t>
      </w:r>
      <w:r>
        <w:rPr>
          <w:spacing w:val="-6"/>
        </w:rPr>
        <w:t xml:space="preserve">в развитие логического мышления и формирование </w:t>
      </w:r>
      <w:r>
        <w:rPr/>
        <w:t>понятия доказательства.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/>
        <w:ind w:firstLine="709"/>
        <w:jc w:val="both"/>
        <w:outlineLvl w:val="0"/>
        <w:rPr>
          <w:b/>
          <w:b/>
          <w:bCs/>
          <w:spacing w:val="-4"/>
        </w:rPr>
      </w:pPr>
      <w:r>
        <w:rPr>
          <w:b/>
          <w:bCs/>
          <w:spacing w:val="-4"/>
        </w:rPr>
        <w:t>ЦЕЛИ: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/>
      </w:pPr>
      <w:r>
        <w:rPr>
          <w:spacing w:val="-4"/>
        </w:rPr>
        <w:t xml:space="preserve">Изучение предмета направлено на достижение </w:t>
      </w:r>
      <w:r>
        <w:rPr/>
        <w:t>следующих целей: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9"/>
          <w:tab w:val="left" w:pos="594" w:leader="none"/>
        </w:tabs>
        <w:spacing w:lineRule="auto" w:line="276"/>
        <w:ind w:firstLine="709"/>
        <w:jc w:val="both"/>
        <w:rPr/>
      </w:pPr>
      <w:r>
        <w:rPr/>
        <w:t>овладение системой знаний и умений, не</w:t>
      </w:r>
      <w:r>
        <w:rPr>
          <w:spacing w:val="-3"/>
        </w:rPr>
        <w:t>обходимых для применения в практической</w:t>
        <w:br/>
      </w:r>
      <w:r>
        <w:rPr>
          <w:spacing w:val="-5"/>
        </w:rPr>
        <w:t xml:space="preserve">деятельности, изучения смежных дисциплин, </w:t>
      </w:r>
      <w:r>
        <w:rPr/>
        <w:t>продолжения образования;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9"/>
          <w:tab w:val="left" w:pos="594" w:leader="none"/>
        </w:tabs>
        <w:spacing w:lineRule="auto" w:line="276"/>
        <w:ind w:firstLine="709"/>
        <w:jc w:val="both"/>
        <w:rPr/>
      </w:pPr>
      <w:r>
        <w:rPr>
          <w:spacing w:val="-2"/>
        </w:rPr>
        <w:t xml:space="preserve">интеллектуальное развитие, формирование </w:t>
      </w:r>
      <w:r>
        <w:rPr>
          <w:spacing w:val="-5"/>
        </w:rPr>
        <w:t xml:space="preserve">свойственных математической деятельности </w:t>
      </w:r>
      <w:r>
        <w:rPr>
          <w:spacing w:val="-6"/>
        </w:rPr>
        <w:t xml:space="preserve">качеств личности, необходимых человеку для </w:t>
      </w:r>
      <w:r>
        <w:rPr>
          <w:spacing w:val="-4"/>
        </w:rPr>
        <w:t>полноценной жизни в современном общест</w:t>
      </w:r>
      <w:r>
        <w:rPr>
          <w:spacing w:val="-2"/>
        </w:rPr>
        <w:t>ве: ясности и точности мысли, критичности мышления, интуиции, логического мышле</w:t>
      </w:r>
      <w:r>
        <w:rPr>
          <w:spacing w:val="-1"/>
        </w:rPr>
        <w:t>ния, элементов алгоритмической культуры, спо</w:t>
      </w:r>
      <w:r>
        <w:rPr>
          <w:spacing w:val="-6"/>
        </w:rPr>
        <w:t>собности к преодолению трудностей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9"/>
          <w:tab w:val="left" w:pos="594" w:leader="none"/>
        </w:tabs>
        <w:spacing w:lineRule="auto" w:line="276"/>
        <w:ind w:firstLine="709"/>
        <w:jc w:val="both"/>
        <w:rPr/>
      </w:pPr>
      <w:r>
        <w:rPr>
          <w:spacing w:val="-6"/>
        </w:rPr>
        <w:t xml:space="preserve"> </w:t>
      </w:r>
      <w:r>
        <w:rPr>
          <w:spacing w:val="-4"/>
        </w:rPr>
        <w:t>формирование представлений об идеях и ме</w:t>
      </w:r>
      <w:r>
        <w:rPr/>
        <w:t xml:space="preserve">тодах геометрии как универсального языка </w:t>
      </w:r>
      <w:r>
        <w:rPr>
          <w:spacing w:val="-6"/>
        </w:rPr>
        <w:t>науки и техники, средства моделирования яв</w:t>
      </w:r>
      <w:r>
        <w:rPr/>
        <w:t>лений и процессов;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9"/>
          <w:tab w:val="left" w:pos="594" w:leader="none"/>
        </w:tabs>
        <w:spacing w:lineRule="auto" w:line="276"/>
        <w:ind w:firstLine="709"/>
        <w:jc w:val="both"/>
        <w:rPr/>
      </w:pPr>
      <w:r>
        <w:rPr>
          <w:spacing w:val="-2"/>
        </w:rPr>
        <w:t xml:space="preserve">воспитание культуры личности, отношения </w:t>
      </w:r>
      <w:r>
        <w:rPr/>
        <w:t xml:space="preserve">к предмету как к части общечеловеческой </w:t>
      </w:r>
      <w:r>
        <w:rPr>
          <w:spacing w:val="-5"/>
        </w:rPr>
        <w:t>культуры, играющей особую роль в общест</w:t>
      </w:r>
      <w:r>
        <w:rPr/>
        <w:t>венном развитии.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594" w:leader="none"/>
        </w:tabs>
        <w:spacing w:lineRule="auto" w:line="276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shd w:val="clear" w:color="auto" w:fill="FFFFFF"/>
        <w:spacing w:beforeAutospacing="1" w:afterAutospacing="1"/>
        <w:ind w:left="0" w:hanging="0"/>
        <w:contextualSpacing/>
        <w:jc w:val="center"/>
        <w:outlineLvl w:val="0"/>
        <w:rPr>
          <w:rFonts w:ascii="Times New Roman" w:hAnsi="Times New Roman" w:cs="Times New Roman"/>
          <w:b/>
          <w:b/>
          <w:bCs/>
          <w:spacing w:val="-6"/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-6"/>
          <w:sz w:val="24"/>
          <w:szCs w:val="24"/>
        </w:rPr>
        <w:t>МЕСТО ПРЕДМЕТА</w:t>
      </w:r>
    </w:p>
    <w:p>
      <w:pPr>
        <w:pStyle w:val="ListParagraph"/>
        <w:numPr>
          <w:ilvl w:val="0"/>
          <w:numId w:val="0"/>
        </w:numPr>
        <w:shd w:val="clear" w:color="auto" w:fill="FFFFFF"/>
        <w:spacing w:beforeAutospacing="1" w:afterAutospacing="1"/>
        <w:ind w:left="0" w:hanging="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9"/>
          <w:sz w:val="24"/>
          <w:szCs w:val="24"/>
        </w:rPr>
        <w:t xml:space="preserve">На изучение предмета отводится 3 часа в неделю, </w:t>
      </w:r>
      <w:r>
        <w:rPr>
          <w:rFonts w:cs="Times New Roman" w:ascii="Times New Roman" w:hAnsi="Times New Roman"/>
          <w:sz w:val="24"/>
          <w:szCs w:val="24"/>
        </w:rPr>
        <w:t>итого 102 часа за учебный год.</w:t>
      </w:r>
    </w:p>
    <w:p>
      <w:pPr>
        <w:pStyle w:val="ListParagraph"/>
        <w:numPr>
          <w:ilvl w:val="0"/>
          <w:numId w:val="0"/>
        </w:numPr>
        <w:shd w:val="clear" w:color="auto" w:fill="FFFFFF"/>
        <w:spacing w:beforeAutospacing="1" w:afterAutospacing="1"/>
        <w:ind w:left="0" w:hanging="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76" w:beforeAutospacing="1" w:afterAutospacing="1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ИСПОЛЬЗУЕМОЙ ЛИТЕРАТУРЫ</w:t>
      </w:r>
    </w:p>
    <w:p>
      <w:pPr>
        <w:pStyle w:val="Normal"/>
        <w:numPr>
          <w:ilvl w:val="0"/>
          <w:numId w:val="0"/>
        </w:numPr>
        <w:spacing w:lineRule="auto" w:line="276" w:beforeAutospacing="1" w:afterAutospacing="1"/>
        <w:jc w:val="center"/>
        <w:outlineLvl w:val="0"/>
        <w:rPr>
          <w:b/>
          <w:b/>
          <w:bCs/>
          <w:sz w:val="28"/>
          <w:szCs w:val="28"/>
        </w:rPr>
      </w:pPr>
      <w:r>
        <w:rPr>
          <w:i/>
        </w:rPr>
        <w:t xml:space="preserve">Для учащихся: </w:t>
      </w:r>
    </w:p>
    <w:p>
      <w:pPr>
        <w:pStyle w:val="Normal"/>
        <w:numPr>
          <w:ilvl w:val="0"/>
          <w:numId w:val="0"/>
        </w:numPr>
        <w:spacing w:lineRule="auto" w:line="276" w:beforeAutospacing="1" w:afterAutospacing="1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hd w:fill="FFFFFF" w:val="clear"/>
        </w:rPr>
        <w:t>Геометрия. 7-9</w:t>
      </w:r>
      <w:r>
        <w:rPr>
          <w:rStyle w:val="Appleconvertedspace"/>
          <w:b/>
          <w:shd w:fill="FFFFFF" w:val="clear"/>
        </w:rPr>
        <w:t> </w:t>
      </w:r>
      <w:r>
        <w:rPr>
          <w:b/>
          <w:shd w:fill="FFFFFF" w:val="clear"/>
        </w:rPr>
        <w:t xml:space="preserve">классы </w:t>
      </w:r>
      <w:r>
        <w:rPr>
          <w:shd w:fill="FFFFFF" w:val="clear"/>
        </w:rPr>
        <w:t xml:space="preserve">[Текст]:  учебник для общеобразовательных организаций / [Л. С. Атанасян, В.Ф. Бутузов, С.Б. Кадомцев и др.]. – 6-е изд. –  М. : Просвещение, </w:t>
      </w:r>
      <w:r>
        <w:rPr>
          <w:b/>
          <w:shd w:fill="FFFFFF" w:val="clear"/>
        </w:rPr>
        <w:t>2016</w:t>
      </w:r>
      <w:r>
        <w:rPr>
          <w:shd w:fill="FFFFFF" w:val="clear"/>
        </w:rPr>
        <w:t xml:space="preserve">. –   383 с. </w:t>
      </w:r>
      <w:r>
        <w:rPr>
          <w:b/>
          <w:shd w:fill="FFFFFF" w:val="clear"/>
        </w:rPr>
        <w:t>- (ФГОС)</w:t>
      </w:r>
    </w:p>
    <w:p>
      <w:pPr>
        <w:pStyle w:val="Normal"/>
        <w:shd w:val="clear" w:color="auto" w:fill="FFFFFF"/>
        <w:spacing w:lineRule="auto" w:line="276"/>
        <w:ind w:firstLine="709"/>
        <w:jc w:val="center"/>
        <w:rPr>
          <w:i/>
          <w:i/>
        </w:rPr>
      </w:pPr>
      <w:r>
        <w:rPr>
          <w:i/>
        </w:rPr>
        <w:t>Для учителя: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b/>
          <w:b/>
          <w:shd w:fill="FFFFFF" w:val="clear"/>
        </w:rPr>
      </w:pPr>
      <w:r>
        <w:rPr>
          <w:b/>
          <w:bCs/>
          <w:shd w:fill="FFFFFF" w:val="clear"/>
        </w:rPr>
        <w:t xml:space="preserve">   </w:t>
      </w:r>
      <w:r>
        <w:rPr>
          <w:b/>
          <w:bCs/>
          <w:shd w:fill="FFFFFF" w:val="clear"/>
        </w:rPr>
        <w:t>Геометрия. 7-9</w:t>
      </w:r>
      <w:r>
        <w:rPr>
          <w:rStyle w:val="Appleconvertedspace"/>
          <w:b/>
          <w:shd w:fill="FFFFFF" w:val="clear"/>
        </w:rPr>
        <w:t> </w:t>
      </w:r>
      <w:r>
        <w:rPr>
          <w:b/>
          <w:shd w:fill="FFFFFF" w:val="clear"/>
        </w:rPr>
        <w:t xml:space="preserve">классы </w:t>
      </w:r>
      <w:r>
        <w:rPr>
          <w:shd w:fill="FFFFFF" w:val="clear"/>
        </w:rPr>
        <w:t xml:space="preserve">[Текст]:  учебник для общеобразовательных организаций / [Л. С. Атанасян, В.Ф. Бутузов, С.Б. Кадомцев и др.]. – 6-е изд. –  М. : Просвещение, </w:t>
      </w:r>
      <w:r>
        <w:rPr>
          <w:b/>
          <w:shd w:fill="FFFFFF" w:val="clear"/>
        </w:rPr>
        <w:t>2016</w:t>
      </w:r>
      <w:r>
        <w:rPr>
          <w:shd w:fill="FFFFFF" w:val="clear"/>
        </w:rPr>
        <w:t xml:space="preserve">. –   383 с. </w:t>
      </w:r>
      <w:r>
        <w:rPr>
          <w:b/>
          <w:shd w:fill="FFFFFF" w:val="clear"/>
        </w:rPr>
        <w:t>- (ФГОС)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b/>
          <w:b/>
          <w:shd w:fill="FFFFFF" w:val="clear"/>
        </w:rPr>
      </w:pPr>
      <w:r>
        <w:rPr>
          <w:b/>
          <w:shd w:fill="FFFFFF" w:val="clear"/>
        </w:rPr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i/>
          <w:i/>
        </w:rPr>
      </w:pPr>
      <w:r>
        <w:rPr>
          <w:i/>
        </w:rPr>
      </w:r>
    </w:p>
    <w:p>
      <w:pPr>
        <w:pStyle w:val="Normal"/>
        <w:shd w:val="clear" w:color="auto" w:fill="FFFFFF"/>
        <w:spacing w:lineRule="auto" w:line="276"/>
        <w:jc w:val="center"/>
        <w:rPr>
          <w:b/>
          <w:b/>
        </w:rPr>
      </w:pPr>
      <w:r>
        <w:rPr>
          <w:b/>
        </w:rPr>
        <w:t>ФОРМЫ, ПЕРИОДИЧНОСТЬ И ПОРЯДОК ТЕКУЩЕГО КОНТРОЛЯ</w:t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 xml:space="preserve">Текущий контроль </w:t>
      </w:r>
      <w:r>
        <w:rPr>
          <w:color w:val="000000"/>
        </w:rPr>
        <w:t>осуществляется в форме самостоятельных работ, устного опроса, тестирования, индивидуальных карточек, фронтального опроса, терминологических диктантов, зачетов, математических диктантов:</w:t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самостоятельные работы не реже 1 раза в неделю;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>индивидуальный устный  опрос не реже 1 раза в  неделю;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>тестирование в зависимости от темы примерно 1-2 раз в месяц;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работа по индивидуальным карточкам -  не менее 1 раза в четверть;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>фронтальный опрос и работа у доски в зависимости от темы (не менее 1 раза в неделю);</w:t>
      </w:r>
    </w:p>
    <w:p>
      <w:pPr>
        <w:pStyle w:val="15"/>
        <w:spacing w:lineRule="auto" w:line="27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терминологический диктант – 2 раза в год;</w:t>
      </w:r>
    </w:p>
    <w:p>
      <w:pPr>
        <w:pStyle w:val="15"/>
        <w:spacing w:lineRule="auto" w:line="27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 в конце каждой темы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Оценка устного ответа обучающегося при текущем контроле успеваемости выставляется в электронном журнале в виде отметки по 5-бальной системе в конце урока.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jc w:val="both"/>
        <w:rPr/>
      </w:pPr>
      <w:r>
        <w:rPr>
          <w:color w:val="000000"/>
        </w:rPr>
        <w:t xml:space="preserve">Письменные, самостоятельные, контрольные и другие виды работ обучающихся оцениваются по 5-бальной системе </w:t>
      </w:r>
      <w:r>
        <w:rPr/>
        <w:t>с обязательным занесением оценок в электронный журнал и дневники обучающихся.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jc w:val="both"/>
        <w:rPr>
          <w:color w:val="000000"/>
        </w:rPr>
      </w:pPr>
      <w:r>
        <w:rPr/>
        <w:t>В случае выполнения обучающимся работы на оценку «2», педагог  проводит с ним дополнительную работу по устранению пробелов в знаниях обучающегося  до достижения им положительного результата.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В ходе текущего контроля успеваемости педагог не может оценить работу обучающегося отметкой «2» («неудовлетворительно») при выполнении самостоятельной работы обучающего характера.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0"/>
        </w:numPr>
        <w:spacing w:lineRule="auto" w:line="276" w:beforeAutospacing="1" w:afterAutospacing="1"/>
        <w:jc w:val="center"/>
        <w:outlineLvl w:val="0"/>
        <w:rPr>
          <w:b/>
          <w:b/>
        </w:rPr>
      </w:pPr>
      <w:r>
        <w:rPr>
          <w:b/>
        </w:rPr>
        <w:t>ПЛАНИРУЕМЫЕ РЕЗУЛЬТАТЫ ОСВОЕНИЯ УЧЕБНОГО ПРЕДМЕТА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spacing w:val="-2"/>
        </w:rPr>
      </w:pPr>
      <w:r>
        <w:rPr>
          <w:spacing w:val="-5"/>
        </w:rPr>
        <w:t>Результаты обучения представлены в Требованиях к уровню подготовки и задают систему итого</w:t>
      </w:r>
      <w:r>
        <w:rPr>
          <w:spacing w:val="-7"/>
        </w:rPr>
        <w:t xml:space="preserve">вых результатов обучения, которых должны достичь </w:t>
      </w:r>
      <w:r>
        <w:rPr>
          <w:spacing w:val="-5"/>
        </w:rPr>
        <w:t>все учащиеся, оканчивающие 9 класс, и достижение которых является обязательным условием положи</w:t>
      </w:r>
      <w:r>
        <w:rPr>
          <w:spacing w:val="-2"/>
        </w:rPr>
        <w:t xml:space="preserve">тельной аттестации ученика за курс 9 класса. </w:t>
      </w:r>
    </w:p>
    <w:p>
      <w:pPr>
        <w:pStyle w:val="NormalWeb"/>
        <w:numPr>
          <w:ilvl w:val="0"/>
          <w:numId w:val="0"/>
        </w:numPr>
        <w:spacing w:lineRule="auto" w:line="276" w:beforeAutospacing="0" w:before="0" w:afterAutospacing="0" w:after="0"/>
        <w:ind w:firstLine="709"/>
        <w:jc w:val="both"/>
        <w:outlineLvl w:val="0"/>
        <w:rPr>
          <w:b/>
          <w:b/>
        </w:rPr>
      </w:pPr>
      <w:r>
        <w:rPr>
          <w:b/>
        </w:rPr>
        <w:t>Требования к уровню подготовки учащихся</w:t>
      </w:r>
    </w:p>
    <w:p>
      <w:pPr>
        <w:pStyle w:val="NormalWeb"/>
        <w:numPr>
          <w:ilvl w:val="0"/>
          <w:numId w:val="0"/>
        </w:numPr>
        <w:spacing w:lineRule="auto" w:line="276" w:beforeAutospacing="0" w:before="0" w:afterAutospacing="0" w:after="0"/>
        <w:ind w:firstLine="709"/>
        <w:jc w:val="both"/>
        <w:outlineLvl w:val="0"/>
        <w:rPr/>
      </w:pPr>
      <w:r>
        <w:rPr/>
        <w:t>В результате изучения курса геометрии 9-го класса учащиеся должны</w:t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b/>
          <w:b/>
        </w:rPr>
      </w:pPr>
      <w:r>
        <w:rPr/>
        <w:t xml:space="preserve"> </w:t>
      </w:r>
      <w:r>
        <w:rPr>
          <w:b/>
        </w:rPr>
        <w:t>знать:</w:t>
      </w:r>
    </w:p>
    <w:p>
      <w:pPr>
        <w:pStyle w:val="NormalWeb"/>
        <w:numPr>
          <w:ilvl w:val="0"/>
          <w:numId w:val="3"/>
        </w:numPr>
        <w:spacing w:lineRule="auto" w:line="276" w:beforeAutospacing="0" w:before="0" w:afterAutospacing="0" w:after="0"/>
        <w:ind w:left="0" w:firstLine="709"/>
        <w:jc w:val="both"/>
        <w:rPr/>
      </w:pPr>
      <w:r>
        <w:rPr/>
        <w:t>основные понятия и определения геометрических фигур по программе</w:t>
      </w:r>
    </w:p>
    <w:p>
      <w:pPr>
        <w:pStyle w:val="NormalWeb"/>
        <w:numPr>
          <w:ilvl w:val="0"/>
          <w:numId w:val="3"/>
        </w:numPr>
        <w:spacing w:lineRule="auto" w:line="276" w:beforeAutospacing="0" w:before="0" w:afterAutospacing="0" w:after="0"/>
        <w:ind w:left="0" w:firstLine="709"/>
        <w:jc w:val="both"/>
        <w:rPr/>
      </w:pPr>
      <w:r>
        <w:rPr/>
        <w:t>формулировки основных теорем и их следствий</w:t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b/>
          <w:b/>
        </w:rPr>
      </w:pPr>
      <w:r>
        <w:rPr>
          <w:b/>
        </w:rPr>
        <w:t>уметь: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ind w:left="0" w:firstLine="709"/>
        <w:jc w:val="both"/>
        <w:rPr/>
      </w:pPr>
      <w:r>
        <w:rPr/>
        <w:t>пользоваться геометрическим языком для описания предметов окружающего мира;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ind w:left="0" w:firstLine="709"/>
        <w:jc w:val="both"/>
        <w:rPr/>
      </w:pPr>
      <w:r>
        <w:rPr/>
        <w:t>распознавать геометрические фигуры, различать их взаимное расположение;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ind w:left="0" w:firstLine="709"/>
        <w:jc w:val="both"/>
        <w:rPr/>
      </w:pPr>
      <w:r>
        <w:rPr/>
        <w:t>изображать геометрические фигуры; выполнять чертежи по условию задач; осуществлять      преобразование фигур;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ind w:left="0" w:firstLine="709"/>
        <w:jc w:val="both"/>
        <w:rPr/>
      </w:pPr>
      <w:r>
        <w:rPr/>
        <w:t>решать задачи на вычисление геометрических величин, применяя изученные свойства фигур и формулы;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ind w:left="0" w:firstLine="709"/>
        <w:jc w:val="both"/>
        <w:rPr/>
      </w:pPr>
      <w:r>
        <w:rPr/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ind w:left="0" w:firstLine="709"/>
        <w:jc w:val="both"/>
        <w:rPr/>
      </w:pPr>
      <w:r>
        <w:rPr/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ind w:left="0" w:firstLine="709"/>
        <w:jc w:val="both"/>
        <w:rPr/>
      </w:pPr>
      <w:r>
        <w:rPr/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ind w:left="0" w:firstLine="709"/>
        <w:jc w:val="both"/>
        <w:rPr/>
      </w:pPr>
      <w:r>
        <w:rPr/>
        <w:t>решать простейшие планиметрические задачи в пространстве;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ind w:left="0" w:firstLine="709"/>
        <w:jc w:val="both"/>
        <w:rPr/>
      </w:pPr>
      <w:r>
        <w:rPr/>
        <w:t>владеть алгоритмами решения основных задач на построение; проводить операции над векторами, вычислять длину и координаты вектора, угол между векторами.</w:t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b/>
          <w:b/>
        </w:rPr>
      </w:pPr>
      <w:r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>
      <w:pPr>
        <w:pStyle w:val="NormalWeb"/>
        <w:numPr>
          <w:ilvl w:val="0"/>
          <w:numId w:val="4"/>
        </w:numPr>
        <w:spacing w:lineRule="auto" w:line="276" w:beforeAutospacing="0" w:before="0" w:afterAutospacing="0" w:after="0"/>
        <w:ind w:left="0" w:firstLine="709"/>
        <w:jc w:val="both"/>
        <w:rPr/>
      </w:pPr>
      <w:r>
        <w:rPr/>
        <w:t>описания реальных ситуаций на языке геометрии;</w:t>
      </w:r>
    </w:p>
    <w:p>
      <w:pPr>
        <w:pStyle w:val="NormalWeb"/>
        <w:numPr>
          <w:ilvl w:val="0"/>
          <w:numId w:val="4"/>
        </w:numPr>
        <w:spacing w:lineRule="auto" w:line="276" w:beforeAutospacing="0" w:before="0" w:afterAutospacing="0" w:after="0"/>
        <w:ind w:left="0" w:firstLine="709"/>
        <w:jc w:val="both"/>
        <w:rPr/>
      </w:pPr>
      <w:r>
        <w:rPr/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>
      <w:pPr>
        <w:pStyle w:val="NormalWeb"/>
        <w:numPr>
          <w:ilvl w:val="0"/>
          <w:numId w:val="4"/>
        </w:numPr>
        <w:spacing w:lineRule="auto" w:line="276" w:beforeAutospacing="0" w:before="0" w:afterAutospacing="0" w:after="0"/>
        <w:ind w:left="0" w:firstLine="709"/>
        <w:jc w:val="both"/>
        <w:rPr/>
      </w:pPr>
      <w:r>
        <w:rPr/>
        <w:t>построений геометрическими инструментами (линейка, угольник, циркуль, транспортир);</w:t>
      </w:r>
    </w:p>
    <w:p>
      <w:pPr>
        <w:pStyle w:val="NormalWeb"/>
        <w:numPr>
          <w:ilvl w:val="0"/>
          <w:numId w:val="4"/>
        </w:numPr>
        <w:spacing w:lineRule="auto" w:line="276" w:beforeAutospacing="0" w:before="0" w:afterAutospacing="0" w:after="0"/>
        <w:ind w:left="0" w:firstLine="709"/>
        <w:jc w:val="both"/>
        <w:rPr/>
      </w:pPr>
      <w:r>
        <w:rPr/>
        <w:t>владения практическими навыками  использования геометрических инструментов для изображения фигур. А также нахождения длин отрезков и величин углов.</w:t>
      </w:r>
    </w:p>
    <w:p>
      <w:pPr>
        <w:pStyle w:val="NoSpacing"/>
        <w:numPr>
          <w:ilvl w:val="0"/>
          <w:numId w:val="4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Изучение алгебры в основной школе дает возможность обучающимся достичь следующих результатов развития:</w:t>
      </w:r>
    </w:p>
    <w:p>
      <w:pPr>
        <w:pStyle w:val="NormalWeb"/>
        <w:spacing w:lineRule="auto" w:line="276" w:beforeAutospacing="0" w:before="0" w:afterAutospacing="0" w:after="0"/>
        <w:ind w:left="709" w:hanging="0"/>
        <w:jc w:val="both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ind w:left="709" w:hanging="0"/>
        <w:jc w:val="both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ind w:left="709" w:hanging="0"/>
        <w:jc w:val="both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ind w:left="709" w:hanging="0"/>
        <w:jc w:val="both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ind w:left="709" w:hanging="0"/>
        <w:jc w:val="both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ind w:left="709" w:hanging="0"/>
        <w:jc w:val="both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ind w:left="709" w:hanging="0"/>
        <w:jc w:val="both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ind w:left="709" w:hanging="0"/>
        <w:jc w:val="both"/>
        <w:rPr/>
      </w:pPr>
      <w:r>
        <w:rPr/>
      </w:r>
    </w:p>
    <w:p>
      <w:pPr>
        <w:pStyle w:val="NoSpacing"/>
        <w:numPr>
          <w:ilvl w:val="0"/>
          <w:numId w:val="0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Autospacing="1" w:afterAutospacing="1"/>
        <w:jc w:val="center"/>
        <w:outlineLvl w:val="0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</w:t>
      </w:r>
      <w:r>
        <w:rPr>
          <w:rFonts w:cs="Times New Roman" w:ascii="Times New Roman" w:hAnsi="Times New Roman"/>
          <w:b/>
          <w:bCs/>
          <w:caps/>
          <w:sz w:val="24"/>
          <w:szCs w:val="24"/>
        </w:rPr>
        <w:t>ематическое планирование учебного материала</w:t>
      </w:r>
    </w:p>
    <w:tbl>
      <w:tblPr>
        <w:tblW w:w="8056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89"/>
        <w:gridCol w:w="3969"/>
        <w:gridCol w:w="1498"/>
        <w:gridCol w:w="1499"/>
      </w:tblGrid>
      <w:tr>
        <w:trPr/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Количество к/р</w:t>
            </w:r>
          </w:p>
        </w:tc>
      </w:tr>
      <w:tr>
        <w:trPr/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/>
              <w:t>Повторение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/>
              <w:t>Векторы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14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/>
              <w:t>Метод координат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12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/>
              <w:t>Соотношение между углами и сторонами треугольника. Скалярное произведение векторов.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21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/>
              <w:t>Длина окружности и площадь круга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/>
              <w:t>Движения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/>
              <w:t>Об аксиомах планиметрии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/>
              <w:t>Повторение. Решение задач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21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Итоговая к/р</w:t>
            </w:r>
          </w:p>
        </w:tc>
      </w:tr>
      <w:tr>
        <w:trPr/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/>
              <w:t>Итого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102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6</w:t>
            </w:r>
          </w:p>
        </w:tc>
      </w:tr>
    </w:tbl>
    <w:p>
      <w:pPr>
        <w:pStyle w:val="Normal"/>
        <w:spacing w:before="0" w:after="120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0" w:after="120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120"/>
        <w:ind w:firstLine="709"/>
        <w:jc w:val="center"/>
        <w:outlineLvl w:val="0"/>
        <w:rPr>
          <w:b/>
          <w:b/>
          <w:bCs/>
          <w:spacing w:val="30"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ПРЕДМЕТА</w:t>
      </w:r>
    </w:p>
    <w:p>
      <w:pPr>
        <w:pStyle w:val="Normal"/>
        <w:shd w:val="clear" w:color="auto" w:fill="FFFFFF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/>
        <w:ind w:firstLine="709"/>
        <w:jc w:val="both"/>
        <w:outlineLvl w:val="0"/>
        <w:rPr/>
      </w:pPr>
      <w:r>
        <w:rPr>
          <w:b/>
        </w:rPr>
        <w:t>Метод координат.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/>
      </w:pPr>
      <w:r>
        <w:rPr/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/>
      </w:pPr>
      <w:r>
        <w:rPr/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</w:t>
      </w:r>
      <w:r>
        <w:rPr>
          <w:spacing w:val="-1"/>
        </w:rPr>
        <w:t xml:space="preserve">внимание должно быть уделено выработке умений выполнять операции над векторами </w:t>
      </w:r>
      <w:r>
        <w:rPr/>
        <w:t xml:space="preserve">(складывать векторы по правилам треугольника и параллелограмма, строить вектор, </w:t>
      </w:r>
      <w:r>
        <w:rPr>
          <w:spacing w:val="-1"/>
        </w:rPr>
        <w:t xml:space="preserve">равный разности двух данных векторов, а также вектор, равный произведению данного </w:t>
      </w:r>
      <w:r>
        <w:rPr/>
        <w:t>вектора на данное число).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/>
      </w:pPr>
      <w:r>
        <w:rPr/>
        <w:t xml:space="preserve"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</w:t>
      </w:r>
      <w:r>
        <w:rPr>
          <w:spacing w:val="-1"/>
        </w:rPr>
        <w:t xml:space="preserve">отрезка, расстояния между двумя точками, уравнений окружности и прямой в конкретных </w:t>
      </w:r>
      <w:r>
        <w:rPr/>
        <w:t>геометрических задачах, тем самым дается представление об изучении геометрических фигур с помощью методов алгебры.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/>
        <w:ind w:firstLine="709"/>
        <w:jc w:val="both"/>
        <w:outlineLvl w:val="0"/>
        <w:rPr>
          <w:b/>
          <w:b/>
        </w:rPr>
      </w:pPr>
      <w:r>
        <w:rPr>
          <w:b/>
        </w:rPr>
        <w:t>Окружность.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b/>
          <w:b/>
        </w:rPr>
      </w:pPr>
      <w:r>
        <w:rPr/>
        <w:t>Взаимное расположение прямой и окружности. Касательная к окружности, ее свойство и признак.  Центральные и вписанные углы. Четыре замечательные точки треугольника. Вписанная и описанная окружности. Основная цель – расширить сведения об окружности, полученные учащимися в 7 классе; изучить новые факты, связанные с окружностью; познакомить учащихся с четырьмя замечательными точками треугольника.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/>
      </w:pPr>
      <w:r>
        <w:rPr/>
        <w:t>В данной теме вводится много новых понятий и рассматривается много новых утверждений, связанных с окружностью. Для их усвоения следует уделить большое внимание решению задач.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/>
      </w:pPr>
      <w:r>
        <w:rPr/>
        <w:t xml:space="preserve"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их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 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b/>
          <w:b/>
        </w:rPr>
      </w:pPr>
      <w:r>
        <w:rPr/>
        <w:t>Наряду с теоремами об окружностях, вписанной в треугольник и описанной около него, рассматриваются свойство сторон описанного четырехугольника и свойство углов вписанного четырехугольника.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/>
        <w:ind w:firstLine="709"/>
        <w:jc w:val="both"/>
        <w:outlineLvl w:val="0"/>
        <w:rPr>
          <w:b/>
          <w:b/>
        </w:rPr>
      </w:pPr>
      <w:r>
        <w:rPr>
          <w:b/>
        </w:rPr>
        <w:t xml:space="preserve">Длина окружности и площадь круга 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/>
      </w:pPr>
      <w:r>
        <w:rPr>
          <w:spacing w:val="-1"/>
        </w:rPr>
        <w:t xml:space="preserve">Правильные многоугольники. Окружности, описанная около правильного многоугольника </w:t>
      </w:r>
      <w:r>
        <w:rPr/>
        <w:t>и вписанная в него. Построение правильных многоугольников. Длина окружности. Площадь круга.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/>
      </w:pPr>
      <w:r>
        <w:rPr>
          <w:spacing w:val="-1"/>
        </w:rPr>
        <w:t xml:space="preserve">Основная цель — расширить знание учащихся о многоугольниках; рассмотреть понятия </w:t>
      </w:r>
      <w:r>
        <w:rPr/>
        <w:t xml:space="preserve">длины окружности и площади круга и формулы для их вычисления. В начале темы дается определение правильного многоугольника и рассматриваются теоремы об окружностях, </w:t>
      </w:r>
      <w:r>
        <w:rPr>
          <w:spacing w:val="-1"/>
        </w:rPr>
        <w:t xml:space="preserve">описанной около правильного многоугольника и вписанной в него. С помощью описанной </w:t>
      </w:r>
      <w:r>
        <w:rPr/>
        <w:t>окружности решаются задачи о построении правильного шестиугольника и правильного 2</w:t>
      </w:r>
      <w:r>
        <w:rPr>
          <w:lang w:val="en-US"/>
        </w:rPr>
        <w:t>n</w:t>
      </w:r>
      <w:r>
        <w:rPr/>
        <w:t>-угольника, если дан правильный п-угольник.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/>
      </w:pPr>
      <w:r>
        <w:rPr/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</w:t>
      </w:r>
      <w:r>
        <w:rPr>
          <w:spacing w:val="-1"/>
        </w:rPr>
        <w:t xml:space="preserve">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</w:t>
      </w:r>
      <w:r>
        <w:rPr/>
        <w:t xml:space="preserve">вписанного в окружность, его периметр стремится к длине этой окружности, а площадь — к площади круга, ограниченного окружностью. 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b/>
          <w:b/>
          <w:spacing w:val="-1"/>
        </w:rPr>
      </w:pPr>
      <w:r>
        <w:rPr>
          <w:b/>
          <w:spacing w:val="-1"/>
        </w:rPr>
        <w:t>Соотношения между сторонами и углами треугольника. Скалярное произведение векторов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/>
      </w:pPr>
      <w:r>
        <w:rPr/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Основная цель — развить умение учащихся применять тригонометрический аппарат при решении геометрических задач.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/>
      </w:pPr>
      <w:r>
        <w:rPr/>
        <w:t xml:space="preserve">Синус и косинус любого угла от 0° до 180° вводятся с помощью единичной полуокружности, доказываются теоремы синусов и косинусов и выводится еще одна </w:t>
      </w:r>
      <w:r>
        <w:rPr>
          <w:spacing w:val="-1"/>
        </w:rPr>
        <w:t xml:space="preserve">формула площади треугольника (половина произведения двух сторон на синус угла между </w:t>
      </w:r>
      <w:r>
        <w:rPr/>
        <w:t>ними). Этот аппарат применяется к решению треугольников.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/>
      </w:pPr>
      <w:r>
        <w:rPr>
          <w:spacing w:val="-1"/>
        </w:rPr>
        <w:t xml:space="preserve"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</w:t>
      </w:r>
      <w:r>
        <w:rPr/>
        <w:t>применение при решении геометрических задач.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/>
      </w:pPr>
      <w:r>
        <w:rPr/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/>
        <w:ind w:firstLine="709"/>
        <w:jc w:val="both"/>
        <w:outlineLvl w:val="0"/>
        <w:rPr>
          <w:b/>
          <w:b/>
        </w:rPr>
      </w:pPr>
      <w:r>
        <w:rPr>
          <w:b/>
        </w:rPr>
        <w:t xml:space="preserve">Движения 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/>
      </w:pPr>
      <w:r>
        <w:rPr>
          <w:spacing w:val="-1"/>
        </w:rPr>
        <w:t xml:space="preserve">Отображение плоскости на себя. Понятие движения. Осевая и центральная симметрии. </w:t>
      </w:r>
      <w:r>
        <w:rPr/>
        <w:t>Параллельный перенос. Поворот. Наложения и движения.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spacing w:val="-1"/>
        </w:rPr>
      </w:pPr>
      <w:r>
        <w:rPr/>
        <w:t xml:space="preserve">Основная цель — познакомить учащихся с понятием движения и его свойствами, с основными видами движений, со взаимоотношениями наложений и движений. </w:t>
      </w:r>
      <w:r>
        <w:rPr>
          <w:spacing w:val="-1"/>
        </w:rPr>
        <w:t xml:space="preserve">Движение   плоскости   вводится   как   отображение   плоскости   на   себя,   сохраняющее </w:t>
      </w:r>
      <w:r>
        <w:rPr/>
        <w:t xml:space="preserve">расстояние между точками.  При рассмотрении видов движений основное внимание </w:t>
      </w:r>
      <w:r>
        <w:rPr>
          <w:spacing w:val="-1"/>
        </w:rPr>
        <w:t xml:space="preserve">уделяется построению образов точек, прямых, отрезков, треугольников при осевой и </w:t>
      </w:r>
      <w:r>
        <w:rPr/>
        <w:t xml:space="preserve">центральной симметриях, параллельном переносе, повороте. На эффектных примерах </w:t>
      </w:r>
      <w:r>
        <w:rPr>
          <w:spacing w:val="-1"/>
        </w:rPr>
        <w:t xml:space="preserve">показывается применение движений при решении геометрических задач. </w:t>
      </w:r>
      <w:r>
        <w:rPr/>
        <w:t xml:space="preserve">Понятие наложения относится в данном курсе к числу основных понятий. Доказывается, </w:t>
      </w:r>
      <w:r>
        <w:rPr>
          <w:spacing w:val="-2"/>
        </w:rPr>
        <w:t xml:space="preserve">что понятия наложения и движения являются эквивалентными: любое наложение является </w:t>
      </w:r>
      <w:r>
        <w:rPr/>
        <w:t xml:space="preserve">движением плоскости и обратно. Изучение доказательства не является обязательным, </w:t>
      </w:r>
      <w:r>
        <w:rPr>
          <w:spacing w:val="-1"/>
        </w:rPr>
        <w:t xml:space="preserve">однако следует рассмотреть связь понятий наложения и движения. </w:t>
      </w:r>
    </w:p>
    <w:p>
      <w:pPr>
        <w:pStyle w:val="Normal"/>
        <w:numPr>
          <w:ilvl w:val="0"/>
          <w:numId w:val="0"/>
        </w:numPr>
        <w:spacing w:lineRule="auto" w:line="276"/>
        <w:ind w:firstLine="709"/>
        <w:jc w:val="both"/>
        <w:outlineLvl w:val="0"/>
        <w:rPr>
          <w:b/>
          <w:b/>
        </w:rPr>
      </w:pPr>
      <w:r>
        <w:rPr>
          <w:b/>
        </w:rPr>
        <w:t>Об аксиомах планиметрии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Основная цель – познакомить учащихся с аксиоматическим методом, в частности с системой аксиомой, которые положены в основу изучения курса геометрии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/>
        <w:ind w:firstLine="709"/>
        <w:jc w:val="both"/>
        <w:outlineLvl w:val="0"/>
        <w:rPr>
          <w:b/>
          <w:b/>
        </w:rPr>
      </w:pPr>
      <w:r>
        <w:rPr>
          <w:b/>
        </w:rPr>
        <w:t xml:space="preserve">Повторение. Решение задач </w:t>
      </w:r>
    </w:p>
    <w:p>
      <w:pPr>
        <w:sectPr>
          <w:footerReference w:type="default" r:id="rId2"/>
          <w:footerReference w:type="first" r:id="rId3"/>
          <w:type w:val="nextPage"/>
          <w:pgSz w:w="11906" w:h="16838"/>
          <w:pgMar w:left="1418" w:right="851" w:header="0" w:top="1134" w:footer="125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shd w:val="clear" w:color="auto" w:fill="FFFFFF"/>
        <w:spacing w:lineRule="auto" w:line="276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right"/>
        <w:outlineLvl w:val="0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ПРИЛОЖЕНИЕ 1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center"/>
        <w:outlineLvl w:val="0"/>
        <w:rPr>
          <w:b/>
          <w:b/>
          <w:sz w:val="32"/>
        </w:rPr>
      </w:pPr>
      <w:r>
        <w:rPr>
          <w:b/>
          <w:caps/>
          <w:sz w:val="28"/>
          <w:szCs w:val="28"/>
        </w:rPr>
        <w:t>Календарно–тематическое планирование</w:t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предмету:  Геометрия, 9 класс</w:t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2022–2023 учебный год</w:t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 часа в неделю, всего 102 часа</w:t>
      </w:r>
    </w:p>
    <w:p>
      <w:pPr>
        <w:pStyle w:val="Normal"/>
        <w:spacing w:before="0" w:after="0"/>
        <w:contextualSpacing/>
        <w:jc w:val="center"/>
        <w:rPr>
          <w:b/>
          <w:b/>
        </w:rPr>
      </w:pPr>
      <w:r>
        <w:rPr>
          <w:b/>
          <w:sz w:val="28"/>
          <w:szCs w:val="28"/>
        </w:rPr>
        <w:t>УМК Атанасян Л.С.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W w:w="5000" w:type="pct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7"/>
        <w:gridCol w:w="841"/>
        <w:gridCol w:w="915"/>
        <w:gridCol w:w="1640"/>
        <w:gridCol w:w="1137"/>
        <w:gridCol w:w="3202"/>
        <w:gridCol w:w="2780"/>
        <w:gridCol w:w="1458"/>
        <w:gridCol w:w="2117"/>
      </w:tblGrid>
      <w:tr>
        <w:trPr/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элементы содержания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Демонстрации. Наглядность</w:t>
            </w:r>
          </w:p>
        </w:tc>
      </w:tr>
      <w:tr>
        <w:trPr>
          <w:trHeight w:val="1768" w:hRule="atLeast"/>
          <w:cantSplit w:val="true"/>
        </w:trPr>
        <w:tc>
          <w:tcPr>
            <w:tcW w:w="4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76"/>
              <w:ind w:left="113" w:right="1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76"/>
              <w:ind w:left="113" w:right="1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6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4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jc w:val="center"/>
              <w:rPr>
                <w:b/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Повторение (7часов)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Четырехугольники (определение, свойства, формулы площадей)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 обобщения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Повторение понятий четырехугольник, элементы четырехугольника, свойства, площадь четырехугольника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Знать:</w:t>
            </w:r>
            <w:r>
              <w:rPr>
                <w:iCs/>
                <w:sz w:val="22"/>
                <w:szCs w:val="22"/>
              </w:rPr>
              <w:t xml:space="preserve"> свойства основных четырехугольников;</w:t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формулы площадей;</w:t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Уметь:</w:t>
            </w:r>
            <w:r>
              <w:rPr>
                <w:iCs/>
                <w:sz w:val="22"/>
                <w:szCs w:val="22"/>
              </w:rPr>
              <w:t xml:space="preserve"> строить многоугольники и по чертежу определять их свойства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Презентация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Четырехугольники (определение, свойства, формулы площадей)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Повторение понятий четырехугольник, элементы четырехугольника, свойства, площадь четырехугольника</w:t>
            </w:r>
          </w:p>
        </w:tc>
        <w:tc>
          <w:tcPr>
            <w:tcW w:w="2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Подобные треугольники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 обобщения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Повторение определения и признаков подобия треугольников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Знать:</w:t>
            </w:r>
            <w:r>
              <w:rPr>
                <w:iCs/>
                <w:sz w:val="22"/>
                <w:szCs w:val="22"/>
              </w:rPr>
              <w:t xml:space="preserve"> способы решения задач на применение изученных признаков;</w:t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Уметь:</w:t>
            </w:r>
            <w:r>
              <w:rPr>
                <w:iCs/>
                <w:sz w:val="22"/>
                <w:szCs w:val="22"/>
              </w:rPr>
              <w:t xml:space="preserve"> решать задачи повышенного уровня сложности на применение признаков; на основе комбинирования ранее изученных алгоритмов и способов действия решать нетиповые задачи, выполняя продуктивные действия эвристического типа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Подобные треугольники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Повторение свойств биссектрисы треугольника, признаков подобия треугольников</w:t>
            </w:r>
          </w:p>
        </w:tc>
        <w:tc>
          <w:tcPr>
            <w:tcW w:w="2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/>
              <w:t>Окруж</w:t>
              <w:softHyphen/>
              <w:t>ность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 обобщения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Повторение основных понятий темы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rPr>
                <w:bCs/>
                <w:i/>
                <w:i/>
              </w:rPr>
            </w:pPr>
            <w:r>
              <w:rPr>
                <w:bCs/>
                <w:i/>
              </w:rPr>
              <w:t>Знать: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основные понятия темы: окружность, ра</w:t>
              <w:softHyphen/>
              <w:br/>
            </w:r>
            <w:r>
              <w:rPr>
                <w:spacing w:val="-3"/>
              </w:rPr>
              <w:t>диус, центр, диаметр, касательная, централь</w:t>
              <w:softHyphen/>
              <w:t>ный угол, вписанный угол, окружность, впи</w:t>
              <w:softHyphen/>
            </w:r>
            <w:r>
              <w:rPr/>
              <w:t>санная в многоугольник, описанная около</w:t>
              <w:br/>
              <w:t>многоугольника 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211" w:leader="none"/>
              </w:tabs>
              <w:spacing w:lineRule="auto" w:line="276"/>
              <w:ind w:right="19" w:hanging="0"/>
              <w:rPr>
                <w:b/>
                <w:b/>
                <w:sz w:val="32"/>
                <w:szCs w:val="32"/>
              </w:rPr>
            </w:pPr>
            <w:r>
              <w:rPr>
                <w:i/>
                <w:iCs/>
              </w:rPr>
              <w:tab/>
            </w:r>
            <w:r>
              <w:rPr>
                <w:spacing w:val="-3"/>
              </w:rPr>
              <w:t>основные теоремы о вписанных и описанных</w:t>
              <w:br/>
            </w:r>
            <w:r>
              <w:rPr/>
              <w:t>окружностях в четырехугольник, практиче</w:t>
              <w:softHyphen/>
              <w:br/>
              <w:t>ские способы построения комбинации ок</w:t>
              <w:softHyphen/>
              <w:br/>
              <w:t>ружности и треугольника, поиск функцио</w:t>
              <w:softHyphen/>
              <w:br/>
            </w:r>
            <w:r>
              <w:rPr>
                <w:spacing w:val="-1"/>
              </w:rPr>
              <w:t>нальных связей и отношений между фигура</w:t>
              <w:softHyphen/>
              <w:br/>
              <w:t>ми, участвующими в комбинации;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76"/>
              <w:ind w:firstLine="5"/>
              <w:rPr>
                <w:i/>
                <w:i/>
                <w:iCs/>
                <w:sz w:val="22"/>
                <w:szCs w:val="22"/>
              </w:rPr>
            </w:pPr>
            <w:r>
              <w:rPr/>
              <w:t>способы обоснования (доказательства)</w:t>
              <w:br/>
              <w:t>свойств описанных и вписанных четырех</w:t>
              <w:softHyphen/>
              <w:br/>
            </w:r>
            <w:r>
              <w:rPr>
                <w:spacing w:val="-1"/>
              </w:rPr>
              <w:t xml:space="preserve">угольников </w:t>
            </w:r>
            <w:r>
              <w:rPr>
                <w:i/>
                <w:iCs/>
                <w:spacing w:val="-1"/>
              </w:rPr>
              <w:br/>
            </w:r>
            <w:r>
              <w:rPr>
                <w:bCs/>
                <w:i/>
                <w:spacing w:val="-1"/>
              </w:rPr>
              <w:t>Уметь: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spacing w:val="-1"/>
              </w:rPr>
              <w:t>самостоятельно создавать алгорит</w:t>
              <w:softHyphen/>
            </w:r>
            <w:r>
              <w:rPr/>
              <w:t>мы познавательной деятельности для решения задач поискового характера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/>
              <w:t>Окруж</w:t>
              <w:softHyphen/>
              <w:t>ность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2"/>
                <w:szCs w:val="22"/>
              </w:rPr>
            </w:pPr>
            <w:r>
              <w:rPr>
                <w:iCs/>
                <w:spacing w:val="-2"/>
              </w:rPr>
              <w:t>Примене</w:t>
              <w:softHyphen/>
            </w:r>
            <w:r>
              <w:rPr>
                <w:iCs/>
              </w:rPr>
              <w:t>ние и со</w:t>
              <w:softHyphen/>
            </w:r>
            <w:r>
              <w:rPr>
                <w:iCs/>
                <w:spacing w:val="-3"/>
              </w:rPr>
              <w:t>вершенст</w:t>
              <w:softHyphen/>
            </w:r>
            <w:r>
              <w:rPr>
                <w:iCs/>
              </w:rPr>
              <w:t>вование знаний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Повторение основных понятий темы</w:t>
            </w:r>
          </w:p>
        </w:tc>
        <w:tc>
          <w:tcPr>
            <w:tcW w:w="2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Повторение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 обобщения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Повторение основного теоретического материала 8 класса и решение задач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Знать:</w:t>
            </w:r>
            <w:r>
              <w:rPr>
                <w:iCs/>
                <w:sz w:val="22"/>
                <w:szCs w:val="22"/>
              </w:rPr>
              <w:t xml:space="preserve"> основной теоретический материал курса 8 класса</w:t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Уметь:</w:t>
            </w:r>
            <w:r>
              <w:rPr>
                <w:iCs/>
                <w:sz w:val="22"/>
                <w:szCs w:val="22"/>
              </w:rPr>
              <w:t xml:space="preserve"> решать соответствующие задачи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14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Векторы (14 часов)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Понятие вектора. Равенство векторов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ind w:right="-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 ознакомления  с  новым  материалом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Понятие вектора, его начала и конца, нулевого вектора, длины вектора, коллинеарных, сонаправленных, противоположно направленных, равных векторов. Изображение и обозначение векторов.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Знать:</w:t>
            </w:r>
            <w:r>
              <w:rPr>
                <w:iCs/>
                <w:sz w:val="22"/>
                <w:szCs w:val="22"/>
              </w:rPr>
              <w:t xml:space="preserve"> понятие вектора, его начала и конца, нулевого вектора, длины вектора, коллинеарных, сонаправленных, противоположно направленных, равных векторов.</w:t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Уметь:</w:t>
            </w:r>
            <w:r>
              <w:rPr>
                <w:iCs/>
                <w:sz w:val="22"/>
                <w:szCs w:val="22"/>
              </w:rPr>
              <w:t xml:space="preserve"> изображать и обозначать векторы, решать простейшие задачи по теме.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Откладывание вектора от данной точки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Проверка усвоения изученного материала. Обучение откладыванию вектора от одной точки. Решение задач.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Знать:</w:t>
            </w:r>
            <w:r>
              <w:rPr>
                <w:iCs/>
                <w:sz w:val="22"/>
                <w:szCs w:val="22"/>
              </w:rPr>
              <w:t xml:space="preserve"> понятие вектора, его начала и конца, нулевого вектора, длины вектора, коллинеарных, сонаправленных, противоположно направленных, равных векторов.</w:t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Уметь:</w:t>
            </w:r>
            <w:r>
              <w:rPr>
                <w:iCs/>
                <w:sz w:val="22"/>
                <w:szCs w:val="22"/>
              </w:rPr>
              <w:t xml:space="preserve"> изображать и обозначать векторы, решать простейшие задачи по теме.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Сумма двух векторов, законы сложения векторов. Правило параллелограмма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Понятие суммы двух векторов, рассмотрение законов сложения двух векторов (правила треугольника и параллелограмма). Построение вектора, равного сумме двух векторов с использованием правила сложения двух векторов)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Знать: </w:t>
            </w:r>
            <w:r>
              <w:rPr>
                <w:iCs/>
                <w:sz w:val="22"/>
                <w:szCs w:val="22"/>
              </w:rPr>
              <w:t>определение суммы двух векторов, законы сложения двух векторов (правила треугольника и параллелограмма).</w:t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разности двух векторов, противоположных векторов. Теорему о разности двух векторов с доказательством.</w:t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Сумма нескольких векторов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Понятие суммы трех и более векторов. Построение вектора, равного сумме нескольких векторов с использованием правила многоугольника. Решение задач.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Знать:</w:t>
            </w:r>
            <w:r>
              <w:rPr>
                <w:iCs/>
                <w:sz w:val="22"/>
                <w:szCs w:val="22"/>
              </w:rPr>
              <w:t xml:space="preserve"> понятие суммы трех и более векторов</w:t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Уметь:</w:t>
            </w:r>
            <w:r>
              <w:rPr>
                <w:iCs/>
                <w:sz w:val="22"/>
                <w:szCs w:val="22"/>
              </w:rPr>
              <w:t xml:space="preserve"> строить вектор, равный сумме нескольких векторов с использованием правила многоугольника. Решать простейшие  задачи по теме.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Вычитание векторов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Понятие разности двух векторов, противоположных векторов Построение вектора. равного разности двух векторов. Решение задач.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Знать:</w:t>
            </w:r>
            <w:r>
              <w:rPr>
                <w:iCs/>
                <w:sz w:val="22"/>
                <w:szCs w:val="22"/>
              </w:rPr>
              <w:t xml:space="preserve"> определение разности двух векторов, противоположных векторов. Теорему о разности двух векторов с доказательством.</w:t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Уметь:</w:t>
            </w:r>
            <w:r>
              <w:rPr>
                <w:iCs/>
                <w:sz w:val="22"/>
                <w:szCs w:val="22"/>
              </w:rPr>
              <w:t xml:space="preserve"> строить вектор, равный разности двух векторов. Решать простейшие  задачи по теме.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Решение задач по теме «Сложение и вычитание векторов»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Закрепление теоретического материала по теме. Решение задач.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Знать: </w:t>
            </w:r>
            <w:r>
              <w:rPr>
                <w:iCs/>
                <w:sz w:val="22"/>
                <w:szCs w:val="22"/>
              </w:rPr>
              <w:t>определение суммы двух векторов, законы сложения двух векторов (правила треугольника и параллелограмма), понятие суммы трех и более векторов,  разности двух векторов, противоположных векторов. Теорему о разности двух векторов с доказательством.</w:t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Уметь:</w:t>
            </w:r>
            <w:r>
              <w:rPr>
                <w:iCs/>
                <w:sz w:val="22"/>
                <w:szCs w:val="22"/>
              </w:rPr>
              <w:t xml:space="preserve"> строить вектор, равный сумме двух и нескольких векторов с использованием правила многоугольника, вектор, равный разности двух векторов.</w:t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Решать простейшие  задачи по теме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МД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Умножение вектора на число.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ind w:right="-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 ознакомления  с  новым  материалом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Понятие умножения вектора на число. Свойства умножения вектора на число. Закрепление изученного материала в ходе решения задач.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Знать:</w:t>
            </w:r>
            <w:r>
              <w:rPr>
                <w:iCs/>
                <w:sz w:val="22"/>
                <w:szCs w:val="22"/>
              </w:rPr>
              <w:t xml:space="preserve"> понятие умножения вектора на число; свойства умножения вектора на число.</w:t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Уметь:</w:t>
            </w:r>
            <w:r>
              <w:rPr>
                <w:iCs/>
                <w:sz w:val="22"/>
                <w:szCs w:val="22"/>
              </w:rPr>
              <w:t xml:space="preserve"> строить вектор, умноженный на число, решать задачи по теме.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Умножение вектора на число.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Cs/>
                <w:sz w:val="22"/>
                <w:szCs w:val="22"/>
              </w:rPr>
              <w:t>Закрепление теории об умножении вектора на число. Решение задач.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Знать:</w:t>
            </w:r>
            <w:r>
              <w:rPr>
                <w:iCs/>
                <w:sz w:val="22"/>
                <w:szCs w:val="22"/>
              </w:rPr>
              <w:t xml:space="preserve"> понятие умножения вектора на число; свойства умножения вектора на число.</w:t>
            </w:r>
          </w:p>
          <w:p>
            <w:pPr>
              <w:pStyle w:val="Normal"/>
              <w:widowControl w:val="false"/>
              <w:spacing w:lineRule="auto" w:line="276"/>
              <w:rPr>
                <w:i/>
                <w:i/>
              </w:rPr>
            </w:pPr>
            <w:r>
              <w:rPr>
                <w:i/>
                <w:iCs/>
                <w:sz w:val="22"/>
                <w:szCs w:val="22"/>
              </w:rPr>
              <w:t>Уметь:</w:t>
            </w:r>
            <w:r>
              <w:rPr>
                <w:iCs/>
                <w:sz w:val="22"/>
                <w:szCs w:val="22"/>
              </w:rPr>
              <w:t xml:space="preserve"> строить вектор, умноженный на число, решать задачи по теме.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Применение векторов к решению задач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Работа над ошибками, применение векторов к решению геометрических задач на конкретных примерах. Совершенствование навыков выполнения действий над векторами.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>Знать:</w:t>
            </w:r>
            <w:r>
              <w:rPr/>
              <w:t xml:space="preserve"> определение сложения и вычитания векторов, умножения вектора на число. Свойства действий над векторами.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>Уметь:</w:t>
            </w:r>
            <w:r>
              <w:rPr/>
              <w:t xml:space="preserve"> применять векторы к решению геометрических задач; выполнять действия над ними.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17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Средняя линия трапеции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Понятие средней линии трапеции. Теорема о средней линии трапеции. Решение задач с использованием средней линии трапеции.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b/>
                <w:b/>
                <w:sz w:val="32"/>
                <w:szCs w:val="32"/>
              </w:rPr>
            </w:pPr>
            <w:r>
              <w:rPr>
                <w:i/>
                <w:sz w:val="22"/>
                <w:szCs w:val="22"/>
              </w:rPr>
              <w:t>Знать:</w:t>
            </w:r>
            <w:r>
              <w:rPr>
                <w:i/>
              </w:rPr>
              <w:t xml:space="preserve"> </w:t>
            </w:r>
            <w:r>
              <w:rPr/>
              <w:t xml:space="preserve">понятие средней линии трапеции, </w:t>
            </w:r>
            <w:r>
              <w:rPr>
                <w:iCs/>
                <w:sz w:val="22"/>
                <w:szCs w:val="22"/>
              </w:rPr>
              <w:t xml:space="preserve"> теорему о средней линии трапеции с доказательством, свойства средней линии трапеции.</w:t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/>
              </w:rPr>
              <w:t>Уметь:</w:t>
            </w:r>
            <w:r>
              <w:rPr/>
              <w:t xml:space="preserve">  решать задачи по теме.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СР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Решение задач.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Урок повторения и обобщения.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Систематизация ЗУН по теме. Совершенствование навыков решения задач на применение теории векторов. Подготовка к контрольной работе.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определение сложения и вычитания векторов, умножения вектора на число. Свойства действий над векторами. Понятие средней линии трапеции, </w:t>
            </w:r>
            <w:r>
              <w:rPr>
                <w:iCs/>
                <w:sz w:val="22"/>
                <w:szCs w:val="22"/>
              </w:rPr>
              <w:t>теорему о средней линии трапеции с доказательством, свойства средней линии трапеции.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>Уметь:</w:t>
            </w:r>
            <w:r>
              <w:rPr/>
              <w:t xml:space="preserve"> применять векторы к решению геометрических задач; выполнять действия над векторами, решать задачи по теме.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Решение задач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Урок обобщения и систематизации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Систематизировать знания и умения по теме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Совершенствовать умения решать задачи по теме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</w:rPr>
            </w:pPr>
            <w:r>
              <w:rPr>
                <w:b/>
              </w:rPr>
              <w:t>Контрольная работа №1. Векторы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Урок контроля знаний, умений учащихся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Проверка знаний, умений и навыков по теме.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определение сложения и вычитания векторов, умножения вектора на число. Свойства действий над векторами. Понятие средней линии трапеции, </w:t>
            </w:r>
            <w:r>
              <w:rPr>
                <w:iCs/>
                <w:sz w:val="22"/>
                <w:szCs w:val="22"/>
              </w:rPr>
              <w:t>теорему о средней линии трапеции с доказательством, свойства средней линии трапеции.</w:t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/>
              </w:rPr>
              <w:t>Уметь:</w:t>
            </w:r>
            <w:r>
              <w:rPr/>
              <w:t xml:space="preserve"> применять векторы к решению геометрических задач; выполнять действия над векторами, решать задачи по теме.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Резерв. Решение задач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Урок практикум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Применение знаний о векторах в практической деятельности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</w:rPr>
            </w:pPr>
            <w:r>
              <w:rPr>
                <w:iCs/>
              </w:rPr>
              <w:t>Научиться применять приобретенные знания, умения и навыки для решения практико – ориентированных задач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14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Метод координат (12 часов)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Разложение вектора по двум неколлинеарным векторам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ind w:right="-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 ознакомления  с  новым  материалом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Работа над ошибками. Лемма о коллинеарных векторах, доказательство теоремы о разложении вектора по двум неколлинеарным векторам. Решение задач на применение теоремы о разложении вектора по двум неколлинеарным векторам.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>Знать:</w:t>
            </w:r>
            <w:r>
              <w:rPr/>
              <w:t xml:space="preserve"> лемму о коллинеарных векторах, теорему о разложении вектора по двум неколлинеарным векторам с доказательствами.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>Уметь:</w:t>
            </w:r>
            <w:r>
              <w:rPr/>
              <w:t xml:space="preserve"> решать простейшие задачи методом координат.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Презентация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Координаты вектора.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Понятие координат вектора. Правила действий над векторами с заданными координатами. Решение простейших задач методом координат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/>
                <w:i/>
              </w:rPr>
            </w:pPr>
            <w:r>
              <w:rPr>
                <w:i/>
              </w:rPr>
              <w:t>Знать:</w:t>
            </w:r>
            <w:r>
              <w:rPr/>
              <w:t xml:space="preserve"> понятие координат вектора. Правила действий над векторами с заданными координатами.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 xml:space="preserve">Уметь: </w:t>
            </w:r>
            <w:r>
              <w:rPr/>
              <w:t>решать простейшие задачи методом координат.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Простейшие задачи в координатах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Совершенствование навыков решения задач методом координат. Простейшие задачи в координатах, их применение при решении задач.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/>
                <w:i/>
              </w:rPr>
            </w:pPr>
            <w:r>
              <w:rPr>
                <w:i/>
              </w:rPr>
              <w:t xml:space="preserve">Знать: </w:t>
            </w:r>
            <w:r>
              <w:rPr/>
              <w:t>формулы для нахождения</w:t>
            </w:r>
            <w:r>
              <w:rPr>
                <w:i/>
              </w:rPr>
              <w:t xml:space="preserve"> </w:t>
            </w:r>
            <w:r>
              <w:rPr/>
              <w:t>координат середины отрезка, длины вектора по его координатам, расстояния между двумя точками.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>Уметь:</w:t>
            </w:r>
            <w:r>
              <w:rPr/>
              <w:t xml:space="preserve"> решать простейшие задачи методом координат.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25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Простейшие задачи в координатах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Совершенствование навыков решения задач в координатах.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/>
                <w:i/>
              </w:rPr>
            </w:pPr>
            <w:r>
              <w:rPr>
                <w:i/>
              </w:rPr>
              <w:t>Знать:</w:t>
            </w:r>
            <w:r>
              <w:rPr/>
              <w:t xml:space="preserve"> понятие координат вектора, правила действий над векторами с заданными координатами,</w:t>
            </w:r>
          </w:p>
          <w:p>
            <w:pPr>
              <w:pStyle w:val="Normal"/>
              <w:widowControl w:val="false"/>
              <w:spacing w:lineRule="auto" w:line="276"/>
              <w:rPr>
                <w:i/>
                <w:i/>
              </w:rPr>
            </w:pPr>
            <w:r>
              <w:rPr/>
              <w:t>формулы для нахождения</w:t>
            </w:r>
            <w:r>
              <w:rPr>
                <w:i/>
              </w:rPr>
              <w:t xml:space="preserve"> </w:t>
            </w:r>
            <w:r>
              <w:rPr/>
              <w:t>координат середины отрезка, длины вектора по его координатам, расстояния между двумя точками.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>Уметь:</w:t>
            </w:r>
            <w:r>
              <w:rPr/>
              <w:t xml:space="preserve"> решать простейшие задачи методом координат.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Решение задач методом координат.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Совершенствование навыков решения задач в координатах.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/>
                <w:i/>
              </w:rPr>
            </w:pPr>
            <w:r>
              <w:rPr>
                <w:i/>
              </w:rPr>
              <w:t>Знать:</w:t>
            </w:r>
            <w:r>
              <w:rPr/>
              <w:t xml:space="preserve"> понятие координат вектора, правила действий над векторами с заданными координатами,</w:t>
            </w:r>
          </w:p>
          <w:p>
            <w:pPr>
              <w:pStyle w:val="Normal"/>
              <w:widowControl w:val="false"/>
              <w:spacing w:lineRule="auto" w:line="276"/>
              <w:rPr>
                <w:i/>
                <w:i/>
              </w:rPr>
            </w:pPr>
            <w:r>
              <w:rPr/>
              <w:t>формулы для нахождения</w:t>
            </w:r>
            <w:r>
              <w:rPr>
                <w:i/>
              </w:rPr>
              <w:t xml:space="preserve"> </w:t>
            </w:r>
            <w:r>
              <w:rPr/>
              <w:t>координат середины отрезка, длины вектора по его координатам, расстояния между двумя точками.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 xml:space="preserve">Уметь: </w:t>
            </w:r>
            <w:r>
              <w:rPr/>
              <w:t>решать задачи по теме.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Уравнение окружности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Понятие уравнения линии на плоскости. Вывод уравнения окружности. Решение задач методом координат.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/>
                <w:i/>
              </w:rPr>
            </w:pPr>
            <w:r>
              <w:rPr>
                <w:i/>
              </w:rPr>
              <w:t>Знать:</w:t>
            </w:r>
            <w:r>
              <w:rPr/>
              <w:t xml:space="preserve"> понятие уравнения линии на плоскости. Вывод уравнения окружности.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>Уметь:</w:t>
            </w:r>
            <w:r>
              <w:rPr/>
              <w:t xml:space="preserve"> решать задачи по теме.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Уравнение прямой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Работа над ошибками. Вывод уравнения прямой. Применение уравнения прямой при решении задач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/>
                <w:i/>
              </w:rPr>
            </w:pPr>
            <w:r>
              <w:rPr>
                <w:i/>
              </w:rPr>
              <w:t>Знать:</w:t>
            </w:r>
            <w:r>
              <w:rPr/>
              <w:t xml:space="preserve">  вывод уравнения прямой.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 xml:space="preserve">Уметь:  </w:t>
            </w:r>
            <w:r>
              <w:rPr/>
              <w:t>решать задачи по теме.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29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Уравнение прямой и окружности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Решение задач на применение уравнений окружности и прямой. Закрепление теории.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/>
                <w:i/>
              </w:rPr>
            </w:pPr>
            <w:r>
              <w:rPr>
                <w:i/>
              </w:rPr>
              <w:t>Знать:</w:t>
            </w:r>
            <w:r>
              <w:rPr/>
              <w:t xml:space="preserve"> формулы уравнений окружности и прямой.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 xml:space="preserve">Уметь:  </w:t>
            </w:r>
            <w:r>
              <w:rPr/>
              <w:t>решать задачи по теме.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30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Обобщающий урок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Урок повторения и обобщения.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Систематизация знаний, умений и навыков по теме.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/>
                <w:i/>
              </w:rPr>
            </w:pPr>
            <w:r>
              <w:rPr>
                <w:i/>
              </w:rPr>
              <w:t>Знать:</w:t>
            </w:r>
            <w:r>
              <w:rPr/>
              <w:t xml:space="preserve"> понятие координат вектора, правила действий над векторами с заданными координатами, формулы для нахождения</w:t>
            </w:r>
            <w:r>
              <w:rPr>
                <w:i/>
              </w:rPr>
              <w:t xml:space="preserve"> </w:t>
            </w:r>
            <w:r>
              <w:rPr/>
              <w:t>координат середины отрезка, длины вектора по его координатам, расстояния между двумя точками, формулы уравнений окружности и прямой.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>Уметь</w:t>
            </w:r>
            <w:r>
              <w:rPr/>
              <w:t>: решать простейшие задачи методом координат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СР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31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Решение задач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Урок обобщения и систематизации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Систематизировать знания и умения по теме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Совершенствовать умения решать задачи по теме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</w:rPr>
            </w:pPr>
            <w:r>
              <w:rPr>
                <w:b/>
              </w:rPr>
              <w:t>Контрольная работа №2. Метод координат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Урок контроля знаний, умений учащихся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Проверка знаний, умений и навыков по теме.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</w:tr>
      <w:tr>
        <w:trPr>
          <w:trHeight w:val="4297" w:hRule="atLeast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33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Резерв. Решение задач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Урок практикум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Применение знаний о векторах в практической деятельности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</w:rPr>
            </w:pPr>
            <w:r>
              <w:rPr>
                <w:iCs/>
              </w:rPr>
              <w:t>Научиться применять приобретенные знания, умения и навыки для решения практико – ориентированных задач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>
          <w:trHeight w:val="923" w:hRule="atLeast"/>
        </w:trPr>
        <w:tc>
          <w:tcPr>
            <w:tcW w:w="14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Соотношение между углами и сторонами треугольника. Скалярное произведение векторов (21 час)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34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Синус, косинус, тангенс угла.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Урок  ознакомления  с  новым  материалом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Понятие синуса, косинуса и тангенса для углов от 0</w:t>
            </w:r>
            <w:r>
              <w:rPr>
                <w:rFonts w:ascii="Lucida Console" w:hAnsi="Lucida Console"/>
                <w:iCs/>
                <w:sz w:val="22"/>
                <w:szCs w:val="22"/>
              </w:rPr>
              <w:t>˚</w:t>
            </w:r>
            <w:r>
              <w:rPr>
                <w:iCs/>
                <w:sz w:val="22"/>
                <w:szCs w:val="22"/>
              </w:rPr>
              <w:t xml:space="preserve"> до 180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Знать:</w:t>
            </w:r>
            <w:r>
              <w:rPr>
                <w:iCs/>
                <w:sz w:val="22"/>
                <w:szCs w:val="22"/>
              </w:rPr>
              <w:t xml:space="preserve"> понятие синуса, косинуса и тангенса для углов от 0</w:t>
            </w:r>
            <w:r>
              <w:rPr>
                <w:rFonts w:ascii="Lucida Console" w:hAnsi="Lucida Console"/>
                <w:iCs/>
                <w:sz w:val="22"/>
                <w:szCs w:val="22"/>
              </w:rPr>
              <w:t>˚</w:t>
            </w:r>
            <w:r>
              <w:rPr>
                <w:iCs/>
                <w:sz w:val="22"/>
                <w:szCs w:val="22"/>
              </w:rPr>
              <w:t xml:space="preserve"> до 180</w:t>
            </w:r>
            <w:r>
              <w:rPr>
                <w:rFonts w:ascii="Lucida Console" w:hAnsi="Lucida Console"/>
                <w:iCs/>
                <w:sz w:val="22"/>
                <w:szCs w:val="22"/>
              </w:rPr>
              <w:t>˚,</w:t>
            </w:r>
            <w:r>
              <w:rPr>
                <w:iCs/>
                <w:sz w:val="22"/>
                <w:szCs w:val="22"/>
              </w:rPr>
              <w:t>основное  тригонометрическое тождество, формулы для вычисления координат точки, формулы приведения.</w:t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Уметь:</w:t>
            </w:r>
            <w:r>
              <w:rPr>
                <w:iCs/>
                <w:sz w:val="22"/>
                <w:szCs w:val="22"/>
              </w:rPr>
              <w:t xml:space="preserve"> решать задачи по теме.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Презентация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Синус, косинус, тангенс угла.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Cs/>
              </w:rPr>
              <w:t>Совершенствование навыков нахождения синуса, косинуса и тангенса для углов от 0˚ до 180˚.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/>
              </w:rPr>
              <w:t xml:space="preserve">Знать: </w:t>
            </w:r>
            <w:r>
              <w:rPr>
                <w:iCs/>
                <w:sz w:val="22"/>
                <w:szCs w:val="22"/>
              </w:rPr>
              <w:t>понятие синуса, косинуса и тангенса для углов от 0</w:t>
            </w:r>
            <w:r>
              <w:rPr>
                <w:rFonts w:ascii="Lucida Console" w:hAnsi="Lucida Console"/>
                <w:iCs/>
                <w:sz w:val="22"/>
                <w:szCs w:val="22"/>
              </w:rPr>
              <w:t>˚</w:t>
            </w:r>
            <w:r>
              <w:rPr>
                <w:iCs/>
                <w:sz w:val="22"/>
                <w:szCs w:val="22"/>
              </w:rPr>
              <w:t xml:space="preserve"> до 180</w:t>
            </w:r>
            <w:r>
              <w:rPr>
                <w:rFonts w:ascii="Lucida Console" w:hAnsi="Lucida Console"/>
                <w:iCs/>
                <w:sz w:val="22"/>
                <w:szCs w:val="22"/>
              </w:rPr>
              <w:t>˚,</w:t>
            </w:r>
            <w:r>
              <w:rPr>
                <w:iCs/>
                <w:sz w:val="22"/>
                <w:szCs w:val="22"/>
              </w:rPr>
              <w:t>основное  тригонометрическое тождество, формулы для вычисления координат точки, формулы приведения, формулы для вычисления координат точки.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>Уметь:</w:t>
            </w:r>
            <w:r>
              <w:rPr>
                <w:iCs/>
              </w:rPr>
              <w:t xml:space="preserve"> решать задачи по теме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Синус, косинус, тангенс угла.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Cs/>
              </w:rPr>
              <w:t>Совершенствование навыков нахождения синуса, косинуса и тангенса для углов от 0˚ до 180˚.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/>
              </w:rPr>
              <w:t xml:space="preserve">Знать: </w:t>
            </w:r>
            <w:r>
              <w:rPr>
                <w:iCs/>
                <w:sz w:val="22"/>
                <w:szCs w:val="22"/>
              </w:rPr>
              <w:t>понятие синуса, косинуса и тангенса для углов от 0</w:t>
            </w:r>
            <w:r>
              <w:rPr>
                <w:rFonts w:ascii="Lucida Console" w:hAnsi="Lucida Console"/>
                <w:iCs/>
                <w:sz w:val="22"/>
                <w:szCs w:val="22"/>
              </w:rPr>
              <w:t>˚</w:t>
            </w:r>
            <w:r>
              <w:rPr>
                <w:iCs/>
                <w:sz w:val="22"/>
                <w:szCs w:val="22"/>
              </w:rPr>
              <w:t xml:space="preserve"> до 180</w:t>
            </w:r>
            <w:r>
              <w:rPr>
                <w:rFonts w:ascii="Lucida Console" w:hAnsi="Lucida Console"/>
                <w:iCs/>
                <w:sz w:val="22"/>
                <w:szCs w:val="22"/>
              </w:rPr>
              <w:t>˚,</w:t>
            </w:r>
            <w:r>
              <w:rPr>
                <w:iCs/>
                <w:sz w:val="22"/>
                <w:szCs w:val="22"/>
              </w:rPr>
              <w:t>основное  тригонометрическое тождество, формулы для вычисления координат точки, формулы приведения, формулы для вычисления координат точки.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>Уметь:</w:t>
            </w:r>
            <w:r>
              <w:rPr>
                <w:iCs/>
              </w:rPr>
              <w:t xml:space="preserve"> решать задачи по теме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37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ind w:firstLine="14"/>
              <w:rPr>
                <w:spacing w:val="-1"/>
              </w:rPr>
            </w:pPr>
            <w:r>
              <w:rPr>
                <w:spacing w:val="-1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ind w:firstLine="14"/>
              <w:rPr>
                <w:spacing w:val="-1"/>
              </w:rPr>
            </w:pPr>
            <w:r>
              <w:rPr>
                <w:spacing w:val="-1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ind w:firstLine="14"/>
              <w:rPr>
                <w:b/>
                <w:b/>
                <w:sz w:val="32"/>
                <w:szCs w:val="32"/>
              </w:rPr>
            </w:pPr>
            <w:r>
              <w:rPr>
                <w:spacing w:val="-1"/>
              </w:rPr>
              <w:t xml:space="preserve">Основные </w:t>
            </w:r>
            <w:r>
              <w:rPr/>
              <w:t>тригоно</w:t>
              <w:softHyphen/>
              <w:t>метриче</w:t>
              <w:softHyphen/>
            </w:r>
            <w:r>
              <w:rPr>
                <w:spacing w:val="-3"/>
              </w:rPr>
              <w:t>ские тождества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Cs/>
                <w:spacing w:val="-3"/>
              </w:rPr>
              <w:t>Урок изуче</w:t>
              <w:softHyphen/>
            </w:r>
            <w:r>
              <w:rPr>
                <w:iCs/>
                <w:spacing w:val="-2"/>
              </w:rPr>
              <w:t xml:space="preserve">ния нового </w:t>
            </w:r>
            <w:r>
              <w:rPr>
                <w:iCs/>
                <w:spacing w:val="-3"/>
              </w:rPr>
              <w:t>материала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rFonts w:ascii="Lucida Console" w:hAnsi="Lucida Console"/>
                <w:iCs/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сновное  тригонометрическое тождество, формулы приведения.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rPr>
                <w:i/>
                <w:i/>
              </w:rPr>
            </w:pPr>
            <w:r>
              <w:rPr>
                <w:bCs/>
                <w:i/>
              </w:rPr>
              <w:t>Знать: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221" w:leader="none"/>
              </w:tabs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основные понятия темы: синус, косинус,</w:t>
              <w:br/>
              <w:t>тангенс угла от 0 до 180 градусов, основное</w:t>
              <w:br/>
              <w:t>тригонометрическое тождество, формулы</w:t>
              <w:br/>
            </w:r>
            <w:r>
              <w:rPr>
                <w:spacing w:val="-8"/>
              </w:rPr>
              <w:t>приведения;</w:t>
            </w:r>
            <w:r>
              <w:rPr>
                <w:i/>
                <w:iCs/>
              </w:rPr>
              <w:t xml:space="preserve"> </w:t>
            </w:r>
            <w:r>
              <w:rPr/>
              <w:t>алгоритмы решения задач на нахождение</w:t>
              <w:br/>
            </w:r>
            <w:r>
              <w:rPr>
                <w:spacing w:val="-1"/>
              </w:rPr>
              <w:t>синуса, косинуса, тангенса угла, способ определения значений перечисленных величин</w:t>
              <w:br/>
              <w:t>по тригонометрическим таблицам, в том</w:t>
              <w:br/>
              <w:t>числе и тупых углов;</w:t>
            </w:r>
          </w:p>
          <w:p>
            <w:pPr>
              <w:pStyle w:val="Normal"/>
              <w:widowControl w:val="false"/>
              <w:spacing w:lineRule="auto" w:line="276"/>
              <w:rPr>
                <w:i/>
                <w:i/>
              </w:rPr>
            </w:pPr>
            <w:r>
              <w:rPr>
                <w:bCs/>
                <w:i/>
                <w:spacing w:val="-4"/>
              </w:rPr>
              <w:t>Уметь: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spacing w:val="-4"/>
              </w:rPr>
              <w:t xml:space="preserve">переводить текстовую информацию </w:t>
            </w:r>
            <w:r>
              <w:rPr/>
              <w:t>в графический образ и математическую мо</w:t>
              <w:softHyphen/>
            </w:r>
            <w:r>
              <w:rPr>
                <w:spacing w:val="-2"/>
              </w:rPr>
              <w:t xml:space="preserve">дель, работать с математическими таблицами </w:t>
            </w:r>
            <w:r>
              <w:rPr/>
              <w:t>значений (таблицы Брадиса), проводить до</w:t>
              <w:softHyphen/>
              <w:t>казательные рассуждения в ходе презента</w:t>
              <w:softHyphen/>
            </w:r>
            <w:r>
              <w:rPr>
                <w:spacing w:val="-3"/>
              </w:rPr>
              <w:t>ции решения задач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38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ind w:firstLine="19"/>
              <w:rPr>
                <w:spacing w:val="-1"/>
              </w:rPr>
            </w:pPr>
            <w:r>
              <w:rPr>
                <w:spacing w:val="-1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ind w:firstLine="19"/>
              <w:rPr>
                <w:spacing w:val="-1"/>
              </w:rPr>
            </w:pPr>
            <w:r>
              <w:rPr>
                <w:spacing w:val="-1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ind w:firstLine="19"/>
              <w:rPr>
                <w:b/>
                <w:b/>
                <w:sz w:val="32"/>
                <w:szCs w:val="32"/>
              </w:rPr>
            </w:pPr>
            <w:r>
              <w:rPr>
                <w:spacing w:val="-1"/>
              </w:rPr>
              <w:t xml:space="preserve">Основные </w:t>
            </w:r>
            <w:r>
              <w:rPr/>
              <w:t>тригоно</w:t>
              <w:softHyphen/>
              <w:t>метриче</w:t>
              <w:softHyphen/>
            </w:r>
            <w:r>
              <w:rPr>
                <w:spacing w:val="-2"/>
              </w:rPr>
              <w:t>ские тожде</w:t>
              <w:softHyphen/>
            </w:r>
            <w:r>
              <w:rPr>
                <w:spacing w:val="-1"/>
              </w:rPr>
              <w:t>ства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Cs/>
                <w:spacing w:val="-1"/>
              </w:rPr>
              <w:t>Урок при</w:t>
              <w:softHyphen/>
            </w:r>
            <w:r>
              <w:rPr>
                <w:iCs/>
              </w:rPr>
              <w:t xml:space="preserve">менения </w:t>
            </w:r>
            <w:r>
              <w:rPr>
                <w:iCs/>
                <w:spacing w:val="-5"/>
              </w:rPr>
              <w:t>и совершен</w:t>
              <w:softHyphen/>
            </w:r>
            <w:r>
              <w:rPr>
                <w:iCs/>
                <w:spacing w:val="-4"/>
              </w:rPr>
              <w:t xml:space="preserve">ствования </w:t>
            </w:r>
            <w:r>
              <w:rPr>
                <w:iCs/>
              </w:rPr>
              <w:t>знаний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Совершенствование навыков владения тригонометрическими формулами</w:t>
            </w:r>
          </w:p>
        </w:tc>
        <w:tc>
          <w:tcPr>
            <w:tcW w:w="2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39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Формулы для вычисления координат точки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Cs/>
              </w:rPr>
              <w:t>Использование основного тригонометрического тождества и формул для вычисления координат точки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>Знать:</w:t>
            </w:r>
            <w:r>
              <w:rPr/>
              <w:t xml:space="preserve"> определения и теоремы по всей теме;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алгоритмы решения ключевых задач потеме, записи краткого условия задачи, составления по тексту задачи рисунка; способы решения задач на доказательство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>Уметь:</w:t>
            </w:r>
            <w:r>
              <w:rPr/>
              <w:t xml:space="preserve"> самостоятельно создавать алгоритмы познавательной деятельности для решения задач творческого и поискового характера, проявлять навыки самоанализа и самооценки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40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Решение задач по теме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Урок обобщения и систематизации знаний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Проверка знаний, умений и навыков по теме.</w:t>
            </w:r>
          </w:p>
        </w:tc>
        <w:tc>
          <w:tcPr>
            <w:tcW w:w="2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41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Теорема о площади треугольника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sz w:val="22"/>
                <w:szCs w:val="22"/>
              </w:rPr>
              <w:t>Урок изучения нового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Работа над ошибками, теорема о площади треугольника. Её применение при решении задач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 xml:space="preserve">Знать: </w:t>
            </w:r>
            <w:r>
              <w:rPr/>
              <w:t>теорему о площади треугольника.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>Уметь</w:t>
            </w:r>
            <w:r>
              <w:rPr>
                <w:iCs/>
              </w:rPr>
              <w:t xml:space="preserve"> решать задачи по теме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терминологический диктант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42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Теорема синусов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Урок изучения новогоматериала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Теорема синусов, ее применение при решении задач, закрепление  теоремы о площади треугольника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/>
                <w:i/>
              </w:rPr>
            </w:pPr>
            <w:r>
              <w:rPr>
                <w:i/>
              </w:rPr>
              <w:t>Знать:</w:t>
            </w:r>
            <w:r>
              <w:rPr/>
              <w:t xml:space="preserve"> теорему синусов с доказательством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>Уметь:</w:t>
            </w:r>
            <w:r>
              <w:rPr/>
              <w:t xml:space="preserve"> доказывать эту теорему и применять ее при решении задач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43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Теорема косинусов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Теорема косинусов, ее применение при решении задач, закрепление  теоремы о площади треугольника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>Знать:</w:t>
            </w:r>
            <w:r>
              <w:rPr/>
              <w:t xml:space="preserve"> теорему косинусов с доказательством</w:t>
            </w:r>
          </w:p>
          <w:p>
            <w:pPr>
              <w:pStyle w:val="Normal"/>
              <w:widowControl w:val="false"/>
              <w:spacing w:lineRule="auto" w:line="276"/>
              <w:rPr>
                <w:i/>
                <w:i/>
              </w:rPr>
            </w:pPr>
            <w:r>
              <w:rPr>
                <w:i/>
              </w:rPr>
              <w:t>Уметь:</w:t>
            </w:r>
            <w:r>
              <w:rPr/>
              <w:t xml:space="preserve"> доказывать эту теорему и применять ее при решении задач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44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Решение треугольников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применения и совершенствования знаний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Ознакомление учащихся с методами решения треугольников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 xml:space="preserve">Знать: </w:t>
            </w:r>
            <w:r>
              <w:rPr/>
              <w:t>методы решения треугольников  с помощью теоремы синусов и косинусов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>Уметь:</w:t>
            </w:r>
            <w:r>
              <w:rPr/>
              <w:t xml:space="preserve"> решать задачи по теме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Измерительные работы на местности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Методы измерительных работ на местности. Применение теорем синусов и косинусов при выполнении измерительных работ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/>
                <w:i/>
              </w:rPr>
            </w:pPr>
            <w:r>
              <w:rPr>
                <w:i/>
              </w:rPr>
              <w:t>Знать:</w:t>
            </w:r>
            <w:r>
              <w:rPr/>
              <w:t xml:space="preserve"> что такое угол между векторами, знать определение скалярного произведения векторов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>Уметь:</w:t>
            </w:r>
            <w:r>
              <w:rPr/>
              <w:t xml:space="preserve"> решать простейшие задачи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Обобщающий урок по теме «Соотношение между сторонами и углами треугольника»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изученного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Закрепление знаний, умений и навыков по теме. Устранение пробелов в знаниях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 xml:space="preserve">Знать: </w:t>
            </w:r>
            <w:r>
              <w:rPr/>
              <w:t>теорему о площади треугольника, теорему синусов и косинусов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>Уметь:</w:t>
            </w:r>
            <w:r>
              <w:rPr/>
              <w:t xml:space="preserve"> решать простейшие задачи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СР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47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Понятие угла между векторами, скалярное произведение векторов, угол между векторами.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Понятие угла между векторами, скалярное произведение векторов и его применение при решении задач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 xml:space="preserve">Знать: </w:t>
            </w:r>
            <w:r>
              <w:rPr/>
              <w:t>понятие угла между векторами, скалярное произведение векторов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>Уметь:</w:t>
            </w:r>
            <w:r>
              <w:rPr/>
              <w:t xml:space="preserve"> решать простейшие задачи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48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Скалярное произведение векторов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Вычисление скалярного произведения двух векторов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 xml:space="preserve">Знать: </w:t>
            </w:r>
            <w:r>
              <w:rPr/>
              <w:t xml:space="preserve"> теорему</w:t>
            </w:r>
            <w:r>
              <w:rPr>
                <w:i/>
              </w:rPr>
              <w:t xml:space="preserve"> </w:t>
            </w:r>
            <w:r>
              <w:rPr/>
              <w:t>о</w:t>
            </w:r>
            <w:r>
              <w:rPr>
                <w:i/>
              </w:rPr>
              <w:t xml:space="preserve"> </w:t>
            </w:r>
            <w:r>
              <w:rPr/>
              <w:t xml:space="preserve">скалярном произведении векторов. </w:t>
            </w:r>
            <w:r>
              <w:rPr>
                <w:i/>
              </w:rPr>
              <w:t>Уметь:</w:t>
            </w:r>
            <w:r>
              <w:rPr/>
              <w:t xml:space="preserve"> решать простейшие задачи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49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Скалярное произведение векторов в координатах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Теорема о скалярном произведении векторов в координатах и её свойства, решать задачи по теме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 xml:space="preserve">Знать: </w:t>
            </w:r>
            <w:r>
              <w:rPr/>
              <w:t xml:space="preserve"> теорему</w:t>
            </w:r>
            <w:r>
              <w:rPr>
                <w:i/>
              </w:rPr>
              <w:t xml:space="preserve"> </w:t>
            </w:r>
            <w:r>
              <w:rPr/>
              <w:t>о</w:t>
            </w:r>
            <w:r>
              <w:rPr>
                <w:i/>
              </w:rPr>
              <w:t xml:space="preserve"> </w:t>
            </w:r>
            <w:r>
              <w:rPr/>
              <w:t>скалярном произведении векторов  в координатах.</w:t>
            </w:r>
          </w:p>
          <w:p>
            <w:pPr>
              <w:pStyle w:val="Normal"/>
              <w:widowControl w:val="false"/>
              <w:spacing w:lineRule="auto" w:line="276"/>
              <w:rPr>
                <w:i/>
                <w:i/>
              </w:rPr>
            </w:pPr>
            <w:r>
              <w:rPr>
                <w:i/>
              </w:rPr>
              <w:t>Уметь:</w:t>
            </w:r>
            <w:r>
              <w:rPr/>
              <w:t xml:space="preserve"> решать простейшие задачи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50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Скалярное произведение векторов в координатах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Урок закрепления изученного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Закрепление знаний при решении задач по теме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 xml:space="preserve">Знать: </w:t>
            </w:r>
            <w:r>
              <w:rPr/>
              <w:t>теоретический материал по теме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>Уметь:</w:t>
            </w:r>
            <w:r>
              <w:rPr/>
              <w:t xml:space="preserve"> решать комбинированные задачи с использование м 2-3алоритмов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51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 xml:space="preserve">Свойства </w:t>
            </w:r>
            <w:r>
              <w:rPr>
                <w:spacing w:val="-2"/>
              </w:rPr>
              <w:t>скалярного произведе</w:t>
            </w:r>
            <w:r>
              <w:rPr/>
              <w:t>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Cs/>
              </w:rPr>
              <w:t>Урок при</w:t>
              <w:softHyphen/>
              <w:t xml:space="preserve">менения </w:t>
            </w:r>
            <w:r>
              <w:rPr>
                <w:iCs/>
                <w:spacing w:val="-7"/>
              </w:rPr>
              <w:t>и совершен</w:t>
              <w:softHyphen/>
            </w:r>
            <w:r>
              <w:rPr>
                <w:iCs/>
                <w:spacing w:val="-1"/>
              </w:rPr>
              <w:t xml:space="preserve">ствования </w:t>
            </w:r>
            <w:r>
              <w:rPr>
                <w:iCs/>
              </w:rPr>
              <w:t>знаний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bCs/>
                <w:i/>
              </w:rPr>
              <w:t>Знать:</w:t>
            </w:r>
            <w:r>
              <w:rPr>
                <w:b/>
                <w:bCs/>
              </w:rPr>
              <w:t xml:space="preserve"> </w:t>
            </w:r>
            <w:r>
              <w:rPr>
                <w:spacing w:val="-1"/>
              </w:rPr>
              <w:t>свойств а скалярного произведения векторов</w:t>
              <w:br/>
            </w:r>
            <w:r>
              <w:rPr/>
              <w:t>и теоремы о скалярном произведении векто</w:t>
              <w:softHyphen/>
            </w:r>
            <w:r>
              <w:rPr>
                <w:spacing w:val="-1"/>
              </w:rPr>
              <w:t>ров в координатах и ее следствия 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221" w:leader="none"/>
              </w:tabs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spacing w:val="-1"/>
              </w:rPr>
              <w:t>алгоритм применения свойств скалярного</w:t>
              <w:br/>
              <w:t>произведения векторов к решению задач;</w:t>
            </w:r>
            <w:r>
              <w:rPr>
                <w:i/>
                <w:iCs/>
              </w:rPr>
              <w:tab/>
            </w:r>
            <w:r>
              <w:rPr>
                <w:spacing w:val="-1"/>
              </w:rPr>
              <w:t>способы построения и исследования мате</w:t>
            </w:r>
            <w:r>
              <w:rPr>
                <w:spacing w:val="-2"/>
              </w:rPr>
              <w:t>матических моделей для решения поисковых</w:t>
              <w:br/>
            </w:r>
            <w:r>
              <w:rPr/>
              <w:t>задач.</w:t>
            </w:r>
            <w:r>
              <w:rPr>
                <w:i/>
                <w:iCs/>
              </w:rPr>
              <w:br/>
            </w:r>
            <w:r>
              <w:rPr>
                <w:bCs/>
                <w:i/>
                <w:spacing w:val="-3"/>
              </w:rPr>
              <w:t>Уметь: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spacing w:val="-3"/>
              </w:rPr>
              <w:t>переводить текстовую информацию</w:t>
              <w:br/>
            </w:r>
            <w:r>
              <w:rPr/>
              <w:t>в графический образ и математическую мо</w:t>
              <w:softHyphen/>
              <w:t>дель, решать комбинированные задачи с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221" w:leader="none"/>
              </w:tabs>
              <w:spacing w:lineRule="auto" w:line="276"/>
              <w:rPr>
                <w:i/>
                <w:i/>
              </w:rPr>
            </w:pPr>
            <w:r>
              <w:rPr/>
              <w:t>использованием  2-3 алгоритмов, проводить</w:t>
              <w:br/>
            </w:r>
            <w:r>
              <w:rPr>
                <w:spacing w:val="-1"/>
              </w:rPr>
              <w:t>доказательные рассуждения в ходе презента</w:t>
              <w:softHyphen/>
              <w:br/>
              <w:t>ции решения задач</w:t>
            </w:r>
          </w:p>
          <w:p>
            <w:pPr>
              <w:pStyle w:val="Normal"/>
              <w:widowControl w:val="false"/>
              <w:spacing w:lineRule="auto" w:line="276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СР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52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Обобщающий урок по теме.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Урок повторения и обобщения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Обучение решению задач по теме</w:t>
            </w:r>
          </w:p>
        </w:tc>
        <w:tc>
          <w:tcPr>
            <w:tcW w:w="2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53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</w:rPr>
            </w:pPr>
            <w:r>
              <w:rPr>
                <w:b/>
              </w:rPr>
              <w:t>Контрольная работа №3.  Соотношения между сторонами и углами треугольника. Скалярное произведение векторов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Урок контроля знаний, умений и навыков учащихся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Выявление знаний и умений учащихся, степени усвоения ими материала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>Уметь:</w:t>
            </w:r>
            <w:r>
              <w:rPr/>
              <w:t xml:space="preserve"> обобщать и систематизировать знания, владеть навыками контроля и оценки своей деятельности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54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Резерв. Решение задач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Урок практикум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Применение знаний о соотношении между сторонами и углами треугольника и скалярном произведении векторов в практической деятельности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</w:rPr>
            </w:pPr>
            <w:r>
              <w:rPr>
                <w:iCs/>
              </w:rPr>
              <w:t>Научиться применять приобретенные знания, умения и навыки для решения практико – ориентированных задач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14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390" w:leader="none"/>
              </w:tabs>
              <w:spacing w:lineRule="auto" w:line="276"/>
              <w:ind w:left="142" w:hanging="0"/>
              <w:jc w:val="center"/>
              <w:rPr>
                <w:b/>
                <w:b/>
              </w:rPr>
            </w:pPr>
            <w:r>
              <w:rPr>
                <w:b/>
              </w:rPr>
              <w:t>Длина окружности и площадь круга (16 часов)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Правильные многоугольники.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Урок  ознакомления  с  новым  материалом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Cs/>
                <w:sz w:val="22"/>
                <w:szCs w:val="22"/>
              </w:rPr>
              <w:t>Доказательство теорем об окружностях, описанной около правильного многоугольника и вписанной в него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 xml:space="preserve">Знать: </w:t>
            </w:r>
            <w:r>
              <w:rPr/>
              <w:t>определение выпуклого многоугольника, вписанной и описанной окружностей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  <w:iCs/>
                <w:sz w:val="22"/>
                <w:szCs w:val="22"/>
              </w:rPr>
              <w:t>Уметь:</w:t>
            </w:r>
            <w:r>
              <w:rPr>
                <w:iCs/>
                <w:sz w:val="22"/>
                <w:szCs w:val="22"/>
              </w:rPr>
              <w:t xml:space="preserve"> вычислять угол правильного многоугольника по формуле; вписывать окружность в правильный многоугольник и описывать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Презентация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56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Окружность, описанная около правильного многоугольника и вписанная в данный многоугольник.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 xml:space="preserve">Знать: </w:t>
            </w:r>
            <w:r>
              <w:rPr>
                <w:iCs/>
              </w:rPr>
              <w:t>теоремы об окружностях, описанной около правильного многоугольника и вписанной в него</w:t>
            </w:r>
          </w:p>
          <w:p>
            <w:pPr>
              <w:pStyle w:val="Normal"/>
              <w:widowControl w:val="false"/>
              <w:spacing w:lineRule="auto" w:line="276"/>
              <w:rPr>
                <w:i/>
                <w:i/>
              </w:rPr>
            </w:pPr>
            <w:r>
              <w:rPr>
                <w:i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применять их при решении задач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57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Правильные многоугольники, их площади, вычисление стороны и радиуса вписанной окружности.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Вывод формул, связывающих площадь правильного многоугольника, его сторону, периметр, радиусы вписанной и описанной окружностей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Знать:</w:t>
            </w:r>
            <w:r>
              <w:rPr>
                <w:iCs/>
                <w:sz w:val="22"/>
                <w:szCs w:val="22"/>
              </w:rPr>
              <w:t xml:space="preserve"> формулы, связывающие площадь правильного многоугольника, его сторону, периметр, радиусы вписанной и описанной окружностей</w:t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Уметь: </w:t>
            </w:r>
            <w:r>
              <w:rPr>
                <w:iCs/>
                <w:sz w:val="22"/>
                <w:szCs w:val="22"/>
              </w:rPr>
              <w:t xml:space="preserve">решать задачи на применение формул зависимости между </w:t>
            </w:r>
            <w:r>
              <w:rPr>
                <w:iCs/>
                <w:sz w:val="22"/>
                <w:szCs w:val="22"/>
                <w:lang w:val="en-US"/>
              </w:rPr>
              <w:t>R</w:t>
            </w:r>
            <w:r>
              <w:rPr>
                <w:iCs/>
                <w:sz w:val="22"/>
                <w:szCs w:val="22"/>
              </w:rPr>
              <w:t xml:space="preserve">, </w:t>
            </w:r>
            <w:r>
              <w:rPr>
                <w:iCs/>
                <w:sz w:val="22"/>
                <w:szCs w:val="22"/>
                <w:lang w:val="en-US"/>
              </w:rPr>
              <w:t>r</w:t>
            </w:r>
            <w:r>
              <w:rPr>
                <w:iCs/>
                <w:sz w:val="22"/>
                <w:szCs w:val="22"/>
              </w:rPr>
              <w:t xml:space="preserve">, </w:t>
            </w:r>
            <w:r>
              <w:rPr>
                <w:iCs/>
                <w:sz w:val="22"/>
                <w:szCs w:val="22"/>
                <w:lang w:val="en-US"/>
              </w:rPr>
              <w:t>a</w:t>
            </w:r>
            <w:r>
              <w:rPr>
                <w:iCs/>
                <w:sz w:val="22"/>
                <w:szCs w:val="22"/>
                <w:vertAlign w:val="subscript"/>
                <w:lang w:val="en-US"/>
              </w:rPr>
              <w:t>n</w:t>
            </w:r>
            <w:r>
              <w:rPr>
                <w:iCs/>
                <w:sz w:val="22"/>
                <w:szCs w:val="22"/>
              </w:rPr>
              <w:t>; строить правильные многоугольники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58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Решение задач по теме «Правильные многоугольники».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Рассмотрение задач на построение правильных многоугольников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>Знать:</w:t>
            </w:r>
            <w:r>
              <w:rPr/>
              <w:t xml:space="preserve"> приемы построения правильных многоугольников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>Уметь:</w:t>
            </w:r>
            <w:r>
              <w:rPr/>
              <w:t xml:space="preserve"> их строить и решать простейшие задачи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59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ind w:firstLine="24"/>
              <w:rPr>
                <w:spacing w:val="-3"/>
              </w:rPr>
            </w:pPr>
            <w:r>
              <w:rPr>
                <w:spacing w:val="-3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ind w:firstLine="24"/>
              <w:rPr>
                <w:spacing w:val="-3"/>
              </w:rPr>
            </w:pPr>
            <w:r>
              <w:rPr>
                <w:spacing w:val="-3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ind w:firstLine="24"/>
              <w:rPr>
                <w:b/>
                <w:b/>
                <w:sz w:val="32"/>
                <w:szCs w:val="32"/>
              </w:rPr>
            </w:pPr>
            <w:r>
              <w:rPr>
                <w:spacing w:val="-3"/>
              </w:rPr>
              <w:t xml:space="preserve">Построение правильных </w:t>
            </w:r>
            <w:r>
              <w:rPr>
                <w:spacing w:val="-7"/>
              </w:rPr>
              <w:t>многоуголь</w:t>
            </w:r>
            <w:r>
              <w:rPr/>
              <w:t>ников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Cs/>
                <w:spacing w:val="-2"/>
              </w:rPr>
              <w:t>Урок практикум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rPr>
                <w:i/>
                <w:i/>
              </w:rPr>
            </w:pPr>
            <w:r>
              <w:rPr>
                <w:bCs/>
                <w:i/>
              </w:rPr>
              <w:t>Знать: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226" w:leader="none"/>
              </w:tabs>
              <w:spacing w:lineRule="auto" w:line="276"/>
              <w:rPr>
                <w:spacing w:val="-2"/>
              </w:rPr>
            </w:pPr>
            <w:r>
              <w:rPr>
                <w:spacing w:val="-1"/>
              </w:rPr>
              <w:t>способы построения правильных четырех</w:t>
              <w:softHyphen/>
              <w:br/>
            </w:r>
            <w:r>
              <w:rPr/>
              <w:t>угольников, шестиугольников, треугольни</w:t>
              <w:softHyphen/>
              <w:br/>
            </w:r>
            <w:r>
              <w:rPr>
                <w:spacing w:val="-1"/>
              </w:rPr>
              <w:t>ков;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226" w:leader="none"/>
              </w:tabs>
              <w:spacing w:lineRule="auto" w:line="276"/>
              <w:rPr>
                <w:i/>
                <w:i/>
                <w:iCs/>
              </w:rPr>
            </w:pPr>
            <w:r>
              <w:rPr>
                <w:spacing w:val="-2"/>
              </w:rPr>
              <w:t>алгоритм построения различных правиль</w:t>
              <w:softHyphen/>
              <w:t xml:space="preserve">ных </w:t>
            </w:r>
            <w:r>
              <w:rPr>
                <w:i/>
                <w:iCs/>
                <w:spacing w:val="-2"/>
              </w:rPr>
              <w:t xml:space="preserve">п </w:t>
            </w:r>
            <w:r>
              <w:rPr>
                <w:spacing w:val="-2"/>
              </w:rPr>
              <w:t xml:space="preserve">-угольников </w:t>
            </w:r>
            <w:r>
              <w:rPr>
                <w:i/>
                <w:iCs/>
                <w:spacing w:val="-2"/>
              </w:rPr>
              <w:t>(п =</w:t>
            </w:r>
            <w:r>
              <w:rPr>
                <w:spacing w:val="-2"/>
              </w:rPr>
              <w:t>3, 4, 5, 6, 8, 12);</w:t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/>
                <w:i/>
                <w:iCs/>
                <w:sz w:val="22"/>
                <w:szCs w:val="22"/>
              </w:rPr>
            </w:pPr>
            <w:r>
              <w:rPr>
                <w:bCs/>
                <w:i/>
                <w:spacing w:val="-2"/>
              </w:rPr>
              <w:t>Уметь: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spacing w:val="-2"/>
              </w:rPr>
              <w:t>самостоятельно создавать алгорит</w:t>
              <w:softHyphen/>
            </w:r>
            <w:r>
              <w:rPr>
                <w:spacing w:val="-1"/>
              </w:rPr>
              <w:t xml:space="preserve">мы деятельности для решения проблемных </w:t>
            </w:r>
            <w:r>
              <w:rPr>
                <w:spacing w:val="-2"/>
              </w:rPr>
              <w:t>практических задач (построение правильных многоугольников), формулировать результа</w:t>
              <w:softHyphen/>
              <w:t>ты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60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ind w:firstLine="29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ind w:firstLine="29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ind w:firstLine="29"/>
              <w:rPr>
                <w:b/>
                <w:b/>
                <w:sz w:val="32"/>
                <w:szCs w:val="32"/>
              </w:rPr>
            </w:pPr>
            <w:r>
              <w:rPr>
                <w:spacing w:val="-2"/>
              </w:rPr>
              <w:t xml:space="preserve">Построение </w:t>
            </w:r>
            <w:r>
              <w:rPr>
                <w:spacing w:val="-1"/>
              </w:rPr>
              <w:t xml:space="preserve">правильных </w:t>
            </w:r>
            <w:r>
              <w:rPr/>
              <w:t>много</w:t>
              <w:softHyphen/>
            </w:r>
            <w:r>
              <w:rPr>
                <w:spacing w:val="-1"/>
              </w:rPr>
              <w:t>угольников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Cs/>
                <w:spacing w:val="-2"/>
              </w:rPr>
              <w:t>Урок практикум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2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61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Длина окружности и площадь круга.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Урок  ознакомления  с  новым  материалом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Дается представление о выводе формул длины окружности, площади круга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Знать:</w:t>
            </w:r>
            <w:r>
              <w:rPr>
                <w:iCs/>
                <w:sz w:val="22"/>
                <w:szCs w:val="22"/>
              </w:rPr>
              <w:t xml:space="preserve"> формулы для вычисления длины окружности и площади круга;</w:t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Уметь:</w:t>
            </w:r>
            <w:r>
              <w:rPr>
                <w:iCs/>
                <w:sz w:val="22"/>
                <w:szCs w:val="22"/>
              </w:rPr>
              <w:t xml:space="preserve"> выводить формулы и решать задачи на их применение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62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Длина окружности, решение задач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Cs/>
              </w:rPr>
              <w:t>Вывод формул длины дуги окружности  и площади кругового сектора. Решение задач на вычисление длины окружности и её дуги.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/>
                <w:i/>
              </w:rPr>
            </w:pPr>
            <w:r>
              <w:rPr>
                <w:i/>
              </w:rPr>
              <w:t xml:space="preserve">Знать: </w:t>
            </w:r>
            <w:r>
              <w:rPr>
                <w:iCs/>
              </w:rPr>
              <w:t>формулы длины дуги окружности  и площади кругового сектора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 xml:space="preserve">Уметь: </w:t>
            </w:r>
            <w:r>
              <w:rPr/>
              <w:t>решать простейшие задачи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63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Площадь круга и кругового сектора.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Урок  применения  знаний  и  умений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Применение изученных формул при решении задач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/>
                <w:i/>
              </w:rPr>
            </w:pPr>
            <w:r>
              <w:rPr>
                <w:i/>
              </w:rPr>
              <w:t xml:space="preserve">Знать: </w:t>
            </w:r>
            <w:r>
              <w:rPr>
                <w:iCs/>
              </w:rPr>
              <w:t>формулы для вычисления длины окружности и площади круга; формулы длины дуги окружности  и площади кругового сектора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 xml:space="preserve">Уметь: </w:t>
            </w:r>
            <w:r>
              <w:rPr/>
              <w:t>решать простейшие задачи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64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Длина окружности и площадь круга, площадь кругового сектора. Решение задач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Урок  обобщения  и  систематизации  знаний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Применение изученных формул при решении задач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/>
                <w:i/>
              </w:rPr>
            </w:pPr>
            <w:r>
              <w:rPr>
                <w:i/>
              </w:rPr>
              <w:t xml:space="preserve">Знать: </w:t>
            </w:r>
            <w:r>
              <w:rPr>
                <w:iCs/>
              </w:rPr>
              <w:t>формулы для вычисления длины окружности и площади круга; формулы длины дуги окружности  и площади кругового сектора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 xml:space="preserve">Уметь: </w:t>
            </w:r>
            <w:r>
              <w:rPr/>
              <w:t>решать простейшие задачи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Обобщающий урок по теме.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Урок  обобщения  и  систематизации  знаний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Отработка навыков решения задач. Закрепление и проверка знаний.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 xml:space="preserve">Знать: </w:t>
            </w:r>
            <w:r>
              <w:rPr/>
              <w:t>теоретический материал по теме</w:t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Уметь:</w:t>
            </w:r>
            <w:r>
              <w:rPr>
                <w:iCs/>
                <w:sz w:val="22"/>
                <w:szCs w:val="22"/>
              </w:rPr>
              <w:t xml:space="preserve"> решать задачи на зависимости между </w:t>
            </w:r>
            <w:r>
              <w:rPr>
                <w:iCs/>
                <w:sz w:val="22"/>
                <w:szCs w:val="22"/>
                <w:lang w:val="en-US"/>
              </w:rPr>
              <w:t>R</w:t>
            </w:r>
            <w:r>
              <w:rPr>
                <w:iCs/>
                <w:sz w:val="22"/>
                <w:szCs w:val="22"/>
              </w:rPr>
              <w:t xml:space="preserve">, </w:t>
            </w:r>
            <w:r>
              <w:rPr>
                <w:iCs/>
                <w:sz w:val="22"/>
                <w:szCs w:val="22"/>
                <w:lang w:val="en-US"/>
              </w:rPr>
              <w:t>r</w:t>
            </w:r>
            <w:r>
              <w:rPr>
                <w:iCs/>
                <w:sz w:val="22"/>
                <w:szCs w:val="22"/>
              </w:rPr>
              <w:t xml:space="preserve">, </w:t>
            </w:r>
            <w:r>
              <w:rPr>
                <w:iCs/>
                <w:sz w:val="22"/>
                <w:szCs w:val="22"/>
                <w:lang w:val="en-US"/>
              </w:rPr>
              <w:t>a</w:t>
            </w:r>
            <w:r>
              <w:rPr>
                <w:iCs/>
                <w:sz w:val="22"/>
                <w:szCs w:val="22"/>
                <w:vertAlign w:val="subscript"/>
                <w:lang w:val="en-US"/>
              </w:rPr>
              <w:t>n</w:t>
            </w:r>
            <w:r>
              <w:rPr>
                <w:iCs/>
                <w:sz w:val="22"/>
                <w:szCs w:val="22"/>
              </w:rPr>
              <w:t>;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Cs/>
              </w:rPr>
              <w:t>решать задачи, используя формулы длины окружность, площади круга и кругового сектора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66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Решение задач.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Урок закрепления изученного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Работа над ошибками. Отработка навыков решения задач, подготовка к контрольной работе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 xml:space="preserve">Знать: </w:t>
            </w:r>
            <w:r>
              <w:rPr/>
              <w:t>теоретический материал по теме</w:t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Уметь:</w:t>
            </w:r>
            <w:r>
              <w:rPr>
                <w:iCs/>
                <w:sz w:val="22"/>
                <w:szCs w:val="22"/>
              </w:rPr>
              <w:t xml:space="preserve"> решать задачи на зависимости между </w:t>
            </w:r>
            <w:r>
              <w:rPr>
                <w:iCs/>
                <w:sz w:val="22"/>
                <w:szCs w:val="22"/>
                <w:lang w:val="en-US"/>
              </w:rPr>
              <w:t>R</w:t>
            </w:r>
            <w:r>
              <w:rPr>
                <w:iCs/>
                <w:sz w:val="22"/>
                <w:szCs w:val="22"/>
              </w:rPr>
              <w:t xml:space="preserve">, </w:t>
            </w:r>
            <w:r>
              <w:rPr>
                <w:iCs/>
                <w:sz w:val="22"/>
                <w:szCs w:val="22"/>
                <w:lang w:val="en-US"/>
              </w:rPr>
              <w:t>r</w:t>
            </w:r>
            <w:r>
              <w:rPr>
                <w:iCs/>
                <w:sz w:val="22"/>
                <w:szCs w:val="22"/>
              </w:rPr>
              <w:t xml:space="preserve">, </w:t>
            </w:r>
            <w:r>
              <w:rPr>
                <w:iCs/>
                <w:sz w:val="22"/>
                <w:szCs w:val="22"/>
                <w:lang w:val="en-US"/>
              </w:rPr>
              <w:t>a</w:t>
            </w:r>
            <w:r>
              <w:rPr>
                <w:iCs/>
                <w:sz w:val="22"/>
                <w:szCs w:val="22"/>
                <w:vertAlign w:val="subscript"/>
                <w:lang w:val="en-US"/>
              </w:rPr>
              <w:t>n</w:t>
            </w:r>
            <w:r>
              <w:rPr>
                <w:iCs/>
                <w:sz w:val="22"/>
                <w:szCs w:val="22"/>
              </w:rPr>
              <w:t>;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Cs/>
              </w:rPr>
              <w:t>решать задачи, используя формулы длины окружность, площади круга и кругового сектора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СР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67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Урок подготовки к контрольной работе.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Урок  обобщения  и  систематизации  знаний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Подготовка к контрольной работе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 xml:space="preserve">Знать: </w:t>
            </w:r>
            <w:r>
              <w:rPr/>
              <w:t xml:space="preserve">способы построения правильных многоугольников, </w:t>
            </w:r>
            <w:r>
              <w:rPr>
                <w:i/>
              </w:rPr>
              <w:t xml:space="preserve">: </w:t>
            </w:r>
            <w:r>
              <w:rPr>
                <w:iCs/>
              </w:rPr>
              <w:t>теоремы об окружностях, описанной около правильного многоугольника и вписанной в него, формулы для вычисления длины окружности и площади круга; формулы длины дуги окружности  и площади кругового сектора, формулы, связывающие площадь правильного многоугольника, его сторону, периметр, радиусы вписанной и описанной окружностей.</w:t>
            </w:r>
          </w:p>
          <w:p>
            <w:pPr>
              <w:pStyle w:val="Normal"/>
              <w:widowControl w:val="false"/>
              <w:spacing w:lineRule="auto" w:line="276"/>
              <w:rPr>
                <w:i/>
                <w:i/>
              </w:rPr>
            </w:pPr>
            <w:r>
              <w:rPr>
                <w:i/>
              </w:rPr>
              <w:t>Уметь:</w:t>
            </w:r>
            <w:r>
              <w:rPr/>
              <w:t xml:space="preserve"> обобщать и систематизировать знания, владеть навыками контроля и оценки своей деятельности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Решение задач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Урок обобщения и систематизации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Систематизировать знания и умения по теме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Совершенствовать умения решать задачи по теме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69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</w:rPr>
            </w:pPr>
            <w:r>
              <w:rPr>
                <w:b/>
              </w:rPr>
              <w:t>Контрольная работа №4.  Длина окружности и площадь круга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Урок контроля знаний учащихся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Выявление знаний и умений учащихся, степени усвоения ими материала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>Уметь:</w:t>
            </w:r>
            <w:r>
              <w:rPr/>
              <w:t xml:space="preserve"> обобщать и систематизировать знания, владеть навыками контроля и оценки своей деятельности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70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Резерв. Решение задач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Урок практикум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Применение знаний о длине окружности и площади круга в практической деятельности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</w:rPr>
            </w:pPr>
            <w:r>
              <w:rPr>
                <w:iCs/>
              </w:rPr>
              <w:t>Научиться применять приобретенные знания, умения и навыки для решения практико – ориентированных задач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14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Движения (9часов)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Понятие движения.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Урок  ознакомления  с  новым  материалом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Введение понятия отображения плоскости на себя и движения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Знать:</w:t>
            </w:r>
            <w:r>
              <w:rPr>
                <w:iCs/>
                <w:sz w:val="22"/>
                <w:szCs w:val="22"/>
              </w:rPr>
              <w:t xml:space="preserve"> определение движения плоскости</w:t>
            </w:r>
            <w:r>
              <w:rPr>
                <w:i/>
              </w:rPr>
              <w:t xml:space="preserve"> Уметь: </w:t>
            </w:r>
            <w:r>
              <w:rPr/>
              <w:t>объяснить, что такое отображение плоскости на себя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72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Понятие движения.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Урок  ознакомления  с  новым  материалом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Рассмотрение двух видов движения – осевую и центральную симметрию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/>
                <w:i/>
              </w:rPr>
            </w:pPr>
            <w:r>
              <w:rPr>
                <w:i/>
              </w:rPr>
              <w:t xml:space="preserve">Знать: </w:t>
            </w:r>
            <w:r>
              <w:rPr/>
              <w:t>определения осевой и центральной симметрии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>Уметь:</w:t>
            </w:r>
            <w:r>
              <w:rPr/>
              <w:t xml:space="preserve"> доказывать, что осевая и центральная симметрии являются движениями и что при движении отрезок отображается на отрезок, а треугольник- на равный ему треугольник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73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Понятие движения.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Урок   закрепления  изученного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Рассмотрение некоторых свойств движения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 xml:space="preserve">Знать: </w:t>
            </w:r>
            <w:r>
              <w:rPr/>
              <w:t>теоретический материал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 xml:space="preserve">Уметь: </w:t>
            </w:r>
            <w:r>
              <w:rPr/>
              <w:t>решать задачи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74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Параллельный перенос и поворот.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 ознакомления  с  новым  материалом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Ознакомление учащихся с параллельным переносом</w:t>
            </w:r>
          </w:p>
          <w:p>
            <w:pPr>
              <w:pStyle w:val="NormalWeb"/>
              <w:widowControl w:val="false"/>
              <w:spacing w:lineRule="auto" w:line="276" w:before="28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Знать:</w:t>
            </w:r>
            <w:r>
              <w:rPr>
                <w:iCs/>
                <w:sz w:val="22"/>
                <w:szCs w:val="22"/>
              </w:rPr>
              <w:t xml:space="preserve"> свойства параллельного переноса;</w:t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-уметь строить фигуры при  параллельном переносе на вектор </w:t>
            </w:r>
            <w:r>
              <w:rPr/>
            </w:r>
            <m:oMath xmlns:m="http://schemas.openxmlformats.org/officeDocument/2006/math">
              <m:acc>
                <m:accPr>
                  <m:chr m:val="⃗"/>
                </m:accPr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</m:acc>
            </m:oMath>
            <w:r>
              <w:rPr>
                <w:iCs/>
                <w:sz w:val="22"/>
                <w:szCs w:val="22"/>
              </w:rPr>
              <w:t>.</w:t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Уметь:</w:t>
            </w:r>
            <w:r>
              <w:rPr>
                <w:iCs/>
                <w:sz w:val="22"/>
                <w:szCs w:val="22"/>
              </w:rPr>
              <w:t xml:space="preserve"> строить фигуры при повороте на угол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α</m:t>
              </m:r>
            </m:oMath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75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Параллельный перенос и поворот.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Урок  ознакомления  с  новым  материалом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Ознакомление учащихся с еще одним видом движений - поворотом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 xml:space="preserve">Знать: </w:t>
            </w:r>
            <w:r>
              <w:rPr/>
              <w:t>определение поворота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>Уметь:</w:t>
            </w:r>
            <w:r>
              <w:rPr>
                <w:iCs/>
              </w:rPr>
              <w:t xml:space="preserve"> строить фигуры при повороте на угол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α</m:t>
              </m:r>
            </m:oMath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76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Параллельный перенос и поворот.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Урок   закрепления  изученного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Закрепление знаний учащихся по теме «Движения», развитие умений решать задачи с применение движений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/>
                <w:i/>
              </w:rPr>
            </w:pPr>
            <w:r>
              <w:rPr>
                <w:i/>
              </w:rPr>
              <w:t>Знать:</w:t>
            </w:r>
            <w:r>
              <w:rPr/>
              <w:t xml:space="preserve"> что такое параллельный перенос и поворот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>Уметь:</w:t>
            </w:r>
            <w:r>
              <w:rPr>
                <w:iCs/>
              </w:rPr>
              <w:t xml:space="preserve"> доказывать, что параллельный перенос и поворот есть движения плоскости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77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Решение задач.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Урок   закрепления  изученного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Закрепление знаний учащихся по теме «Движения», развитие умений решать задачи с применение движений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/>
                <w:i/>
              </w:rPr>
            </w:pPr>
            <w:r>
              <w:rPr>
                <w:i/>
              </w:rPr>
              <w:t xml:space="preserve">Знать: </w:t>
            </w:r>
            <w:r>
              <w:rPr/>
              <w:t>что такое параллельный перенос и поворот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>Уметь:</w:t>
            </w:r>
            <w:r>
              <w:rPr>
                <w:iCs/>
              </w:rPr>
              <w:t xml:space="preserve"> строить фигуры при параллельном переносе и повороте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78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</w:rPr>
            </w:pPr>
            <w:r>
              <w:rPr>
                <w:b/>
              </w:rPr>
              <w:t>Контрольная работа №5. Движения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Урок контроля знаний учащихся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Выявление знаний и умений учащихся, степени усвоения ими материала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>Уметь:</w:t>
            </w:r>
            <w:r>
              <w:rPr/>
              <w:t xml:space="preserve"> обобщать и систематизировать знания, владеть навыками контроля и оценки своей деятельности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КР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79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Резерв. Решение задач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Урок практикум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Выявление знаний и умений учащихся, степени усвоения ими материала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</w:rPr>
            </w:pPr>
            <w:r>
              <w:rPr>
                <w:iCs/>
              </w:rPr>
              <w:t>Научиться применять приобретенные знания, умения и навыки для решения практико – ориентированных задач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</w:rPr>
            </w:pPr>
            <w:r>
              <w:rPr>
                <w:lang w:eastAsia="en-US"/>
              </w:rPr>
              <w:t>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14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Об аксиомах стереометрии (2 часа)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80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Аксиомы планиметрии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Урок  ознакомления  с  новым  материалом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Ознакомление учащихся с аксиоматическим методом, в частности, с системой аксиом, которые положены в основу изученного курса геометрии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 xml:space="preserve">Знать: </w:t>
            </w:r>
            <w:r>
              <w:rPr/>
              <w:t>аксиомы планиметрии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Презентация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81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Аксиомы планиметрии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Урок  ознакомления  с  новым  материалом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Разбор одной или двух теорем, которые в курсе были доказаны на основе наглядных представлений, и доказать их с использованием принятых в учебнике аксиом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 xml:space="preserve">Знать: </w:t>
            </w:r>
            <w:r>
              <w:rPr/>
              <w:t>аксиомы планиметрии</w:t>
            </w:r>
          </w:p>
          <w:p>
            <w:pPr>
              <w:pStyle w:val="Normal"/>
              <w:widowControl w:val="false"/>
              <w:spacing w:lineRule="auto" w:line="276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14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Повторение. Решение задач (21 час)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82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Треугольники. Подобные треугольники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22"/>
                <w:szCs w:val="22"/>
              </w:rPr>
              <w:t>Урок  обобщения  и  систематизации  знаний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Повторение определения, признаков равенства, формул площадей треугольников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/>
                <w:i/>
              </w:rPr>
            </w:pPr>
            <w:r>
              <w:rPr>
                <w:i/>
              </w:rPr>
              <w:t>Знать:</w:t>
            </w:r>
            <w:r>
              <w:rPr/>
              <w:t xml:space="preserve"> основные понятия темы: </w:t>
            </w:r>
            <w:r>
              <w:rPr>
                <w:iCs/>
              </w:rPr>
              <w:t>определение и свойства треугольников, признаки равенства треугольников, формулы для нахождения площадей, соотношения между сторонами и углами треугольника</w:t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Уметь: </w:t>
            </w:r>
            <w:r>
              <w:rPr/>
              <w:t xml:space="preserve">адекватно оценивать свои знания </w:t>
            </w:r>
            <w:r>
              <w:rPr>
                <w:spacing w:val="-1"/>
              </w:rPr>
              <w:t>по теме, правильно выбирать уровень зада</w:t>
              <w:softHyphen/>
            </w:r>
            <w:r>
              <w:rPr/>
              <w:t xml:space="preserve">ния; самостоятельно создавать алгоритмы познавательной деятельности для решения задач творческого и поискового характера; </w:t>
            </w:r>
            <w:r>
              <w:rPr>
                <w:iCs/>
                <w:sz w:val="22"/>
                <w:szCs w:val="22"/>
              </w:rPr>
              <w:t>решать простейшие задачи на треугольники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83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Треугольники . Подобные треугольники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Повторение определения, признаков равенства, формул площадей треугольников</w:t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Решение геометрических задач ОГЭ с кратким и развернутым ответами</w:t>
            </w:r>
          </w:p>
        </w:tc>
        <w:tc>
          <w:tcPr>
            <w:tcW w:w="2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Четырехугольники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22"/>
                <w:szCs w:val="22"/>
              </w:rPr>
              <w:t>Урок  обобщения  и  систематизации  знаний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Повторение определений, свойств, признаков четырехугольников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rPr>
                <w:i/>
                <w:i/>
              </w:rPr>
            </w:pPr>
            <w:r>
              <w:rPr>
                <w:bCs/>
                <w:i/>
              </w:rPr>
              <w:t>Знать:</w:t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b/>
                <w:b/>
                <w:sz w:val="32"/>
                <w:szCs w:val="32"/>
              </w:rPr>
            </w:pPr>
            <w:r>
              <w:rPr/>
              <w:t>основные понятия темы: виды четырехугольников, их определения, свойства и признаки; формулы площадей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226" w:leader="none"/>
              </w:tabs>
              <w:spacing w:lineRule="auto" w:line="276"/>
              <w:rPr>
                <w:spacing w:val="-1"/>
              </w:rPr>
            </w:pPr>
            <w:r>
              <w:rPr>
                <w:bCs/>
                <w:i/>
              </w:rPr>
              <w:t>Уметь:</w:t>
            </w:r>
            <w:r>
              <w:rPr/>
              <w:tab/>
            </w:r>
            <w:r>
              <w:rPr>
                <w:spacing w:val="-1"/>
              </w:rPr>
              <w:t>отражать в устной и письменной форме ре</w:t>
            </w:r>
            <w:r>
              <w:rPr/>
              <w:t>зультаты своей деятельности;</w:t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b/>
                <w:b/>
                <w:sz w:val="32"/>
                <w:szCs w:val="32"/>
              </w:rPr>
            </w:pPr>
            <w:r>
              <w:rPr>
                <w:spacing w:val="-1"/>
              </w:rPr>
              <w:t>владеть навыками распределения своей ра</w:t>
              <w:softHyphen/>
              <w:t>боты, оценить уровень владения материалом</w:t>
              <w:br/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85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Четырехугольники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  проверки  и  коррекции  знаний  и  умений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Повторение определений, свойств, признаков четырехугольников</w:t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Решение геометрических задач ОГЭ с кратким и развернутым ответами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Четырехугольники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  проверки  и  коррекции  знаний  и  умений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Повторение определений, свойств, признаков четырехугольников</w:t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Решение геометрических задач ОГЭ с кратким и развернутым ответами</w:t>
            </w:r>
          </w:p>
        </w:tc>
        <w:tc>
          <w:tcPr>
            <w:tcW w:w="2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b/>
                <w:b/>
                <w:sz w:val="32"/>
                <w:szCs w:val="32"/>
              </w:rPr>
            </w:pPr>
            <w:r>
              <w:rPr>
                <w:iCs/>
                <w:sz w:val="22"/>
                <w:szCs w:val="22"/>
              </w:rPr>
              <w:t>Окружность, круг.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22"/>
                <w:szCs w:val="22"/>
              </w:rPr>
              <w:t>Урок  обобщения  и  систематизации  знаний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iCs/>
                <w:sz w:val="22"/>
                <w:szCs w:val="22"/>
              </w:rPr>
              <w:t>Повторение определения и свойства окружности, круга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/>
                <w:i/>
              </w:rPr>
            </w:pPr>
            <w:r>
              <w:rPr>
                <w:i/>
              </w:rPr>
              <w:t xml:space="preserve">Знать: </w:t>
            </w:r>
            <w:r>
              <w:rPr/>
              <w:t xml:space="preserve">основные понятия темы: </w:t>
            </w:r>
            <w:r>
              <w:rPr>
                <w:iCs/>
              </w:rPr>
              <w:t>определение и свойства окружности, круга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i/>
                <w:sz w:val="22"/>
                <w:szCs w:val="22"/>
              </w:rPr>
              <w:t xml:space="preserve">Уметь: </w:t>
            </w:r>
            <w:r>
              <w:rPr>
                <w:iCs/>
                <w:sz w:val="22"/>
                <w:szCs w:val="22"/>
              </w:rPr>
              <w:t>решать простейшие задачи на окружность, круг;</w:t>
            </w:r>
            <w:r>
              <w:rPr/>
              <w:t xml:space="preserve"> адекватно оценивать свои знания </w:t>
            </w:r>
            <w:r>
              <w:rPr>
                <w:spacing w:val="-1"/>
              </w:rPr>
              <w:t>по теме, правильно выбирать уровень зада</w:t>
              <w:softHyphen/>
            </w:r>
            <w:r>
              <w:rPr/>
              <w:t>ния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терминологический диктант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Презентация</w:t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Окружность, круг.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систематизации знаний.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Повторение определения и свойства окружности, круга</w:t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Решение геометрических задач ОГЭ с кратким и развернутым ответами</w:t>
            </w:r>
          </w:p>
        </w:tc>
        <w:tc>
          <w:tcPr>
            <w:tcW w:w="2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89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Окружность, круг.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  проверки  и  коррекции  знаний  и  умений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Повторение определения и свойства окружности, круга</w:t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Решение геометрических задач ОГЭ с кратким и развернутым ответами</w:t>
            </w:r>
          </w:p>
        </w:tc>
        <w:tc>
          <w:tcPr>
            <w:tcW w:w="2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90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Векторы. Решение задач методом координат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sz w:val="32"/>
                <w:szCs w:val="32"/>
              </w:rPr>
            </w:pPr>
            <w:r>
              <w:rPr/>
              <w:t>Урок обобщения и систематизации знаний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sz w:val="32"/>
                <w:szCs w:val="32"/>
              </w:rPr>
            </w:pPr>
            <w:r>
              <w:rPr/>
              <w:t>Повторение понятия вектора, правил действий над векторами, средней линии трапеции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rPr>
                <w:i/>
                <w:i/>
              </w:rPr>
            </w:pPr>
            <w:r>
              <w:rPr>
                <w:bCs/>
                <w:i/>
              </w:rPr>
              <w:t>Знать: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76"/>
              <w:ind w:right="115" w:hanging="0"/>
              <w:rPr>
                <w:b/>
                <w:b/>
                <w:sz w:val="32"/>
                <w:szCs w:val="32"/>
              </w:rPr>
            </w:pPr>
            <w:r>
              <w:rPr/>
              <w:t>основные понятия темы: сумма векторов, разность векторов, произведение вектора</w:t>
            </w:r>
            <w:r>
              <w:rPr>
                <w:spacing w:val="-1"/>
              </w:rPr>
              <w:t xml:space="preserve"> </w:t>
            </w:r>
            <w:r>
              <w:rPr/>
              <w:t xml:space="preserve">на число, правило треугольника, правило параллелограмма, средняя линия трапеции, свойства средней линии трапеции; алгоритмы построения суммы и разности векторов, вектора, равного произведению вектора на число, общих способов действий </w:t>
            </w:r>
            <w:r>
              <w:rPr>
                <w:spacing w:val="-1"/>
              </w:rPr>
              <w:t>при применении векторного метода к реше</w:t>
              <w:softHyphen/>
            </w:r>
            <w:r>
              <w:rPr/>
              <w:t>нию задач на доказательство теорем</w:t>
            </w:r>
            <w:r>
              <w:rPr>
                <w:i/>
                <w:iCs/>
              </w:rPr>
              <w:t xml:space="preserve">. </w:t>
            </w:r>
            <w:r>
              <w:rPr>
                <w:bCs/>
                <w:i/>
              </w:rPr>
              <w:t>Уметь: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адекватно оценивать свои знания </w:t>
            </w:r>
            <w:r>
              <w:rPr>
                <w:spacing w:val="-1"/>
              </w:rPr>
              <w:t>по теме, правильно выбирать уровень зада</w:t>
              <w:softHyphen/>
            </w:r>
            <w:r>
              <w:rPr/>
              <w:t>ния; самостоятельно создавать алгоритмы познавательной деятельности для решения задач творческого и поискового характера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Векторы. Решение задач методом координат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22"/>
                <w:szCs w:val="22"/>
              </w:rPr>
              <w:t>Урок   проверки  и  коррекции  знаний  и  умений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iCs/>
                <w:sz w:val="22"/>
                <w:szCs w:val="22"/>
              </w:rPr>
              <w:t>Решение геометрических задач ОГЭ с кратким и развернутым ответами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ind w:firstLine="5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ind w:firstLine="5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ind w:firstLine="5"/>
              <w:rPr>
                <w:b/>
                <w:b/>
                <w:sz w:val="32"/>
                <w:szCs w:val="32"/>
              </w:rPr>
            </w:pPr>
            <w:r>
              <w:rPr>
                <w:spacing w:val="-4"/>
              </w:rPr>
              <w:t>Соотноше</w:t>
            </w:r>
            <w:r>
              <w:rPr>
                <w:spacing w:val="-2"/>
              </w:rPr>
              <w:t xml:space="preserve">ние между </w:t>
            </w:r>
            <w:r>
              <w:rPr>
                <w:spacing w:val="-1"/>
              </w:rPr>
              <w:t xml:space="preserve">сторонами </w:t>
            </w:r>
            <w:r>
              <w:rPr/>
              <w:t>и углами треуголь</w:t>
              <w:softHyphen/>
              <w:t>ника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sz w:val="32"/>
                <w:szCs w:val="32"/>
              </w:rPr>
            </w:pPr>
            <w:r>
              <w:rPr/>
              <w:t>Урок обобщения и систематизации знаний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sz w:val="32"/>
                <w:szCs w:val="32"/>
              </w:rPr>
            </w:pPr>
            <w:r>
              <w:rPr/>
              <w:t>Повторение теорем синусов и косинусов.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iCs/>
                <w:sz w:val="22"/>
                <w:szCs w:val="22"/>
              </w:rPr>
              <w:t>Решение геометрических задач ОГЭ с кратким и развернутым ответами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b/>
                <w:bCs/>
              </w:rPr>
              <w:t>Знать:</w:t>
            </w:r>
            <w:r>
              <w:rPr/>
              <w:tab/>
              <w:t>теоремы синусов и косинусов, формулы</w:t>
              <w:br/>
            </w:r>
            <w:r>
              <w:rPr>
                <w:spacing w:val="-1"/>
              </w:rPr>
              <w:t>для вычисления площади</w:t>
            </w:r>
            <w:r>
              <w:rPr>
                <w:i/>
                <w:iCs/>
              </w:rPr>
              <w:t>;</w:t>
              <w:tab/>
            </w:r>
            <w:r>
              <w:rPr>
                <w:spacing w:val="-1"/>
              </w:rPr>
              <w:t>алгоритмы  решения практических задач</w:t>
              <w:br/>
              <w:t>на нахождение длины стороны треугольни</w:t>
              <w:softHyphen/>
            </w:r>
            <w:r>
              <w:rPr/>
              <w:t>ка по двум другим</w:t>
            </w:r>
            <w:r>
              <w:rPr>
                <w:i/>
                <w:iCs/>
              </w:rPr>
              <w:t>:</w:t>
            </w:r>
            <w:r>
              <w:rPr/>
              <w:tab/>
            </w:r>
            <w:r>
              <w:rPr>
                <w:spacing w:val="-1"/>
              </w:rPr>
              <w:t>способы построения и исследования мате</w:t>
            </w:r>
            <w:r>
              <w:rPr/>
              <w:t>матических моделей для решения приклад</w:t>
              <w:softHyphen/>
            </w:r>
            <w:r>
              <w:rPr>
                <w:spacing w:val="-1"/>
              </w:rPr>
              <w:t>ных задач, проведения самостоятельных из</w:t>
              <w:softHyphen/>
              <w:t>мерений необходимых характеристик объек</w:t>
              <w:softHyphen/>
              <w:t xml:space="preserve">та исследования </w:t>
            </w:r>
            <w:r>
              <w:rPr>
                <w:i/>
                <w:iCs/>
                <w:spacing w:val="-1"/>
              </w:rPr>
              <w:br/>
            </w:r>
            <w:r>
              <w:rPr>
                <w:bCs/>
                <w:i/>
                <w:spacing w:val="-1"/>
              </w:rPr>
              <w:t>Уметь: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spacing w:val="-1"/>
              </w:rPr>
              <w:t>самостоятельно выполнять мини-</w:t>
              <w:br/>
              <w:t>проект, презентовать свою работу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МД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93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ind w:firstLine="5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ind w:firstLine="5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ind w:firstLine="5"/>
              <w:rPr>
                <w:b/>
                <w:b/>
                <w:sz w:val="32"/>
                <w:szCs w:val="32"/>
              </w:rPr>
            </w:pPr>
            <w:r>
              <w:rPr>
                <w:spacing w:val="-4"/>
              </w:rPr>
              <w:t>Соотноше</w:t>
            </w:r>
            <w:r>
              <w:rPr>
                <w:spacing w:val="-2"/>
              </w:rPr>
              <w:t xml:space="preserve">ние между </w:t>
            </w:r>
            <w:r>
              <w:rPr>
                <w:spacing w:val="-1"/>
              </w:rPr>
              <w:t xml:space="preserve">сторонами </w:t>
            </w:r>
            <w:r>
              <w:rPr/>
              <w:t>и углами треуголь</w:t>
              <w:softHyphen/>
              <w:t>ника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22"/>
                <w:szCs w:val="22"/>
              </w:rPr>
              <w:t>Урок   проверки  и  коррекции  знаний  и  умений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iCs/>
                <w:sz w:val="22"/>
                <w:szCs w:val="22"/>
              </w:rPr>
              <w:t>Решение геометрических задач ОГЭ с кратким и развернутым ответами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ind w:right="58" w:hanging="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ind w:right="58" w:hanging="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ind w:right="58" w:hanging="0"/>
              <w:rPr>
                <w:b/>
                <w:b/>
                <w:sz w:val="32"/>
                <w:szCs w:val="32"/>
              </w:rPr>
            </w:pPr>
            <w:r>
              <w:rPr>
                <w:spacing w:val="-2"/>
              </w:rPr>
              <w:t>Длина ок</w:t>
              <w:softHyphen/>
            </w:r>
            <w:r>
              <w:rPr>
                <w:spacing w:val="-3"/>
              </w:rPr>
              <w:t xml:space="preserve">ружности и площадь </w:t>
            </w:r>
            <w:r>
              <w:rPr/>
              <w:t>круга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Урок обобщения и систематизации знаний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Повторение формул для нахождения длины окружности, длины дуги,площади круга и сектора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rPr>
                <w:i/>
                <w:i/>
              </w:rPr>
            </w:pPr>
            <w:r>
              <w:rPr>
                <w:bCs/>
                <w:i/>
              </w:rPr>
              <w:t>Знать: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226" w:leader="none"/>
              </w:tabs>
              <w:spacing w:lineRule="auto" w:line="276"/>
              <w:rPr>
                <w:spacing w:val="-1"/>
              </w:rPr>
            </w:pPr>
            <w:r>
              <w:rPr/>
              <w:t>основные понятия темы: длина окружно</w:t>
              <w:softHyphen/>
              <w:t xml:space="preserve">сти, длина дуги, число π, круговой сектор, </w:t>
            </w:r>
            <w:r>
              <w:rPr>
                <w:spacing w:val="-1"/>
              </w:rPr>
              <w:t xml:space="preserve">круговой сегмент, площадь круга; </w:t>
            </w:r>
            <w:r>
              <w:rPr/>
              <w:t>пооперационного состава действия - вы</w:t>
              <w:softHyphen/>
            </w:r>
            <w:r>
              <w:rPr>
                <w:spacing w:val="-1"/>
              </w:rPr>
              <w:t>числение длины окружности и площади кру</w:t>
              <w:softHyphen/>
            </w:r>
            <w:r>
              <w:rPr/>
              <w:t>га, алгоритмов решения задач по теме:</w:t>
            </w:r>
            <w:r>
              <w:rPr>
                <w:i/>
                <w:iCs/>
              </w:rPr>
              <w:tab/>
            </w:r>
            <w:r>
              <w:rPr/>
              <w:t>создания алгоритмов познавательной дея</w:t>
              <w:softHyphen/>
              <w:t>тельности в группе для решения поисковых</w:t>
              <w:br/>
              <w:t xml:space="preserve">задач. </w:t>
            </w:r>
            <w:r>
              <w:rPr>
                <w:i/>
                <w:iCs/>
              </w:rPr>
              <w:br/>
            </w:r>
            <w:r>
              <w:rPr>
                <w:bCs/>
                <w:i/>
              </w:rPr>
              <w:t>Уметь:</w:t>
            </w:r>
            <w:r>
              <w:rPr/>
              <w:tab/>
            </w:r>
            <w:r>
              <w:rPr>
                <w:spacing w:val="-1"/>
              </w:rPr>
              <w:t>отражать в устной и письменной форме ре</w:t>
            </w:r>
            <w:r>
              <w:rPr/>
              <w:t>зультаты своей деятельности;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76"/>
              <w:ind w:right="29" w:hanging="0"/>
              <w:rPr>
                <w:b/>
                <w:b/>
                <w:sz w:val="32"/>
                <w:szCs w:val="32"/>
              </w:rPr>
            </w:pPr>
            <w:r>
              <w:rPr>
                <w:spacing w:val="-1"/>
              </w:rPr>
              <w:t>владеть навыками распределения своей ра</w:t>
              <w:softHyphen/>
              <w:t>боты, оценить уровень владения материалом</w:t>
              <w:br/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ind w:right="58" w:hanging="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ind w:right="58" w:hanging="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ind w:right="58" w:hanging="0"/>
              <w:rPr>
                <w:b/>
                <w:b/>
                <w:sz w:val="32"/>
                <w:szCs w:val="32"/>
              </w:rPr>
            </w:pPr>
            <w:r>
              <w:rPr>
                <w:spacing w:val="-2"/>
              </w:rPr>
              <w:t>Длина ок</w:t>
              <w:softHyphen/>
            </w:r>
            <w:r>
              <w:rPr>
                <w:spacing w:val="-3"/>
              </w:rPr>
              <w:t xml:space="preserve">ружности и площадь </w:t>
            </w:r>
            <w:r>
              <w:rPr/>
              <w:t>круга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sz w:val="22"/>
                <w:szCs w:val="22"/>
              </w:rPr>
              <w:t>Урок   проверки  и  коррекции  знаний  и  умений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Cs/>
                <w:sz w:val="22"/>
                <w:szCs w:val="22"/>
              </w:rPr>
              <w:t>Решение геометрических задач ОГЭ с кратким и развернутым ответами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rPr>
                <w:i/>
                <w:i/>
              </w:rPr>
            </w:pPr>
            <w:r>
              <w:rPr>
                <w:bCs/>
                <w:i/>
              </w:rPr>
              <w:t>Знать: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226" w:leader="none"/>
              </w:tabs>
              <w:spacing w:lineRule="auto" w:line="276"/>
              <w:rPr>
                <w:spacing w:val="-1"/>
              </w:rPr>
            </w:pPr>
            <w:r>
              <w:rPr/>
              <w:t>основные понятия темы: длина окружно</w:t>
              <w:softHyphen/>
              <w:t xml:space="preserve">сти, длина дуги, число π, круговой сектор, </w:t>
            </w:r>
            <w:r>
              <w:rPr>
                <w:spacing w:val="-1"/>
              </w:rPr>
              <w:t xml:space="preserve">круговой сегмент, площадь круга; </w:t>
            </w:r>
            <w:r>
              <w:rPr/>
              <w:t>пооперационного состава действия - вы</w:t>
              <w:softHyphen/>
            </w:r>
            <w:r>
              <w:rPr>
                <w:spacing w:val="-1"/>
              </w:rPr>
              <w:t>числение длины окружности и площади кру</w:t>
              <w:softHyphen/>
            </w:r>
            <w:r>
              <w:rPr/>
              <w:t>га, алгоритмов решения задач по теме:</w:t>
            </w:r>
            <w:r>
              <w:rPr>
                <w:i/>
                <w:iCs/>
              </w:rPr>
              <w:tab/>
            </w:r>
            <w:r>
              <w:rPr/>
              <w:t>создания алгоритмов познавательной дея</w:t>
              <w:softHyphen/>
              <w:t>тельности в группе для решения поисковых</w:t>
              <w:br/>
              <w:t xml:space="preserve">задач. </w:t>
            </w:r>
            <w:r>
              <w:rPr>
                <w:i/>
                <w:iCs/>
              </w:rPr>
              <w:br/>
            </w:r>
            <w:r>
              <w:rPr>
                <w:bCs/>
                <w:i/>
              </w:rPr>
              <w:t>Уметь:</w:t>
            </w:r>
            <w:r>
              <w:rPr/>
              <w:tab/>
            </w:r>
            <w:r>
              <w:rPr>
                <w:spacing w:val="-1"/>
              </w:rPr>
              <w:t>отражать в устной и письменной форме ре</w:t>
            </w:r>
            <w:r>
              <w:rPr/>
              <w:t>зультаты своей деятельности;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76"/>
              <w:ind w:right="29" w:hanging="0"/>
              <w:rPr>
                <w:b/>
                <w:b/>
                <w:sz w:val="32"/>
                <w:szCs w:val="32"/>
              </w:rPr>
            </w:pPr>
            <w:r>
              <w:rPr>
                <w:spacing w:val="-1"/>
              </w:rPr>
              <w:t>владеть навыками распределения своей ра</w:t>
              <w:softHyphen/>
              <w:t>боты, оценить уровень владения материалом</w:t>
              <w:br/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96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b/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b/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b/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Урок контроля знаний учащихся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Выявление знаний и умений учащихся, степени усвоения ими материала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>
                <w:i/>
              </w:rPr>
              <w:t>Уметь:</w:t>
            </w:r>
            <w:r>
              <w:rPr/>
              <w:t xml:space="preserve"> обобщать и систематизировать знания, владеть навыками контроля и оценки своей деятельности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КР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97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Резерв. Решение задач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Урок практикум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32"/>
                <w:szCs w:val="32"/>
              </w:rPr>
            </w:pPr>
            <w:r>
              <w:rPr/>
              <w:t>Применение знаний, полученных в результате изучения курса геометрии, в практической деятельности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</w:rPr>
            </w:pPr>
            <w:r>
              <w:rPr>
                <w:iCs/>
              </w:rPr>
              <w:t>Научиться применять приобретенные знания, умения и навыки для решения практико – ориентированных задач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Резерв. </w:t>
            </w:r>
            <w:r>
              <w:rPr/>
              <w:t>Решение задач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  проверки  и  коррекции  знаний  и  умений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Устранение пробелов в знаниях учащихся</w:t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Решение геометрических задач ОГЭ с кратким и развернутым ответами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анализировать свои ошибки и их устранять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99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Резерв. </w:t>
            </w:r>
            <w:r>
              <w:rPr/>
              <w:t>Решение задач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  проверки  и  коррекции  знаний  и  умений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Устранение пробелов в знаниях учащихся</w:t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Решение геометрических задач ОГЭ с кратким и развернутым ответами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анализировать свои ошибки и их устранять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100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Резерв. </w:t>
            </w:r>
            <w:r>
              <w:rPr/>
              <w:t>Решение задач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  проверки  и  коррекции  знаний  и  умений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Устранение пробелов в знаниях учащихся</w:t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Решение геометрических задач ОГЭ с кратким и развернутым ответами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анализировать свои ошибки и их устранять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101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Резерв. </w:t>
            </w:r>
            <w:r>
              <w:rPr/>
              <w:t>Решение задач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  проверки  и  коррекции  знаний  и  умений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Устранение пробелов в знаниях учащихся</w:t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Решение геометрических задач ОГЭ с кратким и развернутым ответами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анализировать свои ошибки и их устранять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/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t>102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Резерв.</w:t>
            </w:r>
            <w:r>
              <w:rPr/>
              <w:t xml:space="preserve"> Решение задач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  проверки  и  коррекции  знаний  и  умений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Устранение пробелов в знаниях учащихся</w:t>
            </w:r>
          </w:p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Решение геометрических задач ОГЭ с кратким и развернутым ответами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76" w:beforeAutospacing="0" w:before="0" w:afterAutospacing="0" w:after="0"/>
              <w:rPr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анализировать свои ошибки и их устранять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32"/>
                <w:szCs w:val="32"/>
              </w:rPr>
            </w:pPr>
            <w:r>
              <w:rPr>
                <w:lang w:eastAsia="en-US"/>
              </w:rPr>
              <w:t>ПДЗ, УО, ФО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276"/>
        <w:ind w:firstLine="709"/>
        <w:jc w:val="center"/>
        <w:rPr>
          <w:b/>
          <w:b/>
          <w:highlight w:val="yellow"/>
        </w:rPr>
      </w:pPr>
      <w:r>
        <w:rPr>
          <w:b/>
          <w:highlight w:val="yellow"/>
        </w:rPr>
        <w:t xml:space="preserve">     </w:t>
      </w:r>
    </w:p>
    <w:p>
      <w:pPr>
        <w:pStyle w:val="Normal"/>
        <w:spacing w:lineRule="auto" w:line="276"/>
        <w:ind w:firstLine="709"/>
        <w:jc w:val="center"/>
        <w:rPr>
          <w:b/>
          <w:b/>
          <w:highlight w:val="yellow"/>
        </w:rPr>
      </w:pPr>
      <w:r>
        <w:rPr>
          <w:b/>
          <w:highlight w:val="yellow"/>
        </w:rPr>
      </w:r>
    </w:p>
    <w:p>
      <w:pPr>
        <w:pStyle w:val="Normal"/>
        <w:spacing w:lineRule="auto" w:line="276"/>
        <w:ind w:firstLine="709"/>
        <w:jc w:val="center"/>
        <w:rPr>
          <w:b/>
          <w:b/>
          <w:highlight w:val="yellow"/>
        </w:rPr>
      </w:pPr>
      <w:r>
        <w:rPr>
          <w:b/>
          <w:highlight w:val="yellow"/>
        </w:rPr>
      </w:r>
    </w:p>
    <w:p>
      <w:pPr>
        <w:pStyle w:val="Normal"/>
        <w:spacing w:lineRule="auto" w:line="276"/>
        <w:ind w:firstLine="709"/>
        <w:jc w:val="center"/>
        <w:rPr>
          <w:b/>
          <w:b/>
          <w:highlight w:val="yellow"/>
        </w:rPr>
      </w:pPr>
      <w:r>
        <w:rPr>
          <w:b/>
          <w:highlight w:val="yellow"/>
        </w:rPr>
      </w:r>
    </w:p>
    <w:p>
      <w:pPr>
        <w:pStyle w:val="Normal"/>
        <w:spacing w:lineRule="auto" w:line="276"/>
        <w:ind w:firstLine="709"/>
        <w:jc w:val="center"/>
        <w:rPr>
          <w:b/>
          <w:b/>
          <w:highlight w:val="yellow"/>
        </w:rPr>
      </w:pPr>
      <w:r>
        <w:rPr>
          <w:b/>
          <w:highlight w:val="yellow"/>
        </w:rPr>
      </w:r>
    </w:p>
    <w:p>
      <w:pPr>
        <w:pStyle w:val="Normal"/>
        <w:spacing w:lineRule="auto" w:line="276"/>
        <w:ind w:firstLine="709"/>
        <w:jc w:val="center"/>
        <w:rPr>
          <w:b/>
          <w:b/>
          <w:highlight w:val="yellow"/>
        </w:rPr>
      </w:pPr>
      <w:r>
        <w:rPr>
          <w:b/>
          <w:highlight w:val="yellow"/>
        </w:rPr>
      </w:r>
    </w:p>
    <w:p>
      <w:pPr>
        <w:pStyle w:val="Normal"/>
        <w:spacing w:lineRule="auto" w:line="276"/>
        <w:ind w:firstLine="709"/>
        <w:jc w:val="center"/>
        <w:rPr>
          <w:b/>
          <w:b/>
          <w:highlight w:val="yellow"/>
        </w:rPr>
      </w:pPr>
      <w:r>
        <w:rPr>
          <w:b/>
          <w:highlight w:val="yellow"/>
        </w:rPr>
      </w:r>
    </w:p>
    <w:p>
      <w:pPr>
        <w:pStyle w:val="Normal"/>
        <w:spacing w:lineRule="auto" w:line="276"/>
        <w:ind w:firstLine="709"/>
        <w:jc w:val="center"/>
        <w:rPr>
          <w:b/>
          <w:b/>
          <w:highlight w:val="yellow"/>
        </w:rPr>
      </w:pPr>
      <w:r>
        <w:rPr>
          <w:b/>
          <w:highlight w:val="yellow"/>
        </w:rPr>
      </w:r>
    </w:p>
    <w:p>
      <w:pPr>
        <w:pStyle w:val="Normal"/>
        <w:spacing w:lineRule="auto" w:line="276"/>
        <w:ind w:firstLine="709"/>
        <w:jc w:val="center"/>
        <w:rPr>
          <w:b/>
          <w:b/>
          <w:highlight w:val="yellow"/>
        </w:rPr>
      </w:pPr>
      <w:r>
        <w:rPr>
          <w:b/>
          <w:highlight w:val="yellow"/>
        </w:rPr>
      </w:r>
    </w:p>
    <w:p>
      <w:pPr>
        <w:pStyle w:val="Normal"/>
        <w:numPr>
          <w:ilvl w:val="0"/>
          <w:numId w:val="0"/>
        </w:numPr>
        <w:spacing w:lineRule="auto" w:line="276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ectPr>
          <w:footerReference w:type="default" r:id="rId4"/>
          <w:type w:val="nextPage"/>
          <w:pgSz w:orient="landscape" w:w="16838" w:h="11906"/>
          <w:pgMar w:left="1418" w:right="851" w:header="0" w:top="1134" w:footer="125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spacing w:lineRule="auto" w:line="276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rPr>
          <w:b/>
          <w:b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76"/>
        <w:ind w:firstLine="709"/>
        <w:jc w:val="right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>
      <w:pPr>
        <w:pStyle w:val="Normal"/>
        <w:spacing w:lineRule="auto" w:line="276"/>
        <w:ind w:firstLine="709"/>
        <w:jc w:val="center"/>
        <w:rPr>
          <w:b/>
          <w:b/>
        </w:rPr>
      </w:pPr>
      <w:r>
        <w:rPr>
          <w:b/>
        </w:rPr>
        <w:t>ГРАФИК КОНТРОЛЬНЫХ РАБОТ</w:t>
      </w:r>
    </w:p>
    <w:p>
      <w:pPr>
        <w:pStyle w:val="Normal"/>
        <w:spacing w:lineRule="auto" w:line="276"/>
        <w:ind w:firstLine="709"/>
        <w:jc w:val="center"/>
        <w:rPr>
          <w:b/>
          <w:b/>
        </w:rPr>
      </w:pPr>
      <w:r>
        <w:rPr>
          <w:b/>
        </w:rPr>
      </w:r>
    </w:p>
    <w:tbl>
      <w:tblPr>
        <w:tblW w:w="8124" w:type="dxa"/>
        <w:jc w:val="left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8"/>
        <w:gridCol w:w="5496"/>
        <w:gridCol w:w="740"/>
        <w:gridCol w:w="1429"/>
      </w:tblGrid>
      <w:tr>
        <w:trPr/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</w:rPr>
            </w:pPr>
            <w:r>
              <w:rPr>
                <w:b/>
              </w:rPr>
              <w:t>Коррекция</w:t>
            </w:r>
          </w:p>
        </w:tc>
      </w:tr>
      <w:tr>
        <w:trPr/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8"/>
                <w:szCs w:val="28"/>
              </w:rPr>
            </w:pPr>
            <w:r>
              <w:rPr/>
              <w:t>Векторы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8"/>
                <w:szCs w:val="28"/>
              </w:rPr>
            </w:pPr>
            <w:r>
              <w:rPr/>
              <w:t>Метод координат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8"/>
                <w:szCs w:val="28"/>
              </w:rPr>
            </w:pPr>
            <w:r>
              <w:rPr/>
              <w:t>3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8"/>
                <w:szCs w:val="28"/>
              </w:rPr>
            </w:pPr>
            <w:r>
              <w:rPr/>
              <w:t>Соотношения между сторонами и углами треугольника.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8"/>
                <w:szCs w:val="28"/>
              </w:rPr>
            </w:pPr>
            <w:r>
              <w:rPr/>
              <w:t>Скалярное произведение векторов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8"/>
                <w:szCs w:val="28"/>
              </w:rPr>
            </w:pPr>
            <w:r>
              <w:rPr/>
              <w:t>Длина окружности и площадь круга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8"/>
                <w:szCs w:val="28"/>
              </w:rPr>
            </w:pPr>
            <w:r>
              <w:rPr/>
              <w:t>5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8"/>
                <w:szCs w:val="28"/>
              </w:rPr>
            </w:pPr>
            <w:r>
              <w:rPr/>
              <w:t>Движения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8"/>
                <w:szCs w:val="28"/>
              </w:rPr>
            </w:pPr>
            <w:r>
              <w:rPr/>
              <w:t>6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8"/>
                <w:szCs w:val="28"/>
              </w:rPr>
            </w:pPr>
            <w:r>
              <w:rPr/>
              <w:t>Итоговая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Normal"/>
        <w:spacing w:lineRule="auto" w:line="276"/>
        <w:jc w:val="right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76"/>
        <w:jc w:val="right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76"/>
        <w:jc w:val="right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76"/>
        <w:jc w:val="right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76"/>
        <w:jc w:val="right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76"/>
        <w:jc w:val="right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76"/>
        <w:jc w:val="right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76"/>
        <w:jc w:val="right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76"/>
        <w:jc w:val="right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76"/>
        <w:jc w:val="right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76"/>
        <w:jc w:val="right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76"/>
        <w:jc w:val="right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76"/>
        <w:jc w:val="right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76"/>
        <w:jc w:val="right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76"/>
        <w:jc w:val="right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76"/>
        <w:jc w:val="right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76"/>
        <w:jc w:val="right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76"/>
        <w:jc w:val="right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76"/>
        <w:jc w:val="right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76"/>
        <w:jc w:val="right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76"/>
        <w:jc w:val="right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76"/>
        <w:jc w:val="right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76"/>
        <w:jc w:val="right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76"/>
        <w:jc w:val="right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76"/>
        <w:jc w:val="right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76"/>
        <w:jc w:val="right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76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76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pacing w:lineRule="auto" w:line="276"/>
        <w:jc w:val="right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ПРИЛОЖЕНИЕ 3</w:t>
      </w:r>
    </w:p>
    <w:p>
      <w:pPr>
        <w:pStyle w:val="Normal"/>
        <w:spacing w:lineRule="auto" w:line="276"/>
        <w:ind w:firstLine="709"/>
        <w:jc w:val="center"/>
        <w:rPr>
          <w:b/>
          <w:b/>
          <w:lang w:eastAsia="en-US"/>
        </w:rPr>
      </w:pPr>
      <w:r>
        <w:rPr>
          <w:b/>
          <w:lang w:eastAsia="en-US"/>
        </w:rPr>
        <w:t>МЕТАПРЕДМЕТНЫЕ РЕЗУЛЬТАТЫ</w:t>
      </w:r>
    </w:p>
    <w:p>
      <w:pPr>
        <w:pStyle w:val="Normal"/>
        <w:spacing w:lineRule="auto" w:line="276"/>
        <w:ind w:firstLine="709"/>
        <w:jc w:val="center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spacing w:lineRule="auto" w:line="276"/>
        <w:ind w:firstLine="709"/>
        <w:jc w:val="both"/>
        <w:rPr>
          <w:rFonts w:eastAsia="Arial Unicode MS"/>
          <w:lang w:eastAsia="en-US"/>
        </w:rPr>
      </w:pPr>
      <w:r>
        <w:rPr>
          <w:lang w:eastAsia="en-US"/>
        </w:rPr>
        <w:t>В результате изучения предмета, обучающиеся 9 класса смогут иметь:</w:t>
      </w:r>
    </w:p>
    <w:p>
      <w:pPr>
        <w:pStyle w:val="Style91"/>
        <w:widowControl/>
        <w:numPr>
          <w:ilvl w:val="0"/>
          <w:numId w:val="12"/>
        </w:numPr>
        <w:tabs>
          <w:tab w:val="clear" w:pos="709"/>
          <w:tab w:val="left" w:pos="850" w:leader="none"/>
        </w:tabs>
        <w:spacing w:lineRule="auto" w:line="276" w:before="10" w:after="0"/>
        <w:ind w:firstLine="576"/>
        <w:rPr>
          <w:rStyle w:val="FontStyle40"/>
          <w:sz w:val="24"/>
          <w:szCs w:val="24"/>
        </w:rPr>
      </w:pPr>
      <w:r>
        <w:rPr>
          <w:rStyle w:val="FontStyle40"/>
          <w:lang w:eastAsia="en-US"/>
        </w:rPr>
        <w:t>первоначальное представление об идеях и о методах математики как универсальном языке науки и техники, средстве моделирования явлений и процессов;</w:t>
      </w:r>
    </w:p>
    <w:p>
      <w:pPr>
        <w:pStyle w:val="Style91"/>
        <w:widowControl/>
        <w:numPr>
          <w:ilvl w:val="0"/>
          <w:numId w:val="13"/>
        </w:numPr>
        <w:tabs>
          <w:tab w:val="clear" w:pos="709"/>
          <w:tab w:val="left" w:pos="850" w:leader="none"/>
        </w:tabs>
        <w:spacing w:lineRule="auto" w:line="276" w:before="5" w:after="0"/>
        <w:ind w:firstLine="576"/>
        <w:rPr>
          <w:rStyle w:val="FontStyle40"/>
          <w:lang w:eastAsia="en-US"/>
        </w:rPr>
      </w:pPr>
      <w:r>
        <w:rPr>
          <w:rStyle w:val="FontStyle40"/>
          <w:lang w:eastAsia="en-US"/>
        </w:rPr>
        <w:t>умение видеть математическую задачу в контексте проблемной ситуации в других дисциплинах, в окружающей жизни;</w:t>
      </w:r>
    </w:p>
    <w:p>
      <w:pPr>
        <w:pStyle w:val="Style91"/>
        <w:widowControl/>
        <w:numPr>
          <w:ilvl w:val="0"/>
          <w:numId w:val="14"/>
        </w:numPr>
        <w:tabs>
          <w:tab w:val="clear" w:pos="709"/>
          <w:tab w:val="left" w:pos="850" w:leader="none"/>
        </w:tabs>
        <w:spacing w:lineRule="auto" w:line="276" w:before="5" w:after="0"/>
        <w:ind w:firstLine="576"/>
        <w:rPr>
          <w:rStyle w:val="FontStyle40"/>
          <w:lang w:eastAsia="en-US"/>
        </w:rPr>
      </w:pPr>
      <w:r>
        <w:rPr>
          <w:rStyle w:val="FontStyle40"/>
          <w:lang w:eastAsia="en-US"/>
        </w:rPr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>
      <w:pPr>
        <w:pStyle w:val="Style91"/>
        <w:widowControl/>
        <w:numPr>
          <w:ilvl w:val="0"/>
          <w:numId w:val="15"/>
        </w:numPr>
        <w:tabs>
          <w:tab w:val="clear" w:pos="709"/>
          <w:tab w:val="left" w:pos="850" w:leader="none"/>
        </w:tabs>
        <w:spacing w:lineRule="auto" w:line="276" w:before="5" w:after="0"/>
        <w:ind w:firstLine="576"/>
        <w:rPr>
          <w:rStyle w:val="FontStyle40"/>
          <w:lang w:eastAsia="en-US"/>
        </w:rPr>
      </w:pPr>
      <w:r>
        <w:rPr>
          <w:rStyle w:val="FontStyle40"/>
          <w:lang w:eastAsia="en-US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>
      <w:pPr>
        <w:pStyle w:val="Style91"/>
        <w:widowControl/>
        <w:numPr>
          <w:ilvl w:val="0"/>
          <w:numId w:val="16"/>
        </w:numPr>
        <w:tabs>
          <w:tab w:val="clear" w:pos="709"/>
          <w:tab w:val="left" w:pos="850" w:leader="none"/>
        </w:tabs>
        <w:spacing w:lineRule="auto" w:line="276" w:before="5" w:after="0"/>
        <w:ind w:firstLine="576"/>
        <w:rPr>
          <w:rStyle w:val="FontStyle40"/>
          <w:lang w:eastAsia="en-US"/>
        </w:rPr>
      </w:pPr>
      <w:r>
        <w:rPr>
          <w:rStyle w:val="FontStyle40"/>
          <w:lang w:eastAsia="en-US"/>
        </w:rPr>
        <w:t>умение выдвигать гипотезы при решении учебных задач, понимать необходимость их проверки;</w:t>
      </w:r>
    </w:p>
    <w:p>
      <w:pPr>
        <w:pStyle w:val="Style91"/>
        <w:widowControl/>
        <w:numPr>
          <w:ilvl w:val="0"/>
          <w:numId w:val="17"/>
        </w:numPr>
        <w:tabs>
          <w:tab w:val="clear" w:pos="709"/>
          <w:tab w:val="left" w:pos="850" w:leader="none"/>
        </w:tabs>
        <w:spacing w:lineRule="auto" w:line="276" w:before="5" w:after="0"/>
        <w:ind w:firstLine="576"/>
        <w:rPr>
          <w:rStyle w:val="FontStyle40"/>
          <w:lang w:eastAsia="en-US"/>
        </w:rPr>
      </w:pPr>
      <w:r>
        <w:rPr>
          <w:rStyle w:val="FontStyle40"/>
          <w:lang w:eastAsia="en-US"/>
        </w:rPr>
        <w:t>умение применять индуктивные и дедуктивные способы рассуждений, видеть различные стратегии решения задач;</w:t>
      </w:r>
    </w:p>
    <w:p>
      <w:pPr>
        <w:pStyle w:val="Style91"/>
        <w:widowControl/>
        <w:numPr>
          <w:ilvl w:val="0"/>
          <w:numId w:val="18"/>
        </w:numPr>
        <w:tabs>
          <w:tab w:val="clear" w:pos="709"/>
          <w:tab w:val="left" w:pos="850" w:leader="none"/>
        </w:tabs>
        <w:spacing w:lineRule="auto" w:line="276" w:before="5" w:after="0"/>
        <w:ind w:firstLine="576"/>
        <w:rPr>
          <w:rStyle w:val="FontStyle40"/>
          <w:lang w:eastAsia="en-US"/>
        </w:rPr>
      </w:pPr>
      <w:r>
        <w:rPr>
          <w:rStyle w:val="FontStyle40"/>
          <w:lang w:eastAsia="en-US"/>
        </w:rPr>
        <w:t>понимать сущности алгоритмических предписаний и умение действовать в соответствии с предложенным алгоритмом;</w:t>
      </w:r>
    </w:p>
    <w:p>
      <w:pPr>
        <w:pStyle w:val="Style91"/>
        <w:widowControl/>
        <w:numPr>
          <w:ilvl w:val="0"/>
          <w:numId w:val="19"/>
        </w:numPr>
        <w:tabs>
          <w:tab w:val="clear" w:pos="709"/>
          <w:tab w:val="left" w:pos="850" w:leader="none"/>
        </w:tabs>
        <w:spacing w:lineRule="auto" w:line="276" w:before="5" w:after="0"/>
        <w:ind w:firstLine="576"/>
        <w:rPr>
          <w:rStyle w:val="FontStyle40"/>
          <w:lang w:eastAsia="en-US"/>
        </w:rPr>
      </w:pPr>
      <w:r>
        <w:rPr>
          <w:rStyle w:val="FontStyle40"/>
          <w:lang w:eastAsia="en-US"/>
        </w:rPr>
        <w:t>умение самостоятельно ставить цели, выбирать и создавать алгоритмы для решения учебных математических проблем;</w:t>
      </w:r>
    </w:p>
    <w:p>
      <w:pPr>
        <w:pStyle w:val="Style91"/>
        <w:widowControl/>
        <w:numPr>
          <w:ilvl w:val="0"/>
          <w:numId w:val="20"/>
        </w:numPr>
        <w:tabs>
          <w:tab w:val="clear" w:pos="709"/>
          <w:tab w:val="left" w:pos="850" w:leader="none"/>
        </w:tabs>
        <w:spacing w:lineRule="auto" w:line="276" w:before="10" w:after="0"/>
        <w:ind w:firstLine="576"/>
        <w:rPr>
          <w:rStyle w:val="FontStyle40"/>
          <w:lang w:eastAsia="en-US"/>
        </w:rPr>
      </w:pPr>
      <w:r>
        <w:rPr>
          <w:rStyle w:val="FontStyle40"/>
          <w:lang w:eastAsia="en-US"/>
        </w:rPr>
        <w:t>умение планировать и осуществлять деятельность, направленную на решение задач исследовательского характера;</w:t>
      </w:r>
    </w:p>
    <w:p>
      <w:pPr>
        <w:pStyle w:val="Style201"/>
        <w:widowControl/>
        <w:tabs>
          <w:tab w:val="clear" w:pos="709"/>
          <w:tab w:val="left" w:pos="859" w:leader="none"/>
        </w:tabs>
        <w:spacing w:lineRule="auto" w:line="276"/>
        <w:ind w:left="576" w:hanging="0"/>
        <w:jc w:val="both"/>
        <w:rPr>
          <w:rStyle w:val="FontStyle40"/>
          <w:lang w:eastAsia="en-US"/>
        </w:rPr>
      </w:pPr>
      <w:r>
        <w:rPr>
          <w:rStyle w:val="FontStyle40"/>
          <w:lang w:eastAsia="en-US"/>
        </w:rPr>
        <w:t>3)</w:t>
        <w:tab/>
        <w:t>в предметном направлении:</w:t>
      </w:r>
    </w:p>
    <w:p>
      <w:pPr>
        <w:pStyle w:val="Style91"/>
        <w:widowControl/>
        <w:numPr>
          <w:ilvl w:val="0"/>
          <w:numId w:val="21"/>
        </w:numPr>
        <w:tabs>
          <w:tab w:val="clear" w:pos="709"/>
          <w:tab w:val="left" w:pos="850" w:leader="none"/>
        </w:tabs>
        <w:spacing w:lineRule="auto" w:line="276" w:before="5" w:after="0"/>
        <w:ind w:firstLine="576"/>
        <w:rPr>
          <w:rStyle w:val="FontStyle40"/>
          <w:lang w:eastAsia="en-US"/>
        </w:rPr>
      </w:pPr>
      <w:r>
        <w:rPr>
          <w:rStyle w:val="FontStyle40"/>
          <w:lang w:eastAsia="en-US"/>
        </w:rPr>
        <w:t>овладение базовым понятийным аппаратом по основным разделам содержания, представление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>
      <w:pPr>
        <w:pStyle w:val="Style91"/>
        <w:widowControl/>
        <w:numPr>
          <w:ilvl w:val="0"/>
          <w:numId w:val="22"/>
        </w:numPr>
        <w:tabs>
          <w:tab w:val="clear" w:pos="709"/>
          <w:tab w:val="left" w:pos="850" w:leader="none"/>
        </w:tabs>
        <w:spacing w:lineRule="auto" w:line="276" w:before="5" w:after="0"/>
        <w:ind w:firstLine="576"/>
        <w:rPr>
          <w:rStyle w:val="FontStyle40"/>
          <w:lang w:eastAsia="en-US"/>
        </w:rPr>
      </w:pPr>
      <w:r>
        <w:rPr>
          <w:rStyle w:val="FontStyle40"/>
          <w:lang w:eastAsia="en-US"/>
        </w:rPr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>
      <w:pPr>
        <w:pStyle w:val="Style91"/>
        <w:widowControl/>
        <w:numPr>
          <w:ilvl w:val="0"/>
          <w:numId w:val="23"/>
        </w:numPr>
        <w:tabs>
          <w:tab w:val="clear" w:pos="709"/>
          <w:tab w:val="left" w:pos="850" w:leader="none"/>
        </w:tabs>
        <w:spacing w:lineRule="auto" w:line="276" w:before="5" w:after="0"/>
        <w:ind w:firstLine="576"/>
        <w:rPr>
          <w:rStyle w:val="FontStyle40"/>
          <w:lang w:eastAsia="en-US"/>
        </w:rPr>
      </w:pPr>
      <w:r>
        <w:rPr>
          <w:rStyle w:val="FontStyle40"/>
          <w:lang w:eastAsia="en-US"/>
        </w:rPr>
        <w:t>умение проводить классификации, логические обоснования, доказательства математических утверждений;</w:t>
      </w:r>
    </w:p>
    <w:p>
      <w:pPr>
        <w:pStyle w:val="Style91"/>
        <w:widowControl/>
        <w:numPr>
          <w:ilvl w:val="0"/>
          <w:numId w:val="24"/>
        </w:numPr>
        <w:tabs>
          <w:tab w:val="clear" w:pos="709"/>
          <w:tab w:val="left" w:pos="850" w:leader="none"/>
        </w:tabs>
        <w:spacing w:lineRule="auto" w:line="276" w:before="5" w:after="0"/>
        <w:ind w:firstLine="576"/>
        <w:rPr>
          <w:rStyle w:val="FontStyle40"/>
          <w:lang w:eastAsia="en-US"/>
        </w:rPr>
      </w:pPr>
      <w:r>
        <w:rPr>
          <w:rStyle w:val="FontStyle40"/>
          <w:lang w:eastAsia="en-US"/>
        </w:rPr>
        <w:t>развитие представлений о числе, овладение навыками устных, письменных, инструментальных вычислений;</w:t>
      </w:r>
    </w:p>
    <w:p>
      <w:pPr>
        <w:pStyle w:val="Style91"/>
        <w:widowControl/>
        <w:numPr>
          <w:ilvl w:val="0"/>
          <w:numId w:val="25"/>
        </w:numPr>
        <w:tabs>
          <w:tab w:val="clear" w:pos="709"/>
          <w:tab w:val="left" w:pos="850" w:leader="none"/>
        </w:tabs>
        <w:spacing w:lineRule="auto" w:line="276" w:before="5" w:after="0"/>
        <w:ind w:firstLine="576"/>
        <w:rPr>
          <w:rStyle w:val="FontStyle40"/>
          <w:lang w:eastAsia="en-US"/>
        </w:rPr>
      </w:pPr>
      <w:r>
        <w:rPr>
          <w:rStyle w:val="FontStyle40"/>
          <w:lang w:eastAsia="en-US"/>
        </w:rPr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>
      <w:pPr>
        <w:pStyle w:val="Style91"/>
        <w:widowControl/>
        <w:numPr>
          <w:ilvl w:val="0"/>
          <w:numId w:val="26"/>
        </w:numPr>
        <w:tabs>
          <w:tab w:val="clear" w:pos="709"/>
          <w:tab w:val="left" w:pos="850" w:leader="none"/>
        </w:tabs>
        <w:spacing w:lineRule="auto" w:line="276" w:before="5" w:after="0"/>
        <w:ind w:firstLine="576"/>
        <w:rPr>
          <w:rStyle w:val="FontStyle40"/>
          <w:lang w:eastAsia="en-US"/>
        </w:rPr>
      </w:pPr>
      <w:r>
        <w:rPr>
          <w:rStyle w:val="FontStyle40"/>
          <w:lang w:eastAsia="en-US"/>
        </w:rPr>
        <w:t>умение применять изученные понятия, результаты, методы для решения задач практического характера с использованием при необходимости справочных материалов, калькулятора, компьютера.</w:t>
      </w:r>
    </w:p>
    <w:p>
      <w:pPr>
        <w:pStyle w:val="Normal"/>
        <w:spacing w:lineRule="auto" w:line="276"/>
        <w:rPr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76"/>
        <w:rPr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76"/>
        <w:rPr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76"/>
        <w:rPr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76"/>
        <w:rPr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76"/>
        <w:rPr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76"/>
        <w:rPr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76"/>
        <w:rPr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76"/>
        <w:rPr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76"/>
        <w:jc w:val="right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ПРИЛОЖЕНИЕ 4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>КРИТЕРИИ И НОРМЫ ОЦЕНКИ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ЗНАНИЙ, УМЕНИЙ И НАВЫКОВ ОБУЧАЮЩИХСЯ ПО МАТЕМАТИКЕ: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keepNext w:val="true"/>
        <w:numPr>
          <w:ilvl w:val="0"/>
          <w:numId w:val="0"/>
        </w:numPr>
        <w:snapToGrid w:val="false"/>
        <w:spacing w:lineRule="auto" w:line="276"/>
        <w:ind w:firstLine="567"/>
        <w:outlineLvl w:val="0"/>
        <w:rPr>
          <w:b/>
          <w:b/>
          <w:i/>
          <w:i/>
        </w:rPr>
      </w:pPr>
      <w:r>
        <w:rPr>
          <w:b/>
          <w:i/>
        </w:rPr>
        <w:t>1.  Оценка письменных контрольных работ обучающихся по геометрии.</w:t>
      </w:r>
    </w:p>
    <w:p>
      <w:pPr>
        <w:pStyle w:val="Normal"/>
        <w:spacing w:lineRule="auto" w:line="276"/>
        <w:ind w:firstLine="567"/>
        <w:jc w:val="both"/>
        <w:rPr>
          <w:bCs/>
          <w:i/>
          <w:i/>
          <w:iCs/>
        </w:rPr>
      </w:pPr>
      <w:r>
        <w:rPr>
          <w:bCs/>
          <w:i/>
          <w:iCs/>
        </w:rPr>
        <w:t>Ответ оценивается отметкой «</w:t>
      </w:r>
      <w:r>
        <w:rPr>
          <w:b/>
          <w:bCs/>
          <w:i/>
          <w:iCs/>
        </w:rPr>
        <w:t>5</w:t>
      </w:r>
      <w:r>
        <w:rPr>
          <w:bCs/>
          <w:i/>
          <w:iCs/>
        </w:rPr>
        <w:t xml:space="preserve">», если: 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spacing w:lineRule="auto" w:line="276"/>
        <w:jc w:val="both"/>
        <w:rPr>
          <w:rFonts w:eastAsia="Calibri"/>
          <w:bCs/>
          <w:iCs/>
        </w:rPr>
      </w:pPr>
      <w:r>
        <w:rPr>
          <w:rFonts w:eastAsia="Calibri"/>
        </w:rPr>
        <w:t>работа выполнена полностью;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spacing w:lineRule="auto" w:line="276"/>
        <w:jc w:val="both"/>
        <w:rPr>
          <w:rFonts w:eastAsia="Calibri"/>
          <w:bCs/>
          <w:iCs/>
        </w:rPr>
      </w:pPr>
      <w:r>
        <w:rPr>
          <w:rFonts w:eastAsia="Calibri"/>
        </w:rPr>
        <w:t>в логических рассуждениях и обосновании решения нет пробелов и ошибок;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spacing w:lineRule="auto" w:line="276"/>
        <w:jc w:val="both"/>
        <w:rPr>
          <w:rFonts w:eastAsia="Calibri"/>
          <w:bCs/>
          <w:iCs/>
        </w:rPr>
      </w:pPr>
      <w:r>
        <w:rPr>
          <w:rFonts w:eastAsia="Calibri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  <w:r>
        <w:rPr>
          <w:rFonts w:eastAsia="Calibri"/>
          <w:bCs/>
          <w:iCs/>
        </w:rPr>
        <w:t xml:space="preserve"> </w:t>
      </w:r>
    </w:p>
    <w:p>
      <w:pPr>
        <w:pStyle w:val="Normal"/>
        <w:tabs>
          <w:tab w:val="clear" w:pos="709"/>
          <w:tab w:val="left" w:pos="993" w:leader="none"/>
        </w:tabs>
        <w:spacing w:lineRule="auto" w:line="276"/>
        <w:ind w:firstLine="567"/>
        <w:jc w:val="both"/>
        <w:rPr>
          <w:rFonts w:eastAsia="Calibri"/>
          <w:i/>
          <w:i/>
          <w:iCs/>
        </w:rPr>
      </w:pPr>
      <w:r>
        <w:rPr>
          <w:rFonts w:eastAsia="Calibri"/>
          <w:i/>
        </w:rPr>
        <w:t>Отметка «</w:t>
      </w:r>
      <w:r>
        <w:rPr>
          <w:rFonts w:eastAsia="Calibri"/>
          <w:b/>
          <w:i/>
        </w:rPr>
        <w:t>4</w:t>
      </w:r>
      <w:r>
        <w:rPr>
          <w:rFonts w:eastAsia="Calibri"/>
          <w:i/>
        </w:rPr>
        <w:t>» ставится в следующих случаях: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spacing w:lineRule="auto" w:line="276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spacing w:lineRule="auto" w:line="276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>
      <w:pPr>
        <w:pStyle w:val="Normal"/>
        <w:tabs>
          <w:tab w:val="left" w:pos="709" w:leader="none"/>
          <w:tab w:val="left" w:pos="993" w:leader="none"/>
        </w:tabs>
        <w:spacing w:lineRule="auto" w:line="276"/>
        <w:ind w:firstLine="567"/>
        <w:jc w:val="both"/>
        <w:rPr>
          <w:rFonts w:eastAsia="Calibri"/>
          <w:i/>
          <w:i/>
        </w:rPr>
      </w:pPr>
      <w:r>
        <w:rPr>
          <w:rFonts w:eastAsia="Calibri"/>
          <w:i/>
        </w:rPr>
        <w:t>Отметка «</w:t>
      </w:r>
      <w:r>
        <w:rPr>
          <w:rFonts w:eastAsia="Calibri"/>
          <w:b/>
          <w:i/>
        </w:rPr>
        <w:t>3</w:t>
      </w:r>
      <w:r>
        <w:rPr>
          <w:rFonts w:eastAsia="Calibri"/>
          <w:i/>
        </w:rPr>
        <w:t>» ставится, если: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spacing w:lineRule="auto" w:line="276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</w:t>
      </w:r>
    </w:p>
    <w:p>
      <w:pPr>
        <w:pStyle w:val="Normal"/>
        <w:tabs>
          <w:tab w:val="left" w:pos="709" w:leader="none"/>
          <w:tab w:val="left" w:pos="993" w:leader="none"/>
        </w:tabs>
        <w:spacing w:lineRule="auto" w:line="276"/>
        <w:ind w:firstLine="567"/>
        <w:jc w:val="both"/>
        <w:rPr>
          <w:rFonts w:eastAsia="Calibri"/>
          <w:i/>
          <w:i/>
        </w:rPr>
      </w:pPr>
      <w:r>
        <w:rPr>
          <w:rFonts w:eastAsia="Calibri"/>
          <w:i/>
        </w:rPr>
        <w:t>Отметка «</w:t>
      </w:r>
      <w:r>
        <w:rPr>
          <w:rFonts w:eastAsia="Calibri"/>
          <w:b/>
          <w:i/>
        </w:rPr>
        <w:t>2</w:t>
      </w:r>
      <w:r>
        <w:rPr>
          <w:rFonts w:eastAsia="Calibri"/>
          <w:i/>
        </w:rPr>
        <w:t>» ставится, если: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spacing w:lineRule="auto" w:line="276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>
      <w:pPr>
        <w:pStyle w:val="Normal"/>
        <w:tabs>
          <w:tab w:val="clear" w:pos="709"/>
          <w:tab w:val="left" w:pos="993" w:leader="none"/>
        </w:tabs>
        <w:spacing w:lineRule="auto" w:line="276"/>
        <w:ind w:firstLine="567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993" w:leader="none"/>
        </w:tabs>
        <w:snapToGrid w:val="false"/>
        <w:spacing w:lineRule="auto" w:line="276"/>
        <w:ind w:firstLine="567"/>
        <w:outlineLvl w:val="0"/>
        <w:rPr>
          <w:b/>
          <w:b/>
          <w:i/>
          <w:i/>
        </w:rPr>
      </w:pPr>
      <w:r>
        <w:rPr>
          <w:b/>
          <w:i/>
        </w:rPr>
        <w:t>2.  Оценка устных ответов обучающихся по геометрии.</w:t>
      </w:r>
    </w:p>
    <w:p>
      <w:pPr>
        <w:pStyle w:val="Normal"/>
        <w:tabs>
          <w:tab w:val="clear" w:pos="709"/>
          <w:tab w:val="left" w:pos="993" w:leader="none"/>
        </w:tabs>
        <w:spacing w:lineRule="auto" w:line="276"/>
        <w:ind w:firstLine="567"/>
        <w:jc w:val="both"/>
        <w:rPr>
          <w:bCs/>
          <w:i/>
          <w:i/>
          <w:iCs/>
        </w:rPr>
      </w:pPr>
      <w:r>
        <w:rPr>
          <w:bCs/>
          <w:i/>
          <w:iCs/>
        </w:rPr>
        <w:t>Ответ оценивается отметкой «</w:t>
      </w:r>
      <w:r>
        <w:rPr>
          <w:b/>
          <w:bCs/>
          <w:i/>
          <w:iCs/>
        </w:rPr>
        <w:t>5</w:t>
      </w:r>
      <w:r>
        <w:rPr>
          <w:bCs/>
          <w:i/>
          <w:iCs/>
        </w:rPr>
        <w:t xml:space="preserve">», если ученик: 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spacing w:lineRule="auto" w:line="276"/>
        <w:jc w:val="both"/>
        <w:rPr>
          <w:rFonts w:eastAsia="Calibri"/>
          <w:bCs/>
          <w:iCs/>
        </w:rPr>
      </w:pPr>
      <w:r>
        <w:rPr>
          <w:rFonts w:eastAsia="Calibri"/>
        </w:rPr>
        <w:t>полно раскрыл содержание материала в объеме, предусмотренном программой и учебником;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spacing w:lineRule="auto" w:line="276"/>
        <w:jc w:val="both"/>
        <w:rPr>
          <w:rFonts w:eastAsia="Calibri"/>
          <w:bCs/>
          <w:iCs/>
        </w:rPr>
      </w:pPr>
      <w:r>
        <w:rPr>
          <w:rFonts w:eastAsia="Calibri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spacing w:lineRule="auto" w:line="276"/>
        <w:jc w:val="both"/>
        <w:rPr>
          <w:rFonts w:eastAsia="Calibri"/>
          <w:bCs/>
          <w:iCs/>
        </w:rPr>
      </w:pPr>
      <w:r>
        <w:rPr>
          <w:rFonts w:eastAsia="Calibri"/>
        </w:rPr>
        <w:t>правильно выполнил рисунки, чертежи, графики, сопутствующие ответу;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spacing w:lineRule="auto" w:line="276"/>
        <w:jc w:val="both"/>
        <w:rPr>
          <w:rFonts w:eastAsia="Calibri"/>
          <w:bCs/>
          <w:iCs/>
        </w:rPr>
      </w:pPr>
      <w:r>
        <w:rPr>
          <w:rFonts w:eastAsia="Calibri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spacing w:lineRule="auto" w:line="276"/>
        <w:jc w:val="both"/>
        <w:rPr>
          <w:rFonts w:eastAsia="Calibri"/>
          <w:bCs/>
          <w:iCs/>
        </w:rPr>
      </w:pPr>
      <w:r>
        <w:rPr>
          <w:rFonts w:eastAsia="Calibri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spacing w:lineRule="auto" w:line="276"/>
        <w:jc w:val="both"/>
        <w:rPr>
          <w:rFonts w:eastAsia="Calibri"/>
          <w:bCs/>
          <w:iCs/>
        </w:rPr>
      </w:pPr>
      <w:r>
        <w:rPr>
          <w:rFonts w:eastAsia="Calibri"/>
        </w:rPr>
        <w:t>отвечал самостоятельно, без наводящих вопросов учителя;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spacing w:lineRule="auto" w:line="276"/>
        <w:jc w:val="both"/>
        <w:rPr>
          <w:rFonts w:eastAsia="Calibri"/>
          <w:bCs/>
          <w:iCs/>
        </w:rPr>
      </w:pPr>
      <w:r>
        <w:rPr>
          <w:rFonts w:eastAsia="Calibri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>
      <w:pPr>
        <w:pStyle w:val="Normal"/>
        <w:tabs>
          <w:tab w:val="clear" w:pos="709"/>
          <w:tab w:val="left" w:pos="993" w:leader="none"/>
        </w:tabs>
        <w:spacing w:lineRule="auto" w:line="276"/>
        <w:ind w:firstLine="567"/>
        <w:jc w:val="both"/>
        <w:rPr>
          <w:rFonts w:eastAsia="Calibri"/>
          <w:iCs/>
        </w:rPr>
      </w:pPr>
      <w:r>
        <w:rPr>
          <w:rFonts w:eastAsia="Calibri"/>
          <w:i/>
        </w:rPr>
        <w:t>Ответ оценивается отметкой «</w:t>
      </w:r>
      <w:r>
        <w:rPr>
          <w:rFonts w:eastAsia="Calibri"/>
          <w:b/>
          <w:i/>
        </w:rPr>
        <w:t>4</w:t>
      </w:r>
      <w:r>
        <w:rPr>
          <w:rFonts w:eastAsia="Calibri"/>
          <w:i/>
        </w:rPr>
        <w:t>»,</w:t>
      </w:r>
      <w:r>
        <w:rPr>
          <w:rFonts w:eastAsia="Calibri"/>
        </w:rPr>
        <w:t xml:space="preserve"> если удовлетворяет в основном требованиям на оценку «5», но при этом имеет один из недостатков:</w:t>
      </w:r>
    </w:p>
    <w:p>
      <w:pPr>
        <w:pStyle w:val="Normal"/>
        <w:widowControl w:val="false"/>
        <w:numPr>
          <w:ilvl w:val="0"/>
          <w:numId w:val="6"/>
        </w:numPr>
        <w:shd w:val="clear" w:color="auto" w:fill="FFFFFF"/>
        <w:spacing w:lineRule="auto" w:line="276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>в изложении допущены небольшие пробелы, не исказившее математическое содержание ответа;</w:t>
      </w:r>
    </w:p>
    <w:p>
      <w:pPr>
        <w:pStyle w:val="Normal"/>
        <w:widowControl w:val="false"/>
        <w:numPr>
          <w:ilvl w:val="0"/>
          <w:numId w:val="6"/>
        </w:numPr>
        <w:shd w:val="clear" w:color="auto" w:fill="FFFFFF"/>
        <w:spacing w:lineRule="auto" w:line="276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>
      <w:pPr>
        <w:pStyle w:val="Normal"/>
        <w:widowControl w:val="false"/>
        <w:numPr>
          <w:ilvl w:val="0"/>
          <w:numId w:val="6"/>
        </w:numPr>
        <w:shd w:val="clear" w:color="auto" w:fill="FFFFFF"/>
        <w:spacing w:lineRule="auto" w:line="276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>
      <w:pPr>
        <w:pStyle w:val="Normal"/>
        <w:tabs>
          <w:tab w:val="clear" w:pos="709"/>
          <w:tab w:val="left" w:pos="993" w:leader="none"/>
        </w:tabs>
        <w:spacing w:lineRule="auto" w:line="276"/>
        <w:ind w:firstLine="567"/>
        <w:jc w:val="both"/>
        <w:rPr>
          <w:rFonts w:eastAsia="Calibri"/>
          <w:i/>
          <w:i/>
        </w:rPr>
      </w:pPr>
      <w:r>
        <w:rPr>
          <w:rFonts w:eastAsia="Calibri"/>
          <w:i/>
        </w:rPr>
        <w:t>Отметка «</w:t>
      </w:r>
      <w:r>
        <w:rPr>
          <w:rFonts w:eastAsia="Calibri"/>
          <w:b/>
          <w:i/>
        </w:rPr>
        <w:t>3</w:t>
      </w:r>
      <w:r>
        <w:rPr>
          <w:rFonts w:eastAsia="Calibri"/>
          <w:i/>
        </w:rPr>
        <w:t>» ставится в следующих случаях:</w:t>
      </w:r>
    </w:p>
    <w:p>
      <w:pPr>
        <w:pStyle w:val="Normal"/>
        <w:widowControl w:val="false"/>
        <w:numPr>
          <w:ilvl w:val="0"/>
          <w:numId w:val="7"/>
        </w:numPr>
        <w:shd w:val="clear" w:color="auto" w:fill="FFFFFF"/>
        <w:spacing w:lineRule="auto" w:line="276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>
      <w:pPr>
        <w:pStyle w:val="Normal"/>
        <w:widowControl w:val="false"/>
        <w:numPr>
          <w:ilvl w:val="0"/>
          <w:numId w:val="7"/>
        </w:numPr>
        <w:shd w:val="clear" w:color="auto" w:fill="FFFFFF"/>
        <w:spacing w:lineRule="auto" w:line="276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>
      <w:pPr>
        <w:pStyle w:val="Normal"/>
        <w:widowControl w:val="false"/>
        <w:numPr>
          <w:ilvl w:val="0"/>
          <w:numId w:val="7"/>
        </w:numPr>
        <w:shd w:val="clear" w:color="auto" w:fill="FFFFFF"/>
        <w:spacing w:lineRule="auto" w:line="276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>
      <w:pPr>
        <w:pStyle w:val="Normal"/>
        <w:widowControl w:val="false"/>
        <w:numPr>
          <w:ilvl w:val="0"/>
          <w:numId w:val="7"/>
        </w:numPr>
        <w:shd w:val="clear" w:color="auto" w:fill="FFFFFF"/>
        <w:spacing w:lineRule="auto" w:line="276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>
      <w:pPr>
        <w:pStyle w:val="Normal"/>
        <w:tabs>
          <w:tab w:val="clear" w:pos="709"/>
          <w:tab w:val="left" w:pos="993" w:leader="none"/>
        </w:tabs>
        <w:spacing w:lineRule="auto" w:line="276"/>
        <w:ind w:firstLine="567"/>
        <w:jc w:val="both"/>
        <w:rPr>
          <w:rFonts w:eastAsia="Calibri"/>
          <w:i/>
          <w:i/>
        </w:rPr>
      </w:pPr>
      <w:r>
        <w:rPr>
          <w:rFonts w:eastAsia="Calibri"/>
          <w:bCs/>
          <w:i/>
          <w:iCs/>
        </w:rPr>
        <w:t xml:space="preserve"> </w:t>
      </w:r>
      <w:r>
        <w:rPr>
          <w:rFonts w:eastAsia="Calibri"/>
          <w:i/>
        </w:rPr>
        <w:t>Отметка «</w:t>
      </w:r>
      <w:r>
        <w:rPr>
          <w:rFonts w:eastAsia="Calibri"/>
          <w:b/>
          <w:i/>
        </w:rPr>
        <w:t>2</w:t>
      </w:r>
      <w:r>
        <w:rPr>
          <w:rFonts w:eastAsia="Calibri"/>
          <w:i/>
        </w:rPr>
        <w:t>» ставится в следующих случаях: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spacing w:lineRule="auto" w:line="276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>не раскрыто основное содержание учебного материала;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spacing w:lineRule="auto" w:line="276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>обнаружено незнание учеником большей или наиболее важной части учебного материала;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spacing w:lineRule="auto" w:line="276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>
      <w:pPr>
        <w:pStyle w:val="Normal"/>
        <w:spacing w:lineRule="auto" w:line="276"/>
        <w:ind w:firstLine="567"/>
        <w:rPr>
          <w:b/>
          <w:b/>
        </w:rPr>
      </w:pPr>
      <w:r>
        <w:rPr>
          <w:b/>
        </w:rPr>
        <w:t>Требования к речи обучающихся</w:t>
      </w:r>
    </w:p>
    <w:p>
      <w:pPr>
        <w:pStyle w:val="Normal"/>
        <w:spacing w:lineRule="auto" w:line="276"/>
        <w:ind w:firstLine="567"/>
        <w:jc w:val="both"/>
        <w:rPr>
          <w:b/>
          <w:b/>
          <w:sz w:val="28"/>
          <w:szCs w:val="28"/>
        </w:rPr>
      </w:pPr>
      <w:r>
        <w:rPr/>
        <w:t>Обучающиеся должны уметь:</w:t>
      </w:r>
    </w:p>
    <w:p>
      <w:pPr>
        <w:pStyle w:val="Normal"/>
        <w:numPr>
          <w:ilvl w:val="0"/>
          <w:numId w:val="8"/>
        </w:numPr>
        <w:spacing w:lineRule="auto" w:line="276"/>
        <w:jc w:val="both"/>
        <w:rPr>
          <w:b/>
          <w:b/>
          <w:sz w:val="28"/>
          <w:szCs w:val="28"/>
        </w:rPr>
      </w:pPr>
      <w:r>
        <w:rPr/>
        <w:t>излагать материал логично и последовательно;</w:t>
      </w:r>
    </w:p>
    <w:p>
      <w:pPr>
        <w:pStyle w:val="Normal"/>
        <w:numPr>
          <w:ilvl w:val="0"/>
          <w:numId w:val="8"/>
        </w:numPr>
        <w:spacing w:lineRule="auto" w:line="276"/>
        <w:jc w:val="both"/>
        <w:rPr>
          <w:b/>
          <w:b/>
          <w:sz w:val="28"/>
          <w:szCs w:val="28"/>
        </w:rPr>
      </w:pPr>
      <w:r>
        <w:rPr/>
        <w:t xml:space="preserve">отвечать громко, четко, с соблюдением логических ударений, пауз и правильной интонации. </w:t>
      </w:r>
    </w:p>
    <w:p>
      <w:pPr>
        <w:pStyle w:val="Normal"/>
        <w:spacing w:lineRule="auto" w:line="276"/>
        <w:ind w:firstLine="567"/>
        <w:jc w:val="both"/>
        <w:rPr>
          <w:b/>
          <w:b/>
          <w:sz w:val="28"/>
          <w:szCs w:val="28"/>
        </w:rPr>
      </w:pPr>
      <w:r>
        <w:rPr/>
        <w:t xml:space="preserve">Для речевой культуры обучающихся важны и такие умения, как умение слушать и понимать речь учителя и товарищей, внимательно относиться к высказываниям других, умение поставить вопрос, принять участие в обсуждении проблемы. </w:t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76"/>
        <w:ind w:firstLine="567"/>
        <w:jc w:val="both"/>
        <w:rPr>
          <w:b/>
          <w:b/>
          <w:sz w:val="28"/>
          <w:szCs w:val="28"/>
        </w:rPr>
      </w:pPr>
      <w:r>
        <w:rPr/>
        <w:t>Текущий контроль осуществляется в форме контрольных, самостоятельных работ; промежуточный контроль - в виде административной контрольной работы.</w:t>
      </w:r>
    </w:p>
    <w:p>
      <w:pPr>
        <w:pStyle w:val="Normal"/>
        <w:spacing w:lineRule="auto" w:line="276"/>
        <w:ind w:firstLine="709"/>
        <w:jc w:val="both"/>
        <w:rPr>
          <w:b/>
          <w:b/>
          <w:bCs/>
          <w:i/>
          <w:i/>
        </w:rPr>
      </w:pPr>
      <w:r>
        <w:rPr>
          <w:b/>
          <w:bCs/>
          <w:i/>
        </w:rPr>
        <w:t>3.  Общая классификация ошибок.</w:t>
      </w:r>
    </w:p>
    <w:p>
      <w:pPr>
        <w:pStyle w:val="Normal"/>
        <w:suppressAutoHyphens w:val="true"/>
        <w:spacing w:lineRule="auto" w:line="276"/>
        <w:ind w:firstLine="851"/>
        <w:jc w:val="both"/>
        <w:rPr>
          <w:b/>
          <w:b/>
          <w:sz w:val="28"/>
          <w:szCs w:val="28"/>
        </w:rPr>
      </w:pPr>
      <w:r>
        <w:rPr/>
        <w:t>При оценке знаний, умений и навыков обучающихся следует учитывать все ошибки (грубые и негрубые) и недочёты.</w:t>
      </w:r>
    </w:p>
    <w:p>
      <w:pPr>
        <w:pStyle w:val="Normal"/>
        <w:spacing w:lineRule="auto" w:line="276"/>
        <w:ind w:firstLine="709"/>
        <w:jc w:val="both"/>
        <w:rPr>
          <w:bCs/>
          <w:i/>
          <w:i/>
        </w:rPr>
      </w:pPr>
      <w:r>
        <w:rPr>
          <w:bCs/>
          <w:i/>
        </w:rPr>
        <w:t>Грубыми считаются ошибки:</w:t>
      </w:r>
    </w:p>
    <w:p>
      <w:pPr>
        <w:pStyle w:val="Normal"/>
        <w:numPr>
          <w:ilvl w:val="0"/>
          <w:numId w:val="8"/>
        </w:numPr>
        <w:spacing w:lineRule="auto" w:line="276"/>
        <w:jc w:val="both"/>
        <w:rPr>
          <w:b/>
          <w:b/>
          <w:sz w:val="28"/>
          <w:szCs w:val="28"/>
        </w:rPr>
      </w:pPr>
      <w:r>
        <w:rPr/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>
      <w:pPr>
        <w:pStyle w:val="Normal"/>
        <w:numPr>
          <w:ilvl w:val="0"/>
          <w:numId w:val="8"/>
        </w:numPr>
        <w:spacing w:lineRule="auto" w:line="276"/>
        <w:jc w:val="both"/>
        <w:rPr>
          <w:b/>
          <w:b/>
          <w:sz w:val="28"/>
          <w:szCs w:val="28"/>
        </w:rPr>
      </w:pPr>
      <w:r>
        <w:rPr/>
        <w:t>незнание наименований единиц измерения;</w:t>
      </w:r>
    </w:p>
    <w:p>
      <w:pPr>
        <w:pStyle w:val="Normal"/>
        <w:numPr>
          <w:ilvl w:val="0"/>
          <w:numId w:val="8"/>
        </w:numPr>
        <w:spacing w:lineRule="auto" w:line="276"/>
        <w:jc w:val="both"/>
        <w:rPr>
          <w:b/>
          <w:b/>
          <w:sz w:val="28"/>
          <w:szCs w:val="28"/>
        </w:rPr>
      </w:pPr>
      <w:r>
        <w:rPr/>
        <w:t>неумение выделить в ответе главное;</w:t>
      </w:r>
    </w:p>
    <w:p>
      <w:pPr>
        <w:pStyle w:val="Normal"/>
        <w:numPr>
          <w:ilvl w:val="0"/>
          <w:numId w:val="8"/>
        </w:numPr>
        <w:spacing w:lineRule="auto" w:line="276"/>
        <w:jc w:val="both"/>
        <w:rPr>
          <w:b/>
          <w:b/>
          <w:sz w:val="28"/>
          <w:szCs w:val="28"/>
        </w:rPr>
      </w:pPr>
      <w:r>
        <w:rPr/>
        <w:t>неумение применять знания, алгоритмы для решения задач;</w:t>
      </w:r>
    </w:p>
    <w:p>
      <w:pPr>
        <w:pStyle w:val="Normal"/>
        <w:numPr>
          <w:ilvl w:val="0"/>
          <w:numId w:val="8"/>
        </w:numPr>
        <w:spacing w:lineRule="auto" w:line="276"/>
        <w:jc w:val="both"/>
        <w:rPr>
          <w:b/>
          <w:b/>
          <w:sz w:val="28"/>
          <w:szCs w:val="28"/>
        </w:rPr>
      </w:pPr>
      <w:r>
        <w:rPr/>
        <w:t>неумение делать выводы и обобщения;</w:t>
      </w:r>
    </w:p>
    <w:p>
      <w:pPr>
        <w:pStyle w:val="Normal"/>
        <w:numPr>
          <w:ilvl w:val="0"/>
          <w:numId w:val="8"/>
        </w:numPr>
        <w:spacing w:lineRule="auto" w:line="276"/>
        <w:jc w:val="both"/>
        <w:rPr>
          <w:b/>
          <w:b/>
          <w:sz w:val="28"/>
          <w:szCs w:val="28"/>
        </w:rPr>
      </w:pPr>
      <w:r>
        <w:rPr/>
        <w:t>неумение читать и строить графики;</w:t>
      </w:r>
    </w:p>
    <w:p>
      <w:pPr>
        <w:pStyle w:val="Normal"/>
        <w:numPr>
          <w:ilvl w:val="0"/>
          <w:numId w:val="8"/>
        </w:numPr>
        <w:spacing w:lineRule="auto" w:line="276"/>
        <w:jc w:val="both"/>
        <w:rPr>
          <w:b/>
          <w:b/>
          <w:sz w:val="28"/>
          <w:szCs w:val="28"/>
        </w:rPr>
      </w:pPr>
      <w:r>
        <w:rPr/>
        <w:t>неумение пользоваться первоисточниками, учебником и справочниками;</w:t>
      </w:r>
    </w:p>
    <w:p>
      <w:pPr>
        <w:pStyle w:val="Normal"/>
        <w:numPr>
          <w:ilvl w:val="0"/>
          <w:numId w:val="8"/>
        </w:numPr>
        <w:spacing w:lineRule="auto" w:line="276"/>
        <w:jc w:val="both"/>
        <w:rPr>
          <w:b/>
          <w:b/>
          <w:sz w:val="28"/>
          <w:szCs w:val="28"/>
        </w:rPr>
      </w:pPr>
      <w:r>
        <w:rPr/>
        <w:t>потеря корня или сохранение постороннего корня;</w:t>
      </w:r>
    </w:p>
    <w:p>
      <w:pPr>
        <w:pStyle w:val="Normal"/>
        <w:numPr>
          <w:ilvl w:val="0"/>
          <w:numId w:val="8"/>
        </w:numPr>
        <w:spacing w:lineRule="auto" w:line="276"/>
        <w:jc w:val="both"/>
        <w:rPr>
          <w:b/>
          <w:b/>
          <w:sz w:val="28"/>
          <w:szCs w:val="28"/>
        </w:rPr>
      </w:pPr>
      <w:r>
        <w:rPr/>
        <w:t>отбрасывание без объяснений одного из них;</w:t>
      </w:r>
    </w:p>
    <w:p>
      <w:pPr>
        <w:pStyle w:val="Normal"/>
        <w:numPr>
          <w:ilvl w:val="0"/>
          <w:numId w:val="8"/>
        </w:numPr>
        <w:spacing w:lineRule="auto" w:line="276"/>
        <w:jc w:val="both"/>
        <w:rPr>
          <w:b/>
          <w:b/>
          <w:sz w:val="28"/>
          <w:szCs w:val="28"/>
        </w:rPr>
      </w:pPr>
      <w:r>
        <w:rPr/>
        <w:t>равнозначные им ошибки;</w:t>
      </w:r>
    </w:p>
    <w:p>
      <w:pPr>
        <w:pStyle w:val="Normal"/>
        <w:numPr>
          <w:ilvl w:val="0"/>
          <w:numId w:val="8"/>
        </w:numPr>
        <w:spacing w:lineRule="auto" w:line="276"/>
        <w:jc w:val="both"/>
        <w:rPr>
          <w:b/>
          <w:b/>
          <w:sz w:val="28"/>
          <w:szCs w:val="28"/>
        </w:rPr>
      </w:pPr>
      <w:r>
        <w:rPr/>
        <w:t>вычислительные ошибки, если они не являются опиской;</w:t>
      </w:r>
    </w:p>
    <w:p>
      <w:pPr>
        <w:pStyle w:val="Normal"/>
        <w:numPr>
          <w:ilvl w:val="0"/>
          <w:numId w:val="8"/>
        </w:numPr>
        <w:spacing w:lineRule="auto" w:line="276"/>
        <w:jc w:val="both"/>
        <w:rPr>
          <w:b/>
          <w:b/>
          <w:sz w:val="28"/>
          <w:szCs w:val="28"/>
        </w:rPr>
      </w:pPr>
      <w:r>
        <w:rPr/>
        <w:t>логические ошибки.</w:t>
      </w:r>
    </w:p>
    <w:p>
      <w:pPr>
        <w:pStyle w:val="Normal"/>
        <w:spacing w:lineRule="auto" w:line="276"/>
        <w:ind w:firstLine="709"/>
        <w:jc w:val="both"/>
        <w:rPr>
          <w:i/>
          <w:i/>
        </w:rPr>
      </w:pPr>
      <w:r>
        <w:rPr>
          <w:i/>
        </w:rPr>
        <w:t xml:space="preserve">К </w:t>
      </w:r>
      <w:r>
        <w:rPr>
          <w:bCs/>
          <w:i/>
        </w:rPr>
        <w:t>негрубым ошибкам</w:t>
      </w:r>
      <w:r>
        <w:rPr>
          <w:i/>
        </w:rPr>
        <w:t xml:space="preserve"> следует отнести: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76"/>
        <w:jc w:val="both"/>
        <w:rPr>
          <w:b/>
          <w:b/>
          <w:sz w:val="28"/>
          <w:szCs w:val="28"/>
        </w:rPr>
      </w:pPr>
      <w:r>
        <w:rPr/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76"/>
        <w:jc w:val="both"/>
        <w:rPr>
          <w:b/>
          <w:b/>
          <w:sz w:val="28"/>
          <w:szCs w:val="28"/>
        </w:rPr>
      </w:pPr>
      <w:r>
        <w:rPr/>
        <w:t>неточность графика;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76"/>
        <w:jc w:val="both"/>
        <w:rPr>
          <w:b/>
          <w:b/>
          <w:sz w:val="28"/>
          <w:szCs w:val="28"/>
        </w:rPr>
      </w:pPr>
      <w:r>
        <w:rPr/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76"/>
        <w:jc w:val="both"/>
        <w:rPr>
          <w:b/>
          <w:b/>
          <w:sz w:val="28"/>
          <w:szCs w:val="28"/>
        </w:rPr>
      </w:pPr>
      <w:r>
        <w:rPr/>
        <w:t>нерациональные методы работы со справочной и другой литературой;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76"/>
        <w:jc w:val="both"/>
        <w:rPr>
          <w:b/>
          <w:b/>
          <w:sz w:val="28"/>
          <w:szCs w:val="28"/>
        </w:rPr>
      </w:pPr>
      <w:r>
        <w:rPr/>
        <w:t>неумение решать задачи, выполнять задания в общем виде.</w:t>
      </w:r>
    </w:p>
    <w:p>
      <w:pPr>
        <w:pStyle w:val="Normal"/>
        <w:spacing w:lineRule="auto" w:line="276"/>
        <w:ind w:firstLine="709"/>
        <w:jc w:val="both"/>
        <w:rPr>
          <w:i/>
          <w:i/>
        </w:rPr>
      </w:pPr>
      <w:r>
        <w:rPr>
          <w:bCs/>
          <w:i/>
        </w:rPr>
        <w:t>Недочетами</w:t>
      </w:r>
      <w:r>
        <w:rPr>
          <w:i/>
        </w:rPr>
        <w:t xml:space="preserve"> являются: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76"/>
        <w:jc w:val="both"/>
        <w:rPr>
          <w:b/>
          <w:b/>
          <w:sz w:val="28"/>
          <w:szCs w:val="28"/>
        </w:rPr>
      </w:pPr>
      <w:r>
        <w:rPr/>
        <w:t>нерациональные приемы вычислений и преобразований;</w:t>
      </w:r>
    </w:p>
    <w:p>
      <w:pPr>
        <w:pStyle w:val="Normal"/>
        <w:widowControl w:val="false"/>
        <w:spacing w:lineRule="auto" w:line="276"/>
        <w:ind w:left="585" w:right="2063" w:firstLine="842"/>
        <w:rPr>
          <w:b/>
          <w:b/>
          <w:sz w:val="28"/>
          <w:szCs w:val="28"/>
        </w:rPr>
      </w:pPr>
      <w:r>
        <w:rPr/>
        <w:t>небрежное выполнение записей, чертежей, схем, графиков.</w:t>
      </w:r>
    </w:p>
    <w:p>
      <w:pPr>
        <w:pStyle w:val="Normal"/>
        <w:widowControl w:val="false"/>
        <w:spacing w:lineRule="auto" w:line="276"/>
        <w:ind w:left="585" w:right="2063" w:firstLine="842"/>
        <w:rPr>
          <w:b/>
          <w:b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76"/>
        <w:ind w:left="585" w:right="2063" w:firstLine="842"/>
        <w:rPr>
          <w:b/>
          <w:b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76"/>
        <w:ind w:left="585" w:right="2063" w:firstLine="842"/>
        <w:rPr>
          <w:b/>
          <w:b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76"/>
        <w:ind w:left="585" w:right="2063" w:firstLine="842"/>
        <w:rPr>
          <w:b/>
          <w:b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76"/>
        <w:ind w:left="585" w:right="2063" w:firstLine="842"/>
        <w:rPr>
          <w:b/>
          <w:b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76"/>
        <w:ind w:left="585" w:right="2063" w:firstLine="842"/>
        <w:rPr>
          <w:b/>
          <w:b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76"/>
        <w:ind w:left="585" w:right="2063" w:firstLine="842"/>
        <w:rPr>
          <w:b/>
          <w:b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76"/>
        <w:ind w:left="585" w:right="2063" w:firstLine="842"/>
        <w:rPr>
          <w:b/>
          <w:b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76"/>
        <w:ind w:left="585" w:right="2063" w:firstLine="842"/>
        <w:rPr>
          <w:b/>
          <w:b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76"/>
        <w:ind w:left="585" w:right="2063" w:firstLine="842"/>
        <w:rPr>
          <w:b/>
          <w:b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76"/>
        <w:ind w:left="585" w:right="2063" w:firstLine="842"/>
        <w:rPr>
          <w:b/>
          <w:b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76"/>
        <w:ind w:left="585" w:right="2063" w:firstLine="842"/>
        <w:rPr>
          <w:b/>
          <w:b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76"/>
        <w:ind w:left="585" w:right="2063" w:firstLine="842"/>
        <w:rPr>
          <w:b/>
          <w:b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76"/>
        <w:ind w:left="585" w:right="2063" w:firstLine="842"/>
        <w:rPr>
          <w:b/>
          <w:b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76"/>
        <w:ind w:left="585" w:right="2063" w:firstLine="842"/>
        <w:rPr>
          <w:b/>
          <w:b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76"/>
        <w:ind w:left="585" w:right="2063" w:firstLine="842"/>
        <w:rPr>
          <w:b/>
          <w:b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76"/>
        <w:ind w:left="585" w:right="2063" w:firstLine="842"/>
        <w:rPr>
          <w:b/>
          <w:b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76"/>
        <w:ind w:left="585" w:right="2063" w:firstLine="842"/>
        <w:rPr>
          <w:b/>
          <w:b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76"/>
        <w:ind w:left="585" w:right="2063" w:firstLine="842"/>
        <w:rPr>
          <w:b/>
          <w:b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76"/>
        <w:ind w:left="585" w:right="2063" w:firstLine="842"/>
        <w:rPr>
          <w:b/>
          <w:b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76"/>
        <w:ind w:left="585" w:right="2063" w:firstLine="842"/>
        <w:rPr>
          <w:b/>
          <w:b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76"/>
        <w:ind w:left="585" w:right="2063" w:firstLine="842"/>
        <w:rPr>
          <w:b/>
          <w:b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76"/>
        <w:ind w:left="585" w:right="2063" w:firstLine="842"/>
        <w:rPr>
          <w:b/>
          <w:b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76"/>
        <w:ind w:left="585" w:right="2063" w:firstLine="842"/>
        <w:rPr>
          <w:b/>
          <w:b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76"/>
        <w:ind w:left="585" w:right="2063" w:firstLine="842"/>
        <w:rPr>
          <w:b/>
          <w:b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76"/>
        <w:ind w:left="585" w:right="2063" w:firstLine="842"/>
        <w:rPr>
          <w:b/>
          <w:b/>
          <w:sz w:val="28"/>
          <w:szCs w:val="28"/>
        </w:rPr>
      </w:pPr>
      <w:r>
        <w:rPr/>
      </w:r>
    </w:p>
    <w:p>
      <w:pPr>
        <w:pStyle w:val="Normal"/>
        <w:suppressAutoHyphens w:val="true"/>
        <w:spacing w:lineRule="auto" w:line="276" w:before="0" w:after="200"/>
        <w:jc w:val="right"/>
        <w:rPr>
          <w:rFonts w:eastAsia="Calibri"/>
          <w:b/>
          <w:b/>
          <w:sz w:val="28"/>
          <w:szCs w:val="28"/>
          <w:lang w:eastAsia="zh-CN"/>
        </w:rPr>
      </w:pPr>
      <w:r>
        <w:rPr>
          <w:rFonts w:eastAsia="Calibri"/>
          <w:b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76" w:before="0" w:after="200"/>
        <w:jc w:val="right"/>
        <w:rPr>
          <w:rFonts w:eastAsia="Calibri"/>
          <w:b/>
          <w:b/>
          <w:sz w:val="28"/>
          <w:szCs w:val="28"/>
          <w:lang w:eastAsia="zh-CN"/>
        </w:rPr>
      </w:pPr>
      <w:r>
        <w:rPr>
          <w:rFonts w:eastAsia="Calibri"/>
          <w:b/>
          <w:sz w:val="28"/>
          <w:szCs w:val="28"/>
          <w:lang w:eastAsia="zh-CN"/>
        </w:rPr>
        <w:t>ПРИЛОЖЕНИЕ 5</w:t>
      </w:r>
    </w:p>
    <w:p>
      <w:pPr>
        <w:pStyle w:val="Normal"/>
        <w:suppressAutoHyphens w:val="true"/>
        <w:spacing w:lineRule="auto" w:line="276" w:before="0" w:after="20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spacing w:lineRule="auto" w:line="276" w:before="0" w:after="200"/>
        <w:jc w:val="both"/>
        <w:rPr>
          <w:rFonts w:eastAsia="Calibri"/>
          <w:b/>
          <w:b/>
          <w:sz w:val="28"/>
          <w:szCs w:val="28"/>
          <w:lang w:eastAsia="zh-CN"/>
        </w:rPr>
      </w:pPr>
      <w:r>
        <w:rPr>
          <w:rFonts w:eastAsia="Calibri"/>
          <w:b/>
          <w:sz w:val="28"/>
          <w:szCs w:val="28"/>
          <w:lang w:eastAsia="zh-CN"/>
        </w:rPr>
        <w:t>Принятые сокращения</w:t>
      </w:r>
    </w:p>
    <w:p>
      <w:pPr>
        <w:pStyle w:val="Normal"/>
        <w:spacing w:lineRule="auto" w:line="276" w:before="0" w:after="200"/>
        <w:rPr>
          <w:rFonts w:eastAsia="Calibri"/>
          <w:lang w:eastAsia="zh-CN"/>
        </w:rPr>
      </w:pPr>
      <w:r>
        <w:rPr>
          <w:rFonts w:eastAsia="Calibri"/>
          <w:lang w:eastAsia="zh-CN"/>
        </w:rPr>
        <w:t>ПДЗ – проверка домашнего задания</w:t>
      </w:r>
    </w:p>
    <w:p>
      <w:pPr>
        <w:pStyle w:val="Normal"/>
        <w:spacing w:lineRule="auto" w:line="276" w:before="0" w:after="200"/>
        <w:rPr>
          <w:rFonts w:eastAsia="Calibri"/>
          <w:lang w:eastAsia="zh-CN"/>
        </w:rPr>
      </w:pPr>
      <w:r>
        <w:rPr>
          <w:rFonts w:eastAsia="Calibri"/>
          <w:lang w:eastAsia="zh-CN"/>
        </w:rPr>
        <w:t>УО – устный опрос</w:t>
      </w:r>
    </w:p>
    <w:p>
      <w:pPr>
        <w:pStyle w:val="Normal"/>
        <w:spacing w:lineRule="auto" w:line="276" w:before="0" w:after="200"/>
        <w:rPr>
          <w:rFonts w:eastAsia="Calibri"/>
          <w:lang w:eastAsia="zh-CN"/>
        </w:rPr>
      </w:pPr>
      <w:r>
        <w:rPr>
          <w:rFonts w:eastAsia="Calibri"/>
          <w:lang w:eastAsia="zh-CN"/>
        </w:rPr>
        <w:t>ФО – фронтальный опрос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color w:val="000000"/>
        </w:rPr>
      </w:pPr>
      <w:r>
        <w:rPr>
          <w:rFonts w:eastAsia="Calibri"/>
          <w:lang w:eastAsia="zh-CN"/>
        </w:rPr>
        <w:t>КР – контрольная работа</w:t>
      </w:r>
    </w:p>
    <w:p>
      <w:pPr>
        <w:pStyle w:val="Normal"/>
        <w:spacing w:lineRule="auto" w:line="276"/>
        <w:jc w:val="right"/>
        <w:rPr>
          <w:b/>
          <w:b/>
          <w:sz w:val="28"/>
          <w:szCs w:val="28"/>
        </w:rPr>
      </w:pPr>
      <w:r>
        <w:rPr/>
      </w:r>
    </w:p>
    <w:sectPr>
      <w:footerReference w:type="default" r:id="rId5"/>
      <w:type w:val="nextPage"/>
      <w:pgSz w:w="11906" w:h="16838"/>
      <w:pgMar w:left="1134" w:right="1134" w:header="0" w:top="1418" w:footer="125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Tahoma">
    <w:charset w:val="01"/>
    <w:family w:val="roman"/>
    <w:pitch w:val="default"/>
  </w:font>
  <w:font w:name="Calibri Light">
    <w:charset w:val="01"/>
    <w:family w:val="roman"/>
    <w:pitch w:val="default"/>
  </w:font>
  <w:font w:name="Century Schoolbook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Lucida Console">
    <w:charset w:val="01"/>
    <w:family w:val="roman"/>
    <w:pitch w:val="default"/>
  </w:font>
  <w:font w:name="Times New Roman">
    <w:charset w:val="01"/>
    <w:family w:val="auto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Style2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</w:r>
  </w:p>
  <w:p>
    <w:pPr>
      <w:pStyle w:val="Style29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40</w:t>
    </w:r>
    <w:r>
      <w:rPr/>
      <w:fldChar w:fldCharType="end"/>
    </w:r>
  </w:p>
  <w:p>
    <w:pPr>
      <w:pStyle w:val="Style29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46</w:t>
    </w:r>
    <w:r>
      <w:rPr/>
      <w:fldChar w:fldCharType="end"/>
    </w:r>
  </w:p>
  <w:p>
    <w:pPr>
      <w:pStyle w:val="Style29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0"/>
        </w:tabs>
        <w:ind w:left="13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0" w:hanging="360"/>
      </w:pPr>
      <w:rPr>
        <w:rFonts w:ascii="Wingdings" w:hAnsi="Wingdings" w:cs="Wingdings" w:hint="default"/>
      </w:rPr>
    </w:lvl>
  </w:abstractNum>
  <w:abstractNum w:abstractNumId="9"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22"/>
    <w:qFormat/>
    <w:pPr/>
    <w:rPr/>
  </w:style>
  <w:style w:type="paragraph" w:styleId="4">
    <w:name w:val="Heading 4"/>
    <w:basedOn w:val="Style22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link w:val="HTML0"/>
    <w:qFormat/>
    <w:locked/>
    <w:rsid w:val="006c52d6"/>
    <w:rPr>
      <w:rFonts w:ascii="Courier New" w:hAnsi="Courier New" w:cs="Courier New"/>
      <w:lang w:val="ru-RU" w:eastAsia="ru-RU" w:bidi="ar-SA"/>
    </w:rPr>
  </w:style>
  <w:style w:type="character" w:styleId="Strong">
    <w:name w:val="Strong"/>
    <w:qFormat/>
    <w:rsid w:val="00745bf8"/>
    <w:rPr>
      <w:b/>
      <w:bCs/>
    </w:rPr>
  </w:style>
  <w:style w:type="character" w:styleId="Appleconvertedspace" w:customStyle="1">
    <w:name w:val="apple-converted-space"/>
    <w:basedOn w:val="DefaultParagraphFont"/>
    <w:qFormat/>
    <w:rsid w:val="00745bf8"/>
    <w:rPr/>
  </w:style>
  <w:style w:type="character" w:styleId="Style12" w:customStyle="1">
    <w:name w:val="Верхний колонтитул Знак"/>
    <w:link w:val="a5"/>
    <w:uiPriority w:val="99"/>
    <w:qFormat/>
    <w:rsid w:val="00800d1b"/>
    <w:rPr>
      <w:sz w:val="24"/>
      <w:szCs w:val="24"/>
    </w:rPr>
  </w:style>
  <w:style w:type="character" w:styleId="Style13" w:customStyle="1">
    <w:name w:val="Нижний колонтитул Знак"/>
    <w:link w:val="a7"/>
    <w:uiPriority w:val="99"/>
    <w:qFormat/>
    <w:rsid w:val="00800d1b"/>
    <w:rPr>
      <w:sz w:val="24"/>
      <w:szCs w:val="24"/>
    </w:rPr>
  </w:style>
  <w:style w:type="character" w:styleId="Style14">
    <w:name w:val="Интернет-ссылка"/>
    <w:uiPriority w:val="99"/>
    <w:unhideWhenUsed/>
    <w:rsid w:val="00885b3b"/>
    <w:rPr>
      <w:color w:val="0000FF"/>
      <w:u w:val="single"/>
    </w:rPr>
  </w:style>
  <w:style w:type="character" w:styleId="HTML1" w:customStyle="1">
    <w:name w:val="Стандартный HTML Знак1"/>
    <w:qFormat/>
    <w:locked/>
    <w:rsid w:val="00953dec"/>
    <w:rPr>
      <w:rFonts w:ascii="Courier New" w:hAnsi="Courier New" w:eastAsia="Calibri" w:cs="Courier New"/>
      <w:lang w:eastAsia="ru-RU"/>
    </w:rPr>
  </w:style>
  <w:style w:type="character" w:styleId="FontStyle40" w:customStyle="1">
    <w:name w:val="Font Style40"/>
    <w:uiPriority w:val="99"/>
    <w:qFormat/>
    <w:rsid w:val="00747b88"/>
    <w:rPr>
      <w:rFonts w:ascii="Times New Roman" w:hAnsi="Times New Roman" w:cs="Times New Roman"/>
      <w:sz w:val="22"/>
      <w:szCs w:val="22"/>
    </w:rPr>
  </w:style>
  <w:style w:type="character" w:styleId="Style15" w:customStyle="1">
    <w:name w:val="Абзац списка Знак"/>
    <w:link w:val="ac"/>
    <w:uiPriority w:val="34"/>
    <w:qFormat/>
    <w:locked/>
    <w:rsid w:val="00591866"/>
    <w:rPr>
      <w:rFonts w:ascii="Calibri" w:hAnsi="Calibri" w:eastAsia="Calibri" w:cs="Calibri"/>
      <w:sz w:val="22"/>
      <w:szCs w:val="22"/>
      <w:lang w:eastAsia="zh-CN"/>
    </w:rPr>
  </w:style>
  <w:style w:type="character" w:styleId="WW8Num3z1">
    <w:name w:val="WW8Num3z1"/>
    <w:qFormat/>
    <w:rPr>
      <w:rFonts w:ascii="OpenSymbol" w:hAnsi="OpenSymbol" w:eastAsia="OpenSymbol"/>
    </w:rPr>
  </w:style>
  <w:style w:type="character" w:styleId="11">
    <w:name w:val="Основной шрифт абзаца1"/>
    <w:qFormat/>
    <w:rPr/>
  </w:style>
  <w:style w:type="character" w:styleId="WW8Num9z1">
    <w:name w:val="WW8Num9z1"/>
    <w:qFormat/>
    <w:rPr/>
  </w:style>
  <w:style w:type="character" w:styleId="Style16">
    <w:name w:val="Основной текст Знак"/>
    <w:qFormat/>
    <w:rPr>
      <w:rFonts w:ascii="Times New Roman" w:hAnsi="Times New Roman" w:eastAsia="Times New Roman"/>
    </w:rPr>
  </w:style>
  <w:style w:type="character" w:styleId="Style17">
    <w:name w:val="Основной текст с отступом Знак"/>
    <w:qFormat/>
    <w:rPr>
      <w:rFonts w:ascii="Times New Roman" w:hAnsi="Times New Roman" w:eastAsia="Times New Roman"/>
      <w:sz w:val="28"/>
      <w:szCs w:val="28"/>
    </w:rPr>
  </w:style>
  <w:style w:type="character" w:styleId="12">
    <w:name w:val="Стиль1 Знак"/>
    <w:qFormat/>
    <w:rPr>
      <w:rFonts w:ascii="Times New Roman" w:hAnsi="Times New Roman" w:eastAsia="Times New Roman"/>
      <w:b/>
      <w:bCs/>
      <w:i/>
      <w:iCs/>
      <w:sz w:val="28"/>
      <w:szCs w:val="28"/>
      <w:u w:val="single"/>
    </w:rPr>
  </w:style>
  <w:style w:type="character" w:styleId="Style18">
    <w:name w:val="Текст выноски Знак"/>
    <w:qFormat/>
    <w:rPr>
      <w:rFonts w:ascii="Tahoma" w:hAnsi="Tahoma" w:eastAsia="Tahoma"/>
      <w:sz w:val="16"/>
      <w:szCs w:val="16"/>
      <w:lang w:eastAsia="ru-RU"/>
    </w:rPr>
  </w:style>
  <w:style w:type="character" w:styleId="Style19">
    <w:name w:val="Заголовок Знак"/>
    <w:qFormat/>
    <w:rPr>
      <w:rFonts w:ascii="Calibri Light" w:hAnsi="Calibri Light" w:eastAsia="Times New Roman"/>
      <w:b/>
      <w:bCs/>
      <w:kern w:val="2"/>
      <w:sz w:val="32"/>
      <w:szCs w:val="32"/>
    </w:rPr>
  </w:style>
  <w:style w:type="character" w:styleId="13">
    <w:name w:val="Основной текст1"/>
    <w:qFormat/>
    <w:rPr>
      <w:rFonts w:ascii="Century Schoolbook" w:hAnsi="Century Schoolbook" w:eastAsia="Century Schoolbook"/>
      <w:color w:val="000000"/>
      <w:spacing w:val="0"/>
      <w:w w:val="100"/>
      <w:sz w:val="17"/>
      <w:szCs w:val="17"/>
      <w:shd w:fill="FFFFFF" w:val="clear"/>
      <w:lang w:val="ru-RU"/>
    </w:rPr>
  </w:style>
  <w:style w:type="character" w:styleId="Style20">
    <w:name w:val="Основной текст_"/>
    <w:qFormat/>
    <w:rPr>
      <w:rFonts w:ascii="Century Schoolbook" w:hAnsi="Century Schoolbook" w:eastAsia="Century Schoolbook"/>
      <w:sz w:val="17"/>
      <w:szCs w:val="17"/>
      <w:shd w:fill="FFFFFF" w:val="clear"/>
    </w:rPr>
  </w:style>
  <w:style w:type="character" w:styleId="2">
    <w:name w:val="Основной текст 2 Знак"/>
    <w:qFormat/>
    <w:rPr>
      <w:rFonts w:ascii="Calibri" w:hAnsi="Calibri" w:eastAsia="Calibri"/>
      <w:sz w:val="22"/>
      <w:szCs w:val="22"/>
    </w:rPr>
  </w:style>
  <w:style w:type="character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Pr>
      <w:rFonts w:ascii="Times New Roman" w:hAnsi="Times New Roman" w:eastAsia="Times New Roman"/>
      <w:strike w:val="false"/>
      <w:dstrike w:val="false"/>
      <w:sz w:val="24"/>
      <w:szCs w:val="24"/>
      <w:u w:val="none"/>
    </w:rPr>
  </w:style>
  <w:style w:type="character" w:styleId="41">
    <w:name w:val="Заголовок 4 Знак"/>
    <w:qFormat/>
    <w:rPr>
      <w:rFonts w:ascii="Arial" w:hAnsi="Arial" w:eastAsia="Arial"/>
      <w:b/>
      <w:sz w:val="24"/>
    </w:rPr>
  </w:style>
  <w:style w:type="character" w:styleId="21">
    <w:name w:val="Заголовок 2 Знак"/>
    <w:qFormat/>
    <w:rPr>
      <w:rFonts w:ascii="Arial" w:hAnsi="Arial" w:eastAsia="Arial"/>
      <w:b/>
      <w:i/>
      <w:sz w:val="24"/>
    </w:rPr>
  </w:style>
  <w:style w:type="character" w:styleId="14">
    <w:name w:val="Заголовок 1 Знак"/>
    <w:qFormat/>
    <w:rPr>
      <w:rFonts w:ascii="Arial" w:hAnsi="Arial" w:eastAsia="Arial"/>
      <w:b/>
      <w:kern w:val="2"/>
      <w:sz w:val="28"/>
    </w:rPr>
  </w:style>
  <w:style w:type="character" w:styleId="Style21">
    <w:name w:val="Основной шрифт абзаца"/>
    <w:qFormat/>
    <w:rPr/>
  </w:style>
  <w:style w:type="character" w:styleId="WW8Num42z1">
    <w:name w:val="WW8Num42z1"/>
    <w:qFormat/>
    <w:rPr>
      <w:rFonts w:ascii="Courier New" w:hAnsi="Courier New" w:eastAsia="Courier New"/>
    </w:rPr>
  </w:style>
  <w:style w:type="character" w:styleId="WW8Num41z0">
    <w:name w:val="WW8Num41z0"/>
    <w:qFormat/>
    <w:rPr/>
  </w:style>
  <w:style w:type="character" w:styleId="WW8Num40z1">
    <w:name w:val="WW8Num40z1"/>
    <w:qFormat/>
    <w:rPr>
      <w:rFonts w:ascii="Courier New" w:hAnsi="Courier New" w:eastAsia="Courier New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37z0">
    <w:name w:val="WW8Num37z0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>
      <w:b/>
    </w:rPr>
  </w:style>
  <w:style w:type="character" w:styleId="WW8Num35z0">
    <w:name w:val="WW8Num35z0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>
      <w:sz w:val="24"/>
    </w:rPr>
  </w:style>
  <w:style w:type="character" w:styleId="WW8Num33z1">
    <w:name w:val="WW8Num33z1"/>
    <w:qFormat/>
    <w:rPr>
      <w:rFonts w:ascii="Courier New" w:hAnsi="Courier New" w:eastAsia="Courier New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/>
    </w:rPr>
  </w:style>
  <w:style w:type="character" w:styleId="WW8Num30z1">
    <w:name w:val="WW8Num30z1"/>
    <w:qFormat/>
    <w:rPr>
      <w:rFonts w:ascii="Courier New" w:hAnsi="Courier New" w:eastAsia="Courier New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>
      <w:rFonts w:ascii="Times New Roman" w:hAnsi="Times New Roman" w:eastAsia="Times New Roman"/>
    </w:rPr>
  </w:style>
  <w:style w:type="character" w:styleId="WW8Num26z1">
    <w:name w:val="WW8Num26z1"/>
    <w:qFormat/>
    <w:rPr>
      <w:rFonts w:ascii="Courier New" w:hAnsi="Courier New" w:eastAsia="Courier New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3z1">
    <w:name w:val="WW8Num23z1"/>
    <w:qFormat/>
    <w:rPr>
      <w:rFonts w:ascii="Courier New" w:hAnsi="Courier New" w:eastAsia="Courier New"/>
    </w:rPr>
  </w:style>
  <w:style w:type="character" w:styleId="WW8Num21z1">
    <w:name w:val="WW8Num21z1"/>
    <w:qFormat/>
    <w:rPr>
      <w:rFonts w:ascii="Courier New" w:hAnsi="Courier New" w:eastAsia="Courier New"/>
    </w:rPr>
  </w:style>
  <w:style w:type="character" w:styleId="WW8Num20z1">
    <w:name w:val="WW8Num20z1"/>
    <w:qFormat/>
    <w:rPr>
      <w:rFonts w:ascii="Courier New" w:hAnsi="Courier New" w:eastAsia="Courier New"/>
    </w:rPr>
  </w:style>
  <w:style w:type="character" w:styleId="WW8Num19z1">
    <w:name w:val="WW8Num19z1"/>
    <w:qFormat/>
    <w:rPr>
      <w:rFonts w:ascii="Courier New" w:hAnsi="Courier New" w:eastAsia="Courier New"/>
    </w:rPr>
  </w:style>
  <w:style w:type="character" w:styleId="WW8Num18z1">
    <w:name w:val="WW8Num18z1"/>
    <w:qFormat/>
    <w:rPr>
      <w:rFonts w:ascii="Courier New" w:hAnsi="Courier New" w:eastAsia="Courier New"/>
    </w:rPr>
  </w:style>
  <w:style w:type="character" w:styleId="WW8Num17z1">
    <w:name w:val="WW8Num17z1"/>
    <w:qFormat/>
    <w:rPr>
      <w:rFonts w:ascii="Courier New" w:hAnsi="Courier New" w:eastAsia="Courier New"/>
    </w:rPr>
  </w:style>
  <w:style w:type="character" w:styleId="WW8Num16z1">
    <w:name w:val="WW8Num16z1"/>
    <w:qFormat/>
    <w:rPr>
      <w:rFonts w:ascii="Courier New" w:hAnsi="Courier New" w:eastAsia="Courier New"/>
    </w:rPr>
  </w:style>
  <w:style w:type="character" w:styleId="WW8Num15z1">
    <w:name w:val="WW8Num15z1"/>
    <w:qFormat/>
    <w:rPr>
      <w:rFonts w:ascii="Courier New" w:hAnsi="Courier New" w:eastAsia="Courier New"/>
    </w:rPr>
  </w:style>
  <w:style w:type="character" w:styleId="WW8Num14z1">
    <w:name w:val="WW8Num14z1"/>
    <w:qFormat/>
    <w:rPr>
      <w:rFonts w:ascii="Courier New" w:hAnsi="Courier New" w:eastAsia="Courier New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1z1">
    <w:name w:val="WW8Num11z1"/>
    <w:qFormat/>
    <w:rPr>
      <w:rFonts w:ascii="Courier New" w:hAnsi="Courier New" w:eastAsia="Courier New"/>
    </w:rPr>
  </w:style>
  <w:style w:type="character" w:styleId="WW8Num10z1">
    <w:name w:val="WW8Num10z1"/>
    <w:qFormat/>
    <w:rPr>
      <w:rFonts w:ascii="Courier New" w:hAnsi="Courier New" w:eastAsia="Courier New"/>
    </w:rPr>
  </w:style>
  <w:style w:type="character" w:styleId="WW8Num8z1">
    <w:name w:val="WW8Num8z1"/>
    <w:qFormat/>
    <w:rPr>
      <w:rFonts w:ascii="Courier New" w:hAnsi="Courier New" w:eastAsia="Courier New"/>
    </w:rPr>
  </w:style>
  <w:style w:type="character" w:styleId="WW8Num7z1">
    <w:name w:val="WW8Num7z1"/>
    <w:qFormat/>
    <w:rPr>
      <w:rFonts w:ascii="Courier New" w:hAnsi="Courier New" w:eastAsia="Courier New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1">
    <w:name w:val="WW8Num5z1"/>
    <w:qFormat/>
    <w:rPr>
      <w:rFonts w:ascii="Courier New" w:hAnsi="Courier New" w:eastAsia="Courier New"/>
    </w:rPr>
  </w:style>
  <w:style w:type="character" w:styleId="WW8Num4z1">
    <w:name w:val="WW8Num4z1"/>
    <w:qFormat/>
    <w:rPr>
      <w:rFonts w:ascii="Courier New" w:hAnsi="Courier New" w:eastAsia="Courier New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25z0">
    <w:name w:val="WW8Num25z0"/>
    <w:qFormat/>
    <w:rPr/>
  </w:style>
  <w:style w:type="character" w:styleId="WW8Num24z0">
    <w:name w:val="WW8Num24z0"/>
    <w:qFormat/>
    <w:rPr>
      <w:sz w:val="24"/>
    </w:rPr>
  </w:style>
  <w:style w:type="character" w:styleId="WW8Num20z0">
    <w:name w:val="WW8Num20z0"/>
    <w:qFormat/>
    <w:rPr/>
  </w:style>
  <w:style w:type="character" w:styleId="WW8Num19z0">
    <w:name w:val="WW8Num19z0"/>
    <w:qFormat/>
    <w:rPr>
      <w:i/>
    </w:rPr>
  </w:style>
  <w:style w:type="character" w:styleId="WW8Num18z0">
    <w:name w:val="WW8Num18z0"/>
    <w:qFormat/>
    <w:rPr>
      <w:rFonts w:ascii="Times New Roman" w:hAnsi="Times New Roman" w:eastAsia="Times New Roman"/>
    </w:rPr>
  </w:style>
  <w:style w:type="character" w:styleId="WW8Num5z0">
    <w:name w:val="WW8Num5z0"/>
    <w:qFormat/>
    <w:rPr>
      <w:rFonts w:ascii="Times New Roman" w:hAnsi="Times New Roman" w:eastAsia="Times New Roman"/>
      <w:b w:val="false"/>
      <w:color w:val="000000"/>
      <w:sz w:val="24"/>
      <w:szCs w:val="24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ascii="PT Astra Serif" w:hAnsi="PT Astra Serif" w:cs="Noto Sans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HTMLPreformatted">
    <w:name w:val="HTML Preformatted"/>
    <w:basedOn w:val="Normal"/>
    <w:link w:val="HTML"/>
    <w:qFormat/>
    <w:rsid w:val="006c52d6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745bf8"/>
    <w:pPr>
      <w:spacing w:beforeAutospacing="1" w:afterAutospacing="1"/>
    </w:pPr>
    <w:rPr/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6"/>
    <w:uiPriority w:val="99"/>
    <w:unhideWhenUsed/>
    <w:rsid w:val="00800d1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a8"/>
    <w:uiPriority w:val="99"/>
    <w:unhideWhenUsed/>
    <w:rsid w:val="00800d1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 w:customStyle="1">
    <w:name w:val="Содержимое таблицы"/>
    <w:basedOn w:val="Normal"/>
    <w:qFormat/>
    <w:rsid w:val="008e2da2"/>
    <w:pPr>
      <w:suppressLineNumbers/>
      <w:suppressAutoHyphens w:val="true"/>
    </w:pPr>
    <w:rPr>
      <w:lang w:eastAsia="ar-SA"/>
    </w:rPr>
  </w:style>
  <w:style w:type="paragraph" w:styleId="Default" w:customStyle="1">
    <w:name w:val="Default"/>
    <w:qFormat/>
    <w:rsid w:val="00885b3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ko-KR" w:val="ru-RU" w:bidi="ar-SA"/>
    </w:rPr>
  </w:style>
  <w:style w:type="paragraph" w:styleId="15" w:customStyle="1">
    <w:name w:val="Без интервала1"/>
    <w:qFormat/>
    <w:rsid w:val="00885b3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ListParagraph">
    <w:name w:val="List Paragraph"/>
    <w:basedOn w:val="Normal"/>
    <w:link w:val="ad"/>
    <w:uiPriority w:val="34"/>
    <w:qFormat/>
    <w:rsid w:val="00c079fc"/>
    <w:pPr>
      <w:suppressAutoHyphens w:val="tru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eastAsia="zh-CN"/>
    </w:rPr>
  </w:style>
  <w:style w:type="paragraph" w:styleId="NoSpacing">
    <w:name w:val="No Spacing"/>
    <w:uiPriority w:val="1"/>
    <w:qFormat/>
    <w:rsid w:val="00b939ad"/>
    <w:pPr>
      <w:widowControl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2"/>
      <w:lang w:eastAsia="en-US" w:val="ru-RU" w:bidi="ar-SA"/>
    </w:rPr>
  </w:style>
  <w:style w:type="paragraph" w:styleId="DocumentMap">
    <w:name w:val="Document Map"/>
    <w:basedOn w:val="Normal"/>
    <w:semiHidden/>
    <w:qFormat/>
    <w:rsid w:val="00a12f7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91" w:customStyle="1">
    <w:name w:val="Style9"/>
    <w:basedOn w:val="Normal"/>
    <w:uiPriority w:val="99"/>
    <w:qFormat/>
    <w:rsid w:val="00747b88"/>
    <w:pPr>
      <w:widowControl w:val="false"/>
      <w:spacing w:lineRule="exact" w:line="319"/>
      <w:ind w:firstLine="576"/>
      <w:jc w:val="both"/>
    </w:pPr>
    <w:rPr/>
  </w:style>
  <w:style w:type="paragraph" w:styleId="Style201" w:customStyle="1">
    <w:name w:val="Style20"/>
    <w:basedOn w:val="Normal"/>
    <w:uiPriority w:val="99"/>
    <w:qFormat/>
    <w:rsid w:val="00747b88"/>
    <w:pPr>
      <w:widowControl w:val="false"/>
    </w:pPr>
    <w:rPr/>
  </w:style>
  <w:style w:type="paragraph" w:styleId="16" w:customStyle="1">
    <w:name w:val="Абзац списка1"/>
    <w:basedOn w:val="Normal"/>
    <w:qFormat/>
    <w:rsid w:val="00ed4bc6"/>
    <w:pPr>
      <w:suppressAutoHyphens w:val="true"/>
      <w:ind w:left="720" w:hanging="0"/>
    </w:pPr>
    <w:rPr>
      <w:lang w:eastAsia="zh-CN"/>
    </w:rPr>
  </w:style>
  <w:style w:type="paragraph" w:styleId="17">
    <w:name w:val="Заголовок1"/>
    <w:basedOn w:val="Normal"/>
    <w:qFormat/>
    <w:pPr>
      <w:keepNext w:val="true"/>
      <w:widowControl w:val="false"/>
      <w:spacing w:lineRule="exact" w:line="240" w:before="240" w:after="120"/>
    </w:pPr>
    <w:rPr>
      <w:rFonts w:ascii="Arial" w:hAnsi="Arial" w:eastAsia="Arial"/>
      <w:sz w:val="28"/>
      <w:szCs w:val="28"/>
      <w:lang w:eastAsia="ar-SA"/>
    </w:rPr>
  </w:style>
  <w:style w:type="paragraph" w:styleId="18">
    <w:name w:val="Название1"/>
    <w:basedOn w:val="Normal"/>
    <w:qFormat/>
    <w:pPr>
      <w:widowControl w:val="false"/>
      <w:spacing w:lineRule="exact" w:line="240" w:before="120" w:after="120"/>
    </w:pPr>
    <w:rPr>
      <w:rFonts w:ascii="Times New Roman" w:hAnsi="Times New Roman" w:eastAsia="Times New Roman"/>
      <w:i/>
      <w:iCs/>
      <w:lang w:eastAsia="ar-SA"/>
    </w:rPr>
  </w:style>
  <w:style w:type="paragraph" w:styleId="19">
    <w:name w:val="Указатель1"/>
    <w:basedOn w:val="Normal"/>
    <w:qFormat/>
    <w:pPr>
      <w:widowControl w:val="false"/>
      <w:spacing w:lineRule="exact" w:line="240" w:before="0" w:after="0"/>
    </w:pPr>
    <w:rPr>
      <w:rFonts w:ascii="Times New Roman" w:hAnsi="Times New Roman" w:eastAsia="Times New Roman"/>
      <w:lang w:eastAsia="ar-SA"/>
    </w:rPr>
  </w:style>
  <w:style w:type="paragraph" w:styleId="211">
    <w:name w:val="Основной текст 21"/>
    <w:basedOn w:val="Normal"/>
    <w:qFormat/>
    <w:pPr>
      <w:widowControl w:val="false"/>
      <w:spacing w:lineRule="exact" w:line="240" w:before="0" w:after="0"/>
      <w:jc w:val="both"/>
    </w:pPr>
    <w:rPr>
      <w:rFonts w:ascii="Times New Roman" w:hAnsi="Times New Roman" w:eastAsia="Times New Roman"/>
      <w:i/>
      <w:sz w:val="20"/>
      <w:szCs w:val="20"/>
      <w:lang w:eastAsia="ar-SA"/>
    </w:rPr>
  </w:style>
  <w:style w:type="paragraph" w:styleId="P1">
    <w:name w:val="p1"/>
    <w:basedOn w:val="Normal"/>
    <w:qFormat/>
    <w:pPr>
      <w:widowControl w:val="false"/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110">
    <w:name w:val="Стиль1"/>
    <w:basedOn w:val="4"/>
    <w:qFormat/>
    <w:pPr>
      <w:keepNext w:val="true"/>
      <w:widowControl w:val="false"/>
      <w:spacing w:lineRule="exact" w:line="240" w:before="240" w:after="120"/>
      <w:jc w:val="center"/>
    </w:pPr>
    <w:rPr>
      <w:rFonts w:ascii="Times New Roman" w:hAnsi="Times New Roman" w:eastAsia="Times New Roman"/>
      <w:b/>
      <w:bCs/>
      <w:i w:val="false"/>
      <w:iCs/>
      <w:sz w:val="28"/>
      <w:szCs w:val="28"/>
      <w:u w:val="single"/>
      <w:lang w:eastAsia="ar-SA"/>
    </w:rPr>
  </w:style>
  <w:style w:type="paragraph" w:styleId="TOCHeading">
    <w:name w:val="TOC Heading"/>
    <w:basedOn w:val="1"/>
    <w:qFormat/>
    <w:pPr>
      <w:keepNext w:val="true"/>
      <w:keepLines/>
      <w:spacing w:before="480" w:after="0"/>
    </w:pPr>
    <w:rPr>
      <w:rFonts w:ascii="Times New Roman" w:hAnsi="Times New Roman" w:eastAsia="Times New Roman"/>
      <w:b w:val="false"/>
      <w:bCs/>
      <w:sz w:val="28"/>
      <w:szCs w:val="28"/>
      <w:u w:val="single"/>
      <w:lang w:eastAsia="ar-SA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eastAsia="Tahoma"/>
      <w:sz w:val="16"/>
      <w:szCs w:val="16"/>
      <w:lang w:eastAsia="ar-SA"/>
    </w:rPr>
  </w:style>
  <w:style w:type="paragraph" w:styleId="22">
    <w:name w:val="Основной текст2"/>
    <w:basedOn w:val="Normal"/>
    <w:qFormat/>
    <w:pPr>
      <w:widowControl w:val="false"/>
      <w:shd w:fill="FFFFFF"/>
      <w:spacing w:lineRule="atLeast" w:line="0"/>
    </w:pPr>
    <w:rPr>
      <w:rFonts w:ascii="Century Schoolbook" w:hAnsi="Century Schoolbook" w:eastAsia="Century Schoolbook"/>
      <w:sz w:val="17"/>
      <w:szCs w:val="17"/>
      <w:lang w:eastAsia="ar-SA"/>
    </w:rPr>
  </w:style>
  <w:style w:type="paragraph" w:styleId="23">
    <w:name w:val="Основной текст 2"/>
    <w:basedOn w:val="Normal"/>
    <w:qFormat/>
    <w:pPr>
      <w:spacing w:lineRule="auto" w:line="480" w:before="0" w:after="120"/>
    </w:pPr>
    <w:rPr>
      <w:rFonts w:ascii="Calibri" w:hAnsi="Calibri" w:eastAsia="Calibri"/>
      <w:sz w:val="22"/>
      <w:szCs w:val="22"/>
      <w:lang w:eastAsia="ar-SA"/>
    </w:rPr>
  </w:style>
  <w:style w:type="paragraph" w:styleId="Style31">
    <w:name w:val="Без интервала"/>
    <w:basedOn w:val="Normal"/>
    <w:qFormat/>
    <w:pPr/>
    <w:rPr>
      <w:rFonts w:ascii="Calibri" w:hAnsi="Calibri" w:eastAsia="Calibri"/>
      <w:szCs w:val="32"/>
      <w:lang w:val="en-US" w:eastAsia="en-US"/>
    </w:rPr>
  </w:style>
  <w:style w:type="paragraph" w:styleId="Style32">
    <w:name w:val="Абзац списка"/>
    <w:basedOn w:val="Normal"/>
    <w:qFormat/>
    <w:pPr>
      <w:spacing w:before="0" w:after="0"/>
      <w:ind w:left="720" w:hanging="0"/>
      <w:contextualSpacing/>
    </w:pPr>
    <w:rPr>
      <w:rFonts w:ascii="Calibri" w:hAnsi="Calibri" w:eastAsia="Calibri"/>
      <w:lang w:val="en-US" w:eastAsia="en-US"/>
    </w:rPr>
  </w:style>
  <w:style w:type="paragraph" w:styleId="3">
    <w:name w:val="Основной текст с отступом 3"/>
    <w:basedOn w:val="Normal"/>
    <w:qFormat/>
    <w:pPr>
      <w:ind w:firstLine="567"/>
    </w:pPr>
    <w:rPr/>
  </w:style>
  <w:style w:type="paragraph" w:styleId="24">
    <w:name w:val="Основной текст с отступом 2"/>
    <w:basedOn w:val="Normal"/>
    <w:qFormat/>
    <w:pPr>
      <w:tabs>
        <w:tab w:val="clear" w:pos="709"/>
        <w:tab w:val="left" w:pos="3686" w:leader="none"/>
      </w:tabs>
      <w:ind w:left="3969" w:hanging="2835"/>
    </w:pPr>
    <w:rPr>
      <w:rFonts w:ascii="Arial" w:hAnsi="Arial" w:eastAsia="Arial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1308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3529F-5BB7-4D1F-8B1C-33FE38DC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LibreOffice/7.0.3.1$Linux_X86_64 LibreOffice_project/00$Build-1</Application>
  <Pages>46</Pages>
  <Words>7539</Words>
  <Characters>51475</Characters>
  <CharactersWithSpaces>59070</CharactersWithSpaces>
  <Paragraphs>991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dc:description/>
  <dc:language>ru-RU</dc:language>
  <cp:lastModifiedBy/>
  <dcterms:modified xsi:type="dcterms:W3CDTF">2022-09-19T12:45:19Z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