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nos" w:hAnsi="Tinos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18"/>
          <w:szCs w:val="18"/>
        </w:rPr>
        <w:t xml:space="preserve"> </w:t>
      </w: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          ПРИНЯТО                                                 УТВЕРЖДЕНО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учителей                            решением педагогического совета          приказом от 22.06.2022 № 62-ОБ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  <w:lang w:val="ru-RU" w:eastAsia="zh-CN" w:bidi="ar-SA"/>
        </w:rPr>
        <w:t>русского языка и литературы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           Московского района                                 Московского района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Санкт-Петербурга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22</w:t>
      </w:r>
      <w:r>
        <w:rPr>
          <w:rFonts w:eastAsia="Arial Unicode MS" w:ascii="Tinos" w:hAnsi="Tinos"/>
          <w:color w:val="000000"/>
          <w:sz w:val="20"/>
          <w:szCs w:val="20"/>
        </w:rPr>
        <w:t>.06.2022 № 6             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spacing w:lineRule="auto" w:line="240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29"/>
        <w:rPr/>
      </w:pPr>
      <w:r>
        <w:rPr>
          <w:rFonts w:eastAsia="Arial Unicode MS" w:ascii="Tinos" w:hAnsi="Tinos"/>
          <w:color w:val="000000"/>
          <w:sz w:val="20"/>
          <w:szCs w:val="20"/>
        </w:rPr>
        <w:t>Московского района  Санкт-Петербурга</w:t>
      </w:r>
    </w:p>
    <w:p>
      <w:pPr>
        <w:pStyle w:val="Normal"/>
        <w:spacing w:lineRule="auto" w:line="240" w:before="0" w:after="29"/>
        <w:rPr/>
      </w:pPr>
      <w:r>
        <w:rPr>
          <w:rFonts w:eastAsia="Arial Unicode MS" w:cs="Times New Roman" w:ascii="Tinos" w:hAnsi="Tinos"/>
          <w:color w:val="000000"/>
          <w:sz w:val="20"/>
          <w:szCs w:val="20"/>
          <w:lang w:eastAsia="ru-RU"/>
        </w:rPr>
        <w:t xml:space="preserve">протокол от  22.06.2022 № 7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 xml:space="preserve">по литературе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ДЛЯ 7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учителей русского языка и литературы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76" w:after="200"/>
        <w:ind w:left="2269" w:right="2445" w:hanging="0"/>
        <w:jc w:val="center"/>
        <w:rPr>
          <w:b/>
          <w:b/>
          <w:sz w:val="24"/>
        </w:rPr>
      </w:pPr>
      <w:r>
        <w:rPr>
          <w:b/>
          <w:sz w:val="24"/>
        </w:rPr>
        <w:t>СОДЕРЖАНИЕ</w:t>
      </w:r>
    </w:p>
    <w:sdt>
      <w:sdtPr>
        <w:docPartObj>
          <w:docPartGallery w:val="Table of Contents"/>
          <w:docPartUnique w:val="true"/>
        </w:docPartObj>
        <w:id w:val="1791991615"/>
      </w:sdtPr>
      <w:sdtContent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84" w:leader="none"/>
              <w:tab w:val="right" w:pos="9031" w:leader="dot"/>
            </w:tabs>
            <w:spacing w:lineRule="auto" w:line="240" w:before="357" w:after="0"/>
            <w:rPr/>
          </w:pPr>
          <w:hyperlink w:anchor="_TOC_250006">
            <w:r>
              <w:rPr/>
              <w:t>Пояснительная</w:t>
            </w:r>
            <w:r>
              <w:rPr>
                <w:spacing w:val="1"/>
              </w:rPr>
              <w:t xml:space="preserve"> </w:t>
            </w:r>
            <w:r>
              <w:rPr/>
              <w:t>записка</w:t>
              <w:tab/>
              <w:t>3</w:t>
            </w:r>
          </w:hyperlink>
        </w:p>
        <w:p>
          <w:pPr>
            <w:pStyle w:val="211"/>
            <w:numPr>
              <w:ilvl w:val="1"/>
              <w:numId w:val="5"/>
            </w:numPr>
            <w:tabs>
              <w:tab w:val="clear" w:pos="709"/>
              <w:tab w:val="left" w:pos="1472" w:leader="none"/>
              <w:tab w:val="right" w:pos="8830" w:leader="dot"/>
            </w:tabs>
            <w:spacing w:before="46" w:after="0"/>
            <w:rPr/>
          </w:pPr>
          <w:hyperlink w:anchor="_TOC_250005">
            <w:r>
              <w:rPr/>
              <w:t>Сведения</w:t>
            </w:r>
            <w:r>
              <w:rPr>
                <w:spacing w:val="-4"/>
              </w:rPr>
              <w:t xml:space="preserve"> </w:t>
            </w:r>
            <w:r>
              <w:rPr/>
              <w:t>о</w:t>
            </w:r>
            <w:r>
              <w:rPr>
                <w:spacing w:val="7"/>
              </w:rPr>
              <w:t xml:space="preserve"> </w:t>
            </w:r>
            <w:r>
              <w:rPr/>
              <w:t>программе</w:t>
              <w:tab/>
              <w:t>3</w:t>
            </w:r>
          </w:hyperlink>
        </w:p>
        <w:p>
          <w:pPr>
            <w:pStyle w:val="211"/>
            <w:numPr>
              <w:ilvl w:val="1"/>
              <w:numId w:val="5"/>
            </w:numPr>
            <w:tabs>
              <w:tab w:val="clear" w:pos="709"/>
              <w:tab w:val="left" w:pos="1472" w:leader="none"/>
              <w:tab w:val="right" w:pos="8748" w:leader="dot"/>
            </w:tabs>
            <w:spacing w:lineRule="exact" w:line="275"/>
            <w:rPr/>
          </w:pPr>
          <w:r>
            <w:rPr/>
            <w:t>Цели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-4"/>
            </w:rPr>
            <w:t xml:space="preserve"> </w:t>
          </w:r>
          <w:r>
            <w:rPr/>
            <w:t>задачи,</w:t>
          </w:r>
          <w:r>
            <w:rPr>
              <w:spacing w:val="2"/>
            </w:rPr>
            <w:t xml:space="preserve"> </w:t>
          </w:r>
          <w:r>
            <w:rPr/>
            <w:t>решаемые</w:t>
          </w:r>
          <w:r>
            <w:rPr>
              <w:spacing w:val="-6"/>
            </w:rPr>
            <w:t xml:space="preserve"> </w:t>
          </w:r>
          <w:r>
            <w:rPr/>
            <w:t>при</w:t>
          </w:r>
          <w:r>
            <w:rPr>
              <w:spacing w:val="2"/>
            </w:rPr>
            <w:t xml:space="preserve"> </w:t>
          </w:r>
          <w:r>
            <w:rPr/>
            <w:t>реализации</w:t>
          </w:r>
          <w:r>
            <w:rPr>
              <w:spacing w:val="-4"/>
            </w:rPr>
            <w:t xml:space="preserve"> </w:t>
          </w:r>
          <w:r>
            <w:rPr/>
            <w:t>рабочей</w:t>
          </w:r>
          <w:r>
            <w:rPr>
              <w:spacing w:val="1"/>
            </w:rPr>
            <w:t xml:space="preserve"> </w:t>
          </w:r>
          <w:r>
            <w:rPr/>
            <w:t>программы</w:t>
            <w:tab/>
            <w:t>4</w:t>
          </w:r>
        </w:p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84" w:leader="none"/>
              <w:tab w:val="right" w:pos="8777" w:leader="dot"/>
            </w:tabs>
            <w:rPr/>
          </w:pPr>
          <w:hyperlink w:anchor="_TOC_250004">
            <w:r>
              <w:rPr/>
              <w:t>Общая</w:t>
            </w:r>
            <w:r>
              <w:rPr>
                <w:spacing w:val="1"/>
              </w:rPr>
              <w:t xml:space="preserve"> </w:t>
            </w:r>
            <w:r>
              <w:rPr/>
              <w:t>характеристика</w:t>
            </w:r>
            <w:r>
              <w:rPr>
                <w:spacing w:val="6"/>
              </w:rPr>
              <w:t xml:space="preserve"> </w:t>
            </w:r>
            <w:r>
              <w:rPr/>
              <w:t>учебного</w:t>
            </w:r>
            <w:r>
              <w:rPr>
                <w:spacing w:val="1"/>
              </w:rPr>
              <w:t xml:space="preserve"> </w:t>
            </w:r>
            <w:r>
              <w:rPr/>
              <w:t>предмета</w:t>
              <w:tab/>
              <w:t>4</w:t>
            </w:r>
          </w:hyperlink>
        </w:p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84" w:leader="none"/>
              <w:tab w:val="right" w:pos="8739" w:leader="dot"/>
            </w:tabs>
            <w:spacing w:lineRule="auto" w:line="240" w:before="7" w:after="0"/>
            <w:rPr/>
          </w:pPr>
          <w:hyperlink w:anchor="_TOC_250003">
            <w:r>
              <w:rPr/>
              <w:t>Описание</w:t>
            </w:r>
            <w:r>
              <w:rPr>
                <w:spacing w:val="-5"/>
              </w:rPr>
              <w:t xml:space="preserve"> </w:t>
            </w:r>
            <w:r>
              <w:rPr/>
              <w:t>места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-3"/>
              </w:rPr>
              <w:t xml:space="preserve"> </w:t>
            </w:r>
            <w:r>
              <w:rPr/>
              <w:t>роли</w:t>
            </w:r>
            <w:r>
              <w:rPr>
                <w:spacing w:val="2"/>
              </w:rPr>
              <w:t xml:space="preserve"> </w:t>
            </w:r>
            <w:r>
              <w:rPr/>
              <w:t>учебного</w:t>
            </w:r>
            <w:r>
              <w:rPr>
                <w:spacing w:val="2"/>
              </w:rPr>
              <w:t xml:space="preserve"> </w:t>
            </w:r>
            <w:r>
              <w:rPr/>
              <w:t>курса в</w:t>
            </w:r>
            <w:r>
              <w:rPr>
                <w:spacing w:val="4"/>
              </w:rPr>
              <w:t xml:space="preserve"> </w:t>
            </w:r>
            <w:r>
              <w:rPr/>
              <w:t>учебном</w:t>
            </w:r>
            <w:r>
              <w:rPr>
                <w:spacing w:val="-2"/>
              </w:rPr>
              <w:t xml:space="preserve"> </w:t>
            </w:r>
            <w:r>
              <w:rPr/>
              <w:t>плане</w:t>
              <w:tab/>
              <w:t>5</w:t>
            </w:r>
          </w:hyperlink>
        </w:p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84" w:leader="none"/>
              <w:tab w:val="right" w:pos="8758" w:leader="dot"/>
            </w:tabs>
            <w:spacing w:before="36" w:after="0"/>
            <w:rPr/>
          </w:pPr>
          <w:hyperlink w:anchor="_TOC_250002">
            <w:r>
              <w:rPr/>
              <w:t>Планируемые</w:t>
            </w:r>
            <w:r>
              <w:rPr>
                <w:spacing w:val="-1"/>
              </w:rPr>
              <w:t xml:space="preserve"> </w:t>
            </w:r>
            <w:r>
              <w:rPr/>
              <w:t>результаты</w:t>
            </w:r>
            <w:r>
              <w:rPr>
                <w:spacing w:val="-2"/>
              </w:rPr>
              <w:t xml:space="preserve"> </w:t>
            </w:r>
            <w:r>
              <w:rPr/>
              <w:t>освоения</w:t>
            </w:r>
            <w:r>
              <w:rPr>
                <w:spacing w:val="-4"/>
              </w:rPr>
              <w:t xml:space="preserve"> </w:t>
            </w:r>
            <w:r>
              <w:rPr/>
              <w:t>учебного</w:t>
            </w:r>
            <w:r>
              <w:rPr>
                <w:spacing w:val="1"/>
              </w:rPr>
              <w:t xml:space="preserve"> </w:t>
            </w:r>
            <w:r>
              <w:rPr/>
              <w:t>предмета</w:t>
              <w:tab/>
              <w:t>5</w:t>
            </w:r>
          </w:hyperlink>
        </w:p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84" w:leader="none"/>
              <w:tab w:val="right" w:pos="8815" w:leader="dot"/>
            </w:tabs>
            <w:rPr/>
          </w:pPr>
          <w:r>
            <w:rPr/>
            <w:t>Содержание</w:t>
          </w:r>
          <w:r>
            <w:rPr>
              <w:spacing w:val="-5"/>
            </w:rPr>
            <w:t xml:space="preserve"> </w:t>
          </w:r>
          <w:r>
            <w:rPr/>
            <w:t>учебного</w:t>
          </w:r>
          <w:r>
            <w:rPr>
              <w:spacing w:val="2"/>
            </w:rPr>
            <w:t xml:space="preserve"> </w:t>
          </w:r>
          <w:r>
            <w:rPr/>
            <w:t>предмета</w:t>
            <w:tab/>
            <w:t>6</w:t>
          </w:r>
        </w:p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22" w:leader="none"/>
              <w:tab w:val="right" w:pos="8772" w:leader="dot"/>
            </w:tabs>
            <w:spacing w:before="3" w:after="0"/>
            <w:ind w:left="521" w:hanging="183"/>
            <w:rPr/>
          </w:pPr>
          <w:hyperlink w:anchor="_TOC_250001">
            <w:r>
              <w:rPr/>
              <w:t>Тематическое планирование учебного</w:t>
            </w:r>
            <w:r>
              <w:rPr>
                <w:spacing w:val="5"/>
              </w:rPr>
              <w:t xml:space="preserve"> </w:t>
            </w:r>
            <w:r>
              <w:rPr/>
              <w:t>предмета</w:t>
              <w:tab/>
              <w:t>7</w:t>
            </w:r>
          </w:hyperlink>
        </w:p>
        <w:p>
          <w:pPr>
            <w:pStyle w:val="111"/>
            <w:numPr>
              <w:ilvl w:val="0"/>
              <w:numId w:val="5"/>
            </w:numPr>
            <w:tabs>
              <w:tab w:val="clear" w:pos="709"/>
              <w:tab w:val="left" w:pos="584" w:leader="none"/>
              <w:tab w:val="right" w:pos="8734" w:leader="dot"/>
            </w:tabs>
            <w:rPr/>
          </w:pPr>
          <w:hyperlink w:anchor="_TOC_250000">
            <w:r>
              <w:rPr/>
              <w:t>Описание</w:t>
            </w:r>
            <w:r>
              <w:rPr>
                <w:spacing w:val="-8"/>
              </w:rPr>
              <w:t xml:space="preserve"> </w:t>
            </w:r>
            <w:r>
              <w:rPr/>
              <w:t>учебно-методического</w:t>
            </w:r>
            <w:r>
              <w:rPr>
                <w:spacing w:val="-3"/>
              </w:rPr>
              <w:t xml:space="preserve"> </w:t>
            </w:r>
            <w:r>
              <w:rPr/>
              <w:t>комплекта,</w:t>
            </w:r>
            <w:r>
              <w:rPr>
                <w:spacing w:val="-8"/>
              </w:rPr>
              <w:t xml:space="preserve"> </w:t>
            </w:r>
            <w:r>
              <w:rPr/>
              <w:t>включая</w:t>
            </w:r>
            <w:r>
              <w:rPr>
                <w:spacing w:val="-7"/>
              </w:rPr>
              <w:t xml:space="preserve"> </w:t>
            </w:r>
            <w:r>
              <w:rPr/>
              <w:t>электронные</w:t>
            </w:r>
            <w:r>
              <w:rPr>
                <w:spacing w:val="-7"/>
              </w:rPr>
              <w:t xml:space="preserve"> </w:t>
            </w:r>
            <w:r>
              <w:rPr/>
              <w:t>ресурсы</w:t>
              <w:tab/>
              <w:t>7</w:t>
            </w:r>
          </w:hyperlink>
        </w:p>
        <w:p>
          <w:pPr>
            <w:sectPr>
              <w:footerReference w:type="default" r:id="rId2"/>
              <w:type w:val="nextPage"/>
              <w:pgSz w:w="11906" w:h="16838"/>
              <w:pgMar w:left="1360" w:right="340" w:header="0" w:top="1040" w:footer="697" w:bottom="880" w:gutter="0"/>
              <w:pgNumType w:start="2" w:fmt="decimal"/>
              <w:formProt w:val="false"/>
              <w:textDirection w:val="lrTb"/>
              <w:docGrid w:type="default" w:linePitch="100" w:charSpace="4096"/>
            </w:sectPr>
            <w:pStyle w:val="111"/>
            <w:numPr>
              <w:ilvl w:val="0"/>
              <w:numId w:val="5"/>
            </w:numPr>
            <w:tabs>
              <w:tab w:val="clear" w:pos="709"/>
              <w:tab w:val="left" w:pos="522" w:leader="none"/>
              <w:tab w:val="right" w:pos="8777" w:leader="dot"/>
            </w:tabs>
            <w:spacing w:lineRule="auto" w:line="240" w:before="2" w:after="0"/>
            <w:ind w:left="521" w:hanging="183"/>
            <w:rPr/>
          </w:pPr>
          <w:r>
            <w:rPr/>
            <w:t>Календарно-тематическое</w:t>
          </w:r>
          <w:r>
            <w:rPr>
              <w:spacing w:val="-6"/>
            </w:rPr>
            <w:t xml:space="preserve"> </w:t>
          </w:r>
          <w:r>
            <w:rPr/>
            <w:t>планирование учебного</w:t>
          </w:r>
          <w:r>
            <w:rPr>
              <w:spacing w:val="1"/>
            </w:rPr>
            <w:t xml:space="preserve"> </w:t>
          </w:r>
          <w:r>
            <w:rPr/>
            <w:t>предмета</w:t>
            <w:tab/>
            <w:t>9</w:t>
          </w:r>
        </w:p>
        <w:p>
          <w:pPr>
            <w:pStyle w:val="112"/>
            <w:numPr>
              <w:ilvl w:val="0"/>
              <w:numId w:val="4"/>
            </w:numPr>
            <w:tabs>
              <w:tab w:val="clear" w:pos="709"/>
              <w:tab w:val="left" w:pos="3839" w:leader="none"/>
            </w:tabs>
            <w:spacing w:before="76" w:after="0"/>
            <w:ind w:left="3838" w:hanging="246"/>
            <w:jc w:val="both"/>
            <w:rPr/>
          </w:pPr>
          <w:bookmarkStart w:id="0" w:name="_TOC_250006"/>
          <w:r>
            <w:rPr/>
            <w:t>Пояснительная</w:t>
          </w:r>
          <w:r>
            <w:rPr>
              <w:spacing w:val="-12"/>
            </w:rPr>
            <w:t xml:space="preserve"> </w:t>
          </w:r>
          <w:bookmarkEnd w:id="0"/>
          <w:r>
            <w:rPr/>
            <w:t>записка</w:t>
          </w:r>
        </w:p>
        <w:p>
          <w:pPr>
            <w:pStyle w:val="212"/>
            <w:numPr>
              <w:ilvl w:val="1"/>
              <w:numId w:val="3"/>
            </w:numPr>
            <w:tabs>
              <w:tab w:val="clear" w:pos="709"/>
              <w:tab w:val="left" w:pos="1472" w:leader="none"/>
            </w:tabs>
            <w:spacing w:before="40" w:after="0"/>
            <w:jc w:val="both"/>
            <w:rPr>
              <w:u w:val="none"/>
            </w:rPr>
          </w:pPr>
          <w:bookmarkStart w:id="1" w:name="_TOC_250005"/>
          <w:r>
            <w:rPr>
              <w:u w:val="none"/>
            </w:rPr>
            <w:t>Сведения</w:t>
          </w:r>
          <w:r>
            <w:rPr>
              <w:spacing w:val="-4"/>
              <w:u w:val="none"/>
            </w:rPr>
            <w:t xml:space="preserve"> </w:t>
          </w:r>
          <w:r>
            <w:rPr>
              <w:u w:val="none"/>
            </w:rPr>
            <w:t>о</w:t>
          </w:r>
          <w:r>
            <w:rPr>
              <w:spacing w:val="-5"/>
              <w:u w:val="none"/>
            </w:rPr>
            <w:t xml:space="preserve"> </w:t>
          </w:r>
          <w:bookmarkEnd w:id="1"/>
          <w:r>
            <w:rPr>
              <w:u w:val="none"/>
            </w:rPr>
            <w:t>программе</w:t>
          </w:r>
        </w:p>
        <w:p>
          <w:pPr>
            <w:pStyle w:val="Style26"/>
            <w:spacing w:lineRule="auto" w:line="276" w:before="41" w:after="0"/>
            <w:ind w:left="339" w:right="221" w:hanging="0"/>
            <w:jc w:val="both"/>
            <w:rPr/>
          </w:pPr>
          <w:r>
            <w:rPr/>
            <w:t>Рабочая</w:t>
          </w:r>
          <w:r>
            <w:rPr>
              <w:spacing w:val="1"/>
            </w:rPr>
            <w:t xml:space="preserve"> </w:t>
          </w:r>
          <w:r>
            <w:rPr/>
            <w:t>программа</w:t>
          </w:r>
          <w:r>
            <w:rPr>
              <w:spacing w:val="1"/>
            </w:rPr>
            <w:t xml:space="preserve"> </w:t>
          </w:r>
          <w:r>
            <w:rPr/>
            <w:t>по</w:t>
          </w:r>
          <w:r>
            <w:rPr>
              <w:spacing w:val="1"/>
            </w:rPr>
            <w:t xml:space="preserve"> </w:t>
          </w:r>
          <w:r>
            <w:rPr/>
            <w:t>предмету</w:t>
          </w:r>
          <w:r>
            <w:rPr>
              <w:spacing w:val="1"/>
            </w:rPr>
            <w:t xml:space="preserve"> </w:t>
          </w:r>
          <w:r>
            <w:rPr/>
            <w:t>«Литература»</w:t>
          </w:r>
          <w:r>
            <w:rPr>
              <w:spacing w:val="1"/>
            </w:rPr>
            <w:t xml:space="preserve"> </w:t>
          </w:r>
          <w:r>
            <w:rPr/>
            <w:t>адресована</w:t>
          </w:r>
          <w:r>
            <w:rPr>
              <w:spacing w:val="1"/>
            </w:rPr>
            <w:t xml:space="preserve"> </w:t>
          </w:r>
          <w:r>
            <w:rPr/>
            <w:t>обучающимся</w:t>
          </w:r>
          <w:r>
            <w:rPr>
              <w:spacing w:val="1"/>
            </w:rPr>
            <w:t xml:space="preserve"> </w:t>
          </w:r>
          <w:r>
            <w:rPr/>
            <w:t>7-х</w:t>
          </w:r>
          <w:r>
            <w:rPr>
              <w:spacing w:val="1"/>
            </w:rPr>
            <w:t xml:space="preserve"> </w:t>
          </w:r>
          <w:r>
            <w:rPr/>
            <w:t>классов</w:t>
          </w:r>
          <w:r>
            <w:rPr>
              <w:spacing w:val="1"/>
            </w:rPr>
            <w:t xml:space="preserve"> </w:t>
          </w:r>
          <w:r>
            <w:rPr/>
            <w:t>(базовый</w:t>
          </w:r>
          <w:r>
            <w:rPr>
              <w:spacing w:val="-6"/>
            </w:rPr>
            <w:t xml:space="preserve"> </w:t>
          </w:r>
          <w:r>
            <w:rPr/>
            <w:t>уровень)</w:t>
          </w:r>
          <w:r>
            <w:rPr>
              <w:spacing w:val="-1"/>
            </w:rPr>
            <w:t xml:space="preserve"> </w:t>
          </w:r>
          <w:r>
            <w:rPr/>
            <w:t>и</w:t>
          </w:r>
          <w:r>
            <w:rPr>
              <w:spacing w:val="-6"/>
            </w:rPr>
            <w:t xml:space="preserve"> </w:t>
          </w:r>
          <w:r>
            <w:rPr/>
            <w:t>составлена</w:t>
          </w:r>
          <w:r>
            <w:rPr>
              <w:spacing w:val="-8"/>
            </w:rPr>
            <w:t xml:space="preserve"> </w:t>
          </w:r>
          <w:r>
            <w:rPr/>
            <w:t>в соответствии</w:t>
          </w:r>
          <w:r>
            <w:rPr>
              <w:spacing w:val="-11"/>
            </w:rPr>
            <w:t xml:space="preserve"> </w:t>
          </w:r>
          <w:r>
            <w:rPr/>
            <w:t>со</w:t>
          </w:r>
          <w:r>
            <w:rPr>
              <w:spacing w:val="3"/>
            </w:rPr>
            <w:t xml:space="preserve"> </w:t>
          </w:r>
          <w:r>
            <w:rPr/>
            <w:t>следующими</w:t>
          </w:r>
          <w:r>
            <w:rPr>
              <w:spacing w:val="-1"/>
            </w:rPr>
            <w:t xml:space="preserve"> </w:t>
          </w:r>
          <w:r>
            <w:rPr/>
            <w:t>нормативными</w:t>
          </w:r>
          <w:r>
            <w:rPr>
              <w:spacing w:val="-1"/>
            </w:rPr>
            <w:t xml:space="preserve"> </w:t>
          </w:r>
          <w:r>
            <w:rPr/>
            <w:t>документами: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  <w:tab w:val="left" w:pos="1418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Федеральный Закон Российской Федерации от 29.12.2012 № 273-ФЗ </w:t>
          </w:r>
          <w:r>
            <w:rPr>
              <w:rFonts w:eastAsia="Calibri" w:cs="Times New Roman" w:ascii="Times New Roman" w:hAnsi="Times New Roman"/>
              <w:spacing w:val="-3"/>
              <w:sz w:val="24"/>
              <w:szCs w:val="24"/>
            </w:rPr>
            <w:t xml:space="preserve">«Об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образовании в Российской Федерации»;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    </w:r>
        </w:p>
        <w:p>
          <w:pPr>
            <w:pStyle w:val="Normal"/>
            <w:numPr>
              <w:ilvl w:val="0"/>
              <w:numId w:val="6"/>
            </w:numPr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  <w:tab w:val="left" w:pos="1418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Закон Санкт-Петербурга от 17.07.2013 № 461-83 </w:t>
          </w:r>
          <w:r>
            <w:rPr>
              <w:rFonts w:eastAsia="Calibri" w:cs="Times New Roman" w:ascii="Times New Roman" w:hAnsi="Times New Roman"/>
              <w:spacing w:val="-3"/>
              <w:sz w:val="24"/>
              <w:szCs w:val="24"/>
            </w:rPr>
            <w:t xml:space="preserve">«Об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образовании в Санкт-Петербурге» с изменениями на 30.06.2022 г.;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Распоряжение Комитета по образованию Правительства Санкт-Петербурга от 15.04.2022 № 801-р </w:t>
          </w:r>
          <w:r>
            <w:rPr>
              <w:rFonts w:eastAsia="Calibri" w:cs="Times New Roman" w:ascii="Times New Roman" w:hAnsi="Times New Roman"/>
              <w:spacing w:val="-4"/>
              <w:sz w:val="24"/>
              <w:szCs w:val="24"/>
            </w:rPr>
            <w:t xml:space="preserve">«О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color w:val="000000"/>
              <w:sz w:val="24"/>
              <w:szCs w:val="24"/>
            </w:rPr>
            <w:t>Примерная основная образовательная программа основного общего образования, о</w:t>
          </w:r>
          <w:r>
            <w:rPr>
              <w:rFonts w:eastAsia="Calibri" w:cs="Times New Roman" w:ascii="Times New Roman" w:hAnsi="Times New Roman"/>
              <w:color w:val="000000"/>
              <w:sz w:val="24"/>
              <w:szCs w:val="24"/>
              <w:shd w:fill="FFFFFF" w:val="clear"/>
            </w:rPr>
            <w:t>добрена решением федерального учебно-методического объединения по общему образованию, протокол от 08.04.15 г. № 1/155, в редакции от 04.02.2020 г.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Устав ГБОУ «Морская школа» Московского района Санкт-Петербурга;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Программа воспитания ГБОУ «Морская школа» Московского района;</w:t>
          </w:r>
        </w:p>
        <w:p>
          <w:pPr>
            <w:pStyle w:val="Normal"/>
            <w:numPr>
              <w:ilvl w:val="0"/>
              <w:numId w:val="6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    </w:r>
          <w:r>
            <w:rPr>
              <w:rFonts w:eastAsia="Calibri" w:cs="Times New Roman" w:ascii="Times New Roman" w:hAnsi="Times New Roman"/>
            </w:rPr>
            <w:t xml:space="preserve">учебный план и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календарный учебный график, (утверждена приказом ГБОУ «Морская школа» Московского района Санкт-Петербу</w:t>
          </w:r>
          <w:r>
            <w:rPr>
              <w:rFonts w:eastAsia="Calibri" w:cs="Times New Roman" w:ascii="Times New Roman" w:hAnsi="Times New Roman"/>
              <w:sz w:val="24"/>
              <w:szCs w:val="24"/>
              <w:shd w:fill="auto" w:val="clear"/>
            </w:rPr>
            <w:t xml:space="preserve">рга от 22.06.2022 №62-ОБ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«Об утверждении основной образовательной программы основного общего образования»)</w:t>
          </w:r>
        </w:p>
        <w:p>
          <w:pPr>
            <w:pStyle w:val="Normal"/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0"/>
            <w:contextualSpacing/>
            <w:jc w:val="both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ListParagraph"/>
            <w:numPr>
              <w:ilvl w:val="1"/>
              <w:numId w:val="3"/>
            </w:numPr>
            <w:tabs>
              <w:tab w:val="clear" w:pos="709"/>
              <w:tab w:val="left" w:pos="1722" w:leader="none"/>
            </w:tabs>
            <w:spacing w:lineRule="exact" w:line="252" w:before="1" w:after="0"/>
            <w:ind w:left="1721" w:hanging="390"/>
            <w:jc w:val="both"/>
            <w:rPr>
              <w:b/>
              <w:b/>
              <w:i/>
              <w:i/>
            </w:rPr>
          </w:pPr>
          <w:r>
            <w:rPr>
              <w:b/>
              <w:i/>
            </w:rPr>
            <w:t>Цели</w:t>
          </w:r>
          <w:r>
            <w:rPr>
              <w:b/>
              <w:i/>
              <w:spacing w:val="-7"/>
            </w:rPr>
            <w:t xml:space="preserve"> </w:t>
          </w:r>
          <w:r>
            <w:rPr>
              <w:b/>
              <w:i/>
            </w:rPr>
            <w:t>и</w:t>
          </w:r>
          <w:r>
            <w:rPr>
              <w:b/>
              <w:i/>
              <w:spacing w:val="-7"/>
            </w:rPr>
            <w:t xml:space="preserve"> </w:t>
          </w:r>
          <w:r>
            <w:rPr>
              <w:b/>
              <w:i/>
            </w:rPr>
            <w:t>задачи,</w:t>
          </w:r>
          <w:r>
            <w:rPr>
              <w:b/>
              <w:i/>
              <w:spacing w:val="-2"/>
            </w:rPr>
            <w:t xml:space="preserve"> </w:t>
          </w:r>
          <w:r>
            <w:rPr>
              <w:b/>
              <w:i/>
            </w:rPr>
            <w:t>решаемые</w:t>
          </w:r>
          <w:r>
            <w:rPr>
              <w:b/>
              <w:i/>
              <w:spacing w:val="-6"/>
            </w:rPr>
            <w:t xml:space="preserve"> </w:t>
          </w:r>
          <w:r>
            <w:rPr>
              <w:b/>
              <w:i/>
            </w:rPr>
            <w:t>при</w:t>
          </w:r>
          <w:r>
            <w:rPr>
              <w:b/>
              <w:i/>
              <w:spacing w:val="-2"/>
            </w:rPr>
            <w:t xml:space="preserve"> </w:t>
          </w:r>
          <w:r>
            <w:rPr>
              <w:b/>
              <w:i/>
            </w:rPr>
            <w:t>реализации</w:t>
          </w:r>
          <w:r>
            <w:rPr>
              <w:b/>
              <w:i/>
              <w:spacing w:val="-2"/>
            </w:rPr>
            <w:t xml:space="preserve"> </w:t>
          </w:r>
          <w:r>
            <w:rPr>
              <w:b/>
              <w:i/>
            </w:rPr>
            <w:t>рабочей</w:t>
          </w:r>
          <w:r>
            <w:rPr>
              <w:b/>
              <w:i/>
              <w:spacing w:val="-3"/>
            </w:rPr>
            <w:t xml:space="preserve"> </w:t>
          </w:r>
          <w:r>
            <w:rPr>
              <w:b/>
              <w:i/>
            </w:rPr>
            <w:t>программы</w:t>
          </w:r>
        </w:p>
        <w:p>
          <w:pPr>
            <w:pStyle w:val="Style26"/>
            <w:ind w:left="339" w:right="219" w:firstLine="710"/>
            <w:jc w:val="both"/>
            <w:rPr/>
          </w:pPr>
          <w:r>
            <w:rPr/>
            <w:t>Курс</w:t>
          </w:r>
          <w:r>
            <w:rPr>
              <w:spacing w:val="1"/>
            </w:rPr>
            <w:t xml:space="preserve"> </w:t>
          </w:r>
          <w:r>
            <w:rPr/>
            <w:t>литературы</w:t>
          </w:r>
          <w:r>
            <w:rPr>
              <w:spacing w:val="1"/>
            </w:rPr>
            <w:t xml:space="preserve"> </w:t>
          </w:r>
          <w:r>
            <w:rPr/>
            <w:t>направлен</w:t>
          </w:r>
          <w:r>
            <w:rPr>
              <w:spacing w:val="1"/>
            </w:rPr>
            <w:t xml:space="preserve"> </w:t>
          </w:r>
          <w:r>
            <w:rPr/>
            <w:t>на</w:t>
          </w:r>
          <w:r>
            <w:rPr>
              <w:spacing w:val="1"/>
            </w:rPr>
            <w:t xml:space="preserve"> </w:t>
          </w:r>
          <w:r>
            <w:rPr/>
            <w:t>достижение</w:t>
          </w:r>
          <w:r>
            <w:rPr>
              <w:spacing w:val="1"/>
            </w:rPr>
            <w:t xml:space="preserve"> </w:t>
          </w:r>
          <w:r>
            <w:rPr/>
            <w:t>следующих</w:t>
          </w:r>
          <w:r>
            <w:rPr>
              <w:spacing w:val="1"/>
            </w:rPr>
            <w:t xml:space="preserve"> </w:t>
          </w:r>
          <w:r>
            <w:rPr>
              <w:u w:val="single"/>
            </w:rPr>
            <w:t>целей</w:t>
          </w:r>
          <w:r>
            <w:rPr/>
            <w:t>,</w:t>
          </w:r>
          <w:r>
            <w:rPr>
              <w:spacing w:val="1"/>
            </w:rPr>
            <w:t xml:space="preserve"> </w:t>
          </w:r>
          <w:r>
            <w:rPr/>
            <w:t>обеспечивающих</w:t>
          </w:r>
          <w:r>
            <w:rPr>
              <w:spacing w:val="1"/>
            </w:rPr>
            <w:t xml:space="preserve"> </w:t>
          </w:r>
          <w:r>
            <w:rPr/>
            <w:t>реализацию личностно-ориентированного, когнитивно-коммуникативного, деятельностного</w:t>
          </w:r>
          <w:r>
            <w:rPr>
              <w:spacing w:val="1"/>
            </w:rPr>
            <w:t xml:space="preserve"> </w:t>
          </w:r>
          <w:r>
            <w:rPr/>
            <w:t>подходов</w:t>
          </w:r>
          <w:r>
            <w:rPr>
              <w:spacing w:val="3"/>
            </w:rPr>
            <w:t xml:space="preserve"> </w:t>
          </w:r>
          <w:r>
            <w:rPr/>
            <w:t>к</w:t>
          </w:r>
          <w:r>
            <w:rPr>
              <w:spacing w:val="-9"/>
            </w:rPr>
            <w:t xml:space="preserve"> </w:t>
          </w:r>
          <w:r>
            <w:rPr/>
            <w:t>обучению: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5" w:after="0"/>
            <w:ind w:left="339" w:right="223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воспитание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духовно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развитой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личности,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формирование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гуманистического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мировоззрения,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гражданского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сознания,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чувства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патриотизма,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любви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уважения</w:t>
          </w:r>
          <w:r>
            <w:rPr>
              <w:spacing w:val="61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литературе 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ценностям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отечественной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культуры;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7" w:after="0"/>
            <w:ind w:left="339" w:right="218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развитие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эмоционального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восприятия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художественного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текста,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образного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аналитического мышления, творческого воображения, читательской культуры и понимания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авторской позиции; формирование начальных представлений о специфике литературы в ряду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других искусств,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потребности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самостоятельном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чтении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художественных произведений;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развитие устной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письменной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речи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обучающихся;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13" w:after="0"/>
            <w:ind w:left="339" w:right="222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освоение текстов художественных произведений в единстве формы и содержания,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основных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историко-литературных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сведений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теоретико-литературных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понятий;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40"/>
            <w:ind w:left="339" w:right="219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овладение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умениями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чтения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анализа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художественных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произведений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привлечением базовых литературоведческих понятий и необходимых сведений по истории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литературы;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выявления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произведениях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конкретно-исторического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общечеловеческого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содержания;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грамотного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использования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русского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литературного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языка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создании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собственных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устных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письменных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высказываний.</w:t>
          </w:r>
        </w:p>
        <w:p>
          <w:pPr>
            <w:pStyle w:val="Style26"/>
            <w:spacing w:lineRule="exact" w:line="273"/>
            <w:ind w:left="1049" w:hanging="0"/>
            <w:jc w:val="both"/>
            <w:rPr/>
          </w:pPr>
          <w:r>
            <w:rPr/>
            <w:t>Изучение</w:t>
          </w:r>
          <w:r>
            <w:rPr>
              <w:spacing w:val="-3"/>
            </w:rPr>
            <w:t xml:space="preserve"> </w:t>
          </w:r>
          <w:r>
            <w:rPr/>
            <w:t>литературы в 7</w:t>
          </w:r>
          <w:r>
            <w:rPr>
              <w:spacing w:val="-2"/>
            </w:rPr>
            <w:t xml:space="preserve"> </w:t>
          </w:r>
          <w:r>
            <w:rPr/>
            <w:t>классе</w:t>
          </w:r>
          <w:r>
            <w:rPr>
              <w:spacing w:val="-3"/>
            </w:rPr>
            <w:t xml:space="preserve"> </w:t>
          </w:r>
          <w:r>
            <w:rPr/>
            <w:t>способствует</w:t>
          </w:r>
          <w:r>
            <w:rPr>
              <w:spacing w:val="-1"/>
            </w:rPr>
            <w:t xml:space="preserve"> </w:t>
          </w:r>
          <w:r>
            <w:rPr/>
            <w:t>решению</w:t>
          </w:r>
          <w:r>
            <w:rPr>
              <w:spacing w:val="-4"/>
            </w:rPr>
            <w:t xml:space="preserve"> </w:t>
          </w:r>
          <w:r>
            <w:rPr/>
            <w:t>следующих</w:t>
          </w:r>
          <w:r>
            <w:rPr>
              <w:spacing w:val="-6"/>
            </w:rPr>
            <w:t xml:space="preserve"> </w:t>
          </w:r>
          <w:r>
            <w:rPr>
              <w:u w:val="single"/>
            </w:rPr>
            <w:t>задач: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7" w:after="0"/>
            <w:ind w:left="339" w:right="218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Обогащение духовно-нравственного опыта и расширение эстетического кругозора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обучающихся;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7" w:after="0"/>
            <w:ind w:left="339" w:right="223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Формирование умения соотносить нравственные идеалы произведений русской 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родной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литературы,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выявлять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сходство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национально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обусловленной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своеобразие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художественных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решений;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7" w:after="0"/>
            <w:ind w:left="339" w:right="219" w:firstLine="710"/>
            <w:jc w:val="both"/>
            <w:rPr>
              <w:rFonts w:ascii="Symbol" w:hAnsi="Symbol"/>
              <w:sz w:val="24"/>
            </w:rPr>
          </w:pPr>
          <w:r>
            <w:rPr>
              <w:sz w:val="24"/>
            </w:rPr>
            <w:t>Совершенствование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речевой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деятельности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обучающихся: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умений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навыков,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обеспечивающих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владение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русским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литературным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языком,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его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изобразительно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выразительными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средствами.</w:t>
          </w:r>
        </w:p>
        <w:p>
          <w:pPr>
            <w:pStyle w:val="Style26"/>
            <w:ind w:left="0" w:hanging="0"/>
            <w:rPr/>
          </w:pPr>
          <w:r>
            <w:rPr/>
          </w:r>
        </w:p>
        <w:p>
          <w:pPr>
            <w:pStyle w:val="112"/>
            <w:numPr>
              <w:ilvl w:val="0"/>
              <w:numId w:val="4"/>
            </w:numPr>
            <w:tabs>
              <w:tab w:val="clear" w:pos="709"/>
              <w:tab w:val="left" w:pos="584" w:leader="none"/>
            </w:tabs>
            <w:ind w:left="584" w:hanging="245"/>
            <w:jc w:val="both"/>
            <w:rPr/>
          </w:pPr>
          <w:bookmarkStart w:id="2" w:name="_TOC_250004"/>
          <w:r>
            <w:rPr/>
            <w:t>Общая</w:t>
          </w:r>
          <w:r>
            <w:rPr>
              <w:spacing w:val="-3"/>
            </w:rPr>
            <w:t xml:space="preserve"> </w:t>
          </w:r>
          <w:r>
            <w:rPr/>
            <w:t>характеристика</w:t>
          </w:r>
          <w:r>
            <w:rPr>
              <w:spacing w:val="-7"/>
            </w:rPr>
            <w:t xml:space="preserve"> </w:t>
          </w:r>
          <w:r>
            <w:rPr/>
            <w:t>учебного</w:t>
          </w:r>
          <w:r>
            <w:rPr>
              <w:spacing w:val="-2"/>
            </w:rPr>
            <w:t xml:space="preserve"> </w:t>
          </w:r>
          <w:bookmarkEnd w:id="2"/>
          <w:r>
            <w:rPr/>
            <w:t>предмета</w:t>
          </w:r>
        </w:p>
        <w:p>
          <w:pPr>
            <w:pStyle w:val="Style26"/>
            <w:spacing w:before="3" w:after="0"/>
            <w:ind w:left="339" w:right="217" w:firstLine="710"/>
            <w:jc w:val="both"/>
            <w:rPr/>
          </w:pPr>
          <w:r>
            <w:rPr/>
            <w:t>Литература</w:t>
          </w:r>
          <w:r>
            <w:rPr>
              <w:spacing w:val="1"/>
            </w:rPr>
            <w:t xml:space="preserve"> </w:t>
          </w:r>
          <w:r>
            <w:rPr/>
            <w:t>–</w:t>
          </w:r>
          <w:r>
            <w:rPr>
              <w:spacing w:val="1"/>
            </w:rPr>
            <w:t xml:space="preserve"> </w:t>
          </w:r>
          <w:r>
            <w:rPr/>
            <w:t>базовая</w:t>
          </w:r>
          <w:r>
            <w:rPr>
              <w:spacing w:val="1"/>
            </w:rPr>
            <w:t xml:space="preserve"> </w:t>
          </w:r>
          <w:r>
            <w:rPr/>
            <w:t>учебная</w:t>
          </w:r>
          <w:r>
            <w:rPr>
              <w:spacing w:val="1"/>
            </w:rPr>
            <w:t xml:space="preserve"> </w:t>
          </w:r>
          <w:r>
            <w:rPr/>
            <w:t>дисциплина,</w:t>
          </w:r>
          <w:r>
            <w:rPr>
              <w:spacing w:val="1"/>
            </w:rPr>
            <w:t xml:space="preserve"> </w:t>
          </w:r>
          <w:r>
            <w:rPr/>
            <w:t>формирующая</w:t>
          </w:r>
          <w:r>
            <w:rPr>
              <w:spacing w:val="1"/>
            </w:rPr>
            <w:t xml:space="preserve"> </w:t>
          </w:r>
          <w:r>
            <w:rPr/>
            <w:t>духовный</w:t>
          </w:r>
          <w:r>
            <w:rPr>
              <w:spacing w:val="1"/>
            </w:rPr>
            <w:t xml:space="preserve"> </w:t>
          </w:r>
          <w:r>
            <w:rPr/>
            <w:t>облик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нравственные</w:t>
          </w:r>
          <w:r>
            <w:rPr>
              <w:spacing w:val="1"/>
            </w:rPr>
            <w:t xml:space="preserve"> </w:t>
          </w:r>
          <w:r>
            <w:rPr/>
            <w:t>ориентиры</w:t>
          </w:r>
          <w:r>
            <w:rPr>
              <w:spacing w:val="1"/>
            </w:rPr>
            <w:t xml:space="preserve"> </w:t>
          </w:r>
          <w:r>
            <w:rPr/>
            <w:t>молодого</w:t>
          </w:r>
          <w:r>
            <w:rPr>
              <w:spacing w:val="1"/>
            </w:rPr>
            <w:t xml:space="preserve"> </w:t>
          </w:r>
          <w:r>
            <w:rPr/>
            <w:t>поколения.</w:t>
          </w:r>
          <w:r>
            <w:rPr>
              <w:spacing w:val="1"/>
            </w:rPr>
            <w:t xml:space="preserve"> </w:t>
          </w:r>
          <w:r>
            <w:rPr/>
            <w:t>Ей</w:t>
          </w:r>
          <w:r>
            <w:rPr>
              <w:spacing w:val="1"/>
            </w:rPr>
            <w:t xml:space="preserve"> </w:t>
          </w:r>
          <w:r>
            <w:rPr/>
            <w:t>принадлежит</w:t>
          </w:r>
          <w:r>
            <w:rPr>
              <w:spacing w:val="1"/>
            </w:rPr>
            <w:t xml:space="preserve"> </w:t>
          </w:r>
          <w:r>
            <w:rPr/>
            <w:t>ведущее</w:t>
          </w:r>
          <w:r>
            <w:rPr>
              <w:spacing w:val="1"/>
            </w:rPr>
            <w:t xml:space="preserve"> </w:t>
          </w:r>
          <w:r>
            <w:rPr/>
            <w:t>место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1"/>
            </w:rPr>
            <w:t xml:space="preserve"> </w:t>
          </w:r>
          <w:r>
            <w:rPr/>
            <w:t>эмоциональном, интеллектуальном и эстетическом развитии обучающегося, в формировании</w:t>
          </w:r>
          <w:r>
            <w:rPr>
              <w:spacing w:val="-57"/>
            </w:rPr>
            <w:t xml:space="preserve"> </w:t>
          </w:r>
          <w:r>
            <w:rPr/>
            <w:t>его миропонимания и национального самосознания, без чего невозможно духовное развитие</w:t>
          </w:r>
          <w:r>
            <w:rPr>
              <w:spacing w:val="1"/>
            </w:rPr>
            <w:t xml:space="preserve"> </w:t>
          </w:r>
          <w:r>
            <w:rPr/>
            <w:t>нации</w:t>
          </w:r>
          <w:r>
            <w:rPr>
              <w:spacing w:val="-3"/>
            </w:rPr>
            <w:t xml:space="preserve"> </w:t>
          </w:r>
          <w:r>
            <w:rPr/>
            <w:t>в</w:t>
          </w:r>
          <w:r>
            <w:rPr>
              <w:spacing w:val="4"/>
            </w:rPr>
            <w:t xml:space="preserve"> </w:t>
          </w:r>
          <w:r>
            <w:rPr/>
            <w:t>целом.</w:t>
          </w:r>
        </w:p>
        <w:p>
          <w:pPr>
            <w:pStyle w:val="Style26"/>
            <w:spacing w:lineRule="auto" w:line="240"/>
            <w:ind w:left="339" w:right="220" w:firstLine="710"/>
            <w:jc w:val="both"/>
            <w:rPr/>
          </w:pPr>
          <w:r>
            <w:rPr/>
            <w:t>Основу</w:t>
          </w:r>
          <w:r>
            <w:rPr>
              <w:spacing w:val="1"/>
            </w:rPr>
            <w:t xml:space="preserve"> </w:t>
          </w:r>
          <w:r>
            <w:rPr/>
            <w:t>содержания</w:t>
          </w:r>
          <w:r>
            <w:rPr>
              <w:spacing w:val="1"/>
            </w:rPr>
            <w:t xml:space="preserve"> </w:t>
          </w:r>
          <w:r>
            <w:rPr/>
            <w:t>литературы</w:t>
          </w:r>
          <w:r>
            <w:rPr>
              <w:spacing w:val="1"/>
            </w:rPr>
            <w:t xml:space="preserve"> </w:t>
          </w:r>
          <w:r>
            <w:rPr/>
            <w:t>как</w:t>
          </w:r>
          <w:r>
            <w:rPr>
              <w:spacing w:val="1"/>
            </w:rPr>
            <w:t xml:space="preserve"> </w:t>
          </w:r>
          <w:r>
            <w:rPr/>
            <w:t>учебного</w:t>
          </w:r>
          <w:r>
            <w:rPr>
              <w:spacing w:val="1"/>
            </w:rPr>
            <w:t xml:space="preserve"> </w:t>
          </w:r>
          <w:r>
            <w:rPr/>
            <w:t>предмета</w:t>
          </w:r>
          <w:r>
            <w:rPr>
              <w:spacing w:val="1"/>
            </w:rPr>
            <w:t xml:space="preserve"> </w:t>
          </w:r>
          <w:r>
            <w:rPr/>
            <w:t>составляют</w:t>
          </w:r>
          <w:r>
            <w:rPr>
              <w:spacing w:val="1"/>
            </w:rPr>
            <w:t xml:space="preserve"> </w:t>
          </w:r>
          <w:r>
            <w:rPr/>
            <w:t>чтение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текстуальное</w:t>
          </w:r>
          <w:r>
            <w:rPr>
              <w:spacing w:val="7"/>
            </w:rPr>
            <w:t xml:space="preserve"> </w:t>
          </w:r>
          <w:r>
            <w:rPr/>
            <w:t>изучение</w:t>
          </w:r>
          <w:r>
            <w:rPr>
              <w:spacing w:val="7"/>
            </w:rPr>
            <w:t xml:space="preserve"> </w:t>
          </w:r>
          <w:r>
            <w:rPr/>
            <w:t>художественных</w:t>
          </w:r>
          <w:r>
            <w:rPr>
              <w:spacing w:val="3"/>
            </w:rPr>
            <w:t xml:space="preserve"> </w:t>
          </w:r>
          <w:r>
            <w:rPr/>
            <w:t>произведений,</w:t>
          </w:r>
          <w:r>
            <w:rPr>
              <w:spacing w:val="10"/>
            </w:rPr>
            <w:t xml:space="preserve"> </w:t>
          </w:r>
          <w:r>
            <w:rPr/>
            <w:t>составляющих</w:t>
          </w:r>
          <w:r>
            <w:rPr>
              <w:spacing w:val="4"/>
            </w:rPr>
            <w:t xml:space="preserve"> </w:t>
          </w:r>
          <w:r>
            <w:rPr/>
            <w:t>золотой</w:t>
          </w:r>
          <w:r>
            <w:rPr>
              <w:spacing w:val="9"/>
            </w:rPr>
            <w:t xml:space="preserve"> </w:t>
          </w:r>
          <w:r>
            <w:rPr/>
            <w:t>фонд</w:t>
          </w:r>
          <w:r>
            <w:rPr>
              <w:spacing w:val="5"/>
            </w:rPr>
            <w:t xml:space="preserve"> </w:t>
          </w:r>
          <w:r>
            <w:rPr/>
            <w:t>русской классики.</w:t>
          </w:r>
          <w:r>
            <w:rPr>
              <w:spacing w:val="1"/>
            </w:rPr>
            <w:t xml:space="preserve"> </w:t>
          </w:r>
          <w:r>
            <w:rPr/>
            <w:t>Рабочая</w:t>
          </w:r>
          <w:r>
            <w:rPr>
              <w:spacing w:val="1"/>
            </w:rPr>
            <w:t xml:space="preserve"> </w:t>
          </w:r>
          <w:r>
            <w:rPr/>
            <w:t>программа</w:t>
          </w:r>
          <w:r>
            <w:rPr>
              <w:spacing w:val="1"/>
            </w:rPr>
            <w:t xml:space="preserve"> </w:t>
          </w:r>
          <w:r>
            <w:rPr/>
            <w:t>включает</w:t>
          </w:r>
          <w:r>
            <w:rPr>
              <w:spacing w:val="1"/>
            </w:rPr>
            <w:t xml:space="preserve"> </w:t>
          </w:r>
          <w:r>
            <w:rPr/>
            <w:t>все</w:t>
          </w:r>
          <w:r>
            <w:rPr>
              <w:spacing w:val="1"/>
            </w:rPr>
            <w:t xml:space="preserve"> </w:t>
          </w:r>
          <w:r>
            <w:rPr/>
            <w:t>темы,</w:t>
          </w:r>
          <w:r>
            <w:rPr>
              <w:spacing w:val="1"/>
            </w:rPr>
            <w:t xml:space="preserve"> </w:t>
          </w:r>
          <w:r>
            <w:rPr/>
            <w:t>предусмотренные</w:t>
          </w:r>
          <w:r>
            <w:rPr>
              <w:spacing w:val="1"/>
            </w:rPr>
            <w:t xml:space="preserve"> </w:t>
          </w:r>
          <w:r>
            <w:rPr/>
            <w:t>федеральным</w:t>
          </w:r>
          <w:r>
            <w:rPr>
              <w:spacing w:val="1"/>
            </w:rPr>
            <w:t xml:space="preserve"> </w:t>
          </w:r>
          <w:r>
            <w:rPr/>
            <w:t>компонентом государственного образовательного стандарта основного общего образования</w:t>
          </w:r>
          <w:r>
            <w:rPr>
              <w:spacing w:val="1"/>
            </w:rPr>
            <w:t xml:space="preserve"> </w:t>
          </w:r>
          <w:r>
            <w:rPr/>
            <w:t>по</w:t>
          </w:r>
          <w:r>
            <w:rPr>
              <w:spacing w:val="1"/>
            </w:rPr>
            <w:t xml:space="preserve"> </w:t>
          </w:r>
          <w:r>
            <w:rPr/>
            <w:t>литературе и</w:t>
          </w:r>
          <w:r>
            <w:rPr>
              <w:spacing w:val="3"/>
            </w:rPr>
            <w:t xml:space="preserve"> </w:t>
          </w:r>
          <w:r>
            <w:rPr/>
            <w:t>примерной</w:t>
          </w:r>
          <w:r>
            <w:rPr>
              <w:spacing w:val="-3"/>
            </w:rPr>
            <w:t xml:space="preserve"> </w:t>
          </w:r>
          <w:r>
            <w:rPr/>
            <w:t>программой</w:t>
          </w:r>
          <w:r>
            <w:rPr>
              <w:spacing w:val="-2"/>
            </w:rPr>
            <w:t xml:space="preserve"> </w:t>
          </w:r>
          <w:r>
            <w:rPr/>
            <w:t>под</w:t>
          </w:r>
          <w:r>
            <w:rPr>
              <w:spacing w:val="-1"/>
            </w:rPr>
            <w:t xml:space="preserve"> </w:t>
          </w:r>
          <w:r>
            <w:rPr/>
            <w:t>редакцией</w:t>
          </w:r>
          <w:r>
            <w:rPr>
              <w:spacing w:val="2"/>
            </w:rPr>
            <w:t xml:space="preserve"> </w:t>
          </w:r>
          <w:r>
            <w:rPr/>
            <w:t>В.Я.Коровиной.</w:t>
          </w:r>
        </w:p>
        <w:p>
          <w:pPr>
            <w:pStyle w:val="Style26"/>
            <w:tabs>
              <w:tab w:val="clear" w:pos="709"/>
              <w:tab w:val="left" w:pos="1759" w:leader="none"/>
              <w:tab w:val="left" w:pos="3156" w:leader="none"/>
              <w:tab w:val="left" w:pos="4400" w:leader="none"/>
              <w:tab w:val="left" w:pos="4841" w:leader="none"/>
              <w:tab w:val="left" w:pos="6214" w:leader="none"/>
              <w:tab w:val="left" w:pos="6948" w:leader="none"/>
              <w:tab w:val="left" w:pos="8523" w:leader="none"/>
              <w:tab w:val="left" w:pos="8974" w:leader="none"/>
            </w:tabs>
            <w:spacing w:lineRule="auto" w:line="235" w:before="5" w:after="0"/>
            <w:ind w:left="339" w:right="222" w:firstLine="710"/>
            <w:rPr/>
          </w:pPr>
          <w:r>
            <w:rPr/>
            <w:t>Курс</w:t>
            <w:tab/>
            <w:t>литературы</w:t>
            <w:tab/>
            <w:t>опирается</w:t>
            <w:tab/>
            <w:t>на</w:t>
            <w:tab/>
            <w:t>следующие</w:t>
            <w:tab/>
            <w:t>виды</w:t>
            <w:tab/>
            <w:t>деятельности</w:t>
            <w:tab/>
            <w:t>по</w:t>
            <w:tab/>
            <w:t>освоению</w:t>
          </w:r>
          <w:r>
            <w:rPr>
              <w:spacing w:val="-57"/>
            </w:rPr>
            <w:t xml:space="preserve"> </w:t>
          </w:r>
          <w:r>
            <w:rPr/>
            <w:t>содержания</w:t>
          </w:r>
          <w:r>
            <w:rPr>
              <w:spacing w:val="1"/>
            </w:rPr>
            <w:t xml:space="preserve"> </w:t>
          </w:r>
          <w:r>
            <w:rPr/>
            <w:t>художественных</w:t>
          </w:r>
          <w:r>
            <w:rPr>
              <w:spacing w:val="-4"/>
            </w:rPr>
            <w:t xml:space="preserve"> </w:t>
          </w:r>
          <w:r>
            <w:rPr/>
            <w:t>произведений</w:t>
          </w:r>
          <w:r>
            <w:rPr>
              <w:spacing w:val="-2"/>
            </w:rPr>
            <w:t xml:space="preserve"> </w:t>
          </w:r>
          <w:r>
            <w:rPr/>
            <w:t>и</w:t>
          </w:r>
          <w:r>
            <w:rPr>
              <w:spacing w:val="2"/>
            </w:rPr>
            <w:t xml:space="preserve"> </w:t>
          </w:r>
          <w:r>
            <w:rPr/>
            <w:t>теоретико-литературных</w:t>
          </w:r>
          <w:r>
            <w:rPr>
              <w:spacing w:val="-4"/>
            </w:rPr>
            <w:t xml:space="preserve"> </w:t>
          </w:r>
          <w:r>
            <w:rPr/>
            <w:t>понятий: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exact" w:line="293" w:before="5" w:after="0"/>
            <w:ind w:left="1332" w:hanging="284"/>
            <w:rPr>
              <w:rFonts w:ascii="Symbol" w:hAnsi="Symbol"/>
              <w:sz w:val="24"/>
            </w:rPr>
          </w:pPr>
          <w:r>
            <w:rPr>
              <w:sz w:val="24"/>
            </w:rPr>
            <w:t>осознанное,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творческое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чтение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художественных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произведений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разных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жанров;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exact" w:line="293"/>
            <w:ind w:left="1332" w:hanging="284"/>
            <w:rPr>
              <w:rFonts w:ascii="Symbol" w:hAnsi="Symbol"/>
              <w:sz w:val="24"/>
            </w:rPr>
          </w:pPr>
          <w:r>
            <w:rPr>
              <w:sz w:val="24"/>
            </w:rPr>
            <w:t>выразительное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чтение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художественного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текста;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2" w:after="0"/>
            <w:ind w:left="339" w:right="225" w:firstLine="710"/>
            <w:rPr>
              <w:rFonts w:ascii="Symbol" w:hAnsi="Symbol"/>
              <w:sz w:val="24"/>
            </w:rPr>
          </w:pPr>
          <w:r>
            <w:rPr>
              <w:sz w:val="24"/>
            </w:rPr>
            <w:t>различные</w:t>
          </w:r>
          <w:r>
            <w:rPr>
              <w:spacing w:val="46"/>
              <w:sz w:val="24"/>
            </w:rPr>
            <w:t xml:space="preserve"> </w:t>
          </w:r>
          <w:r>
            <w:rPr>
              <w:sz w:val="24"/>
            </w:rPr>
            <w:t>виды</w:t>
          </w:r>
          <w:r>
            <w:rPr>
              <w:spacing w:val="49"/>
              <w:sz w:val="24"/>
            </w:rPr>
            <w:t xml:space="preserve"> </w:t>
          </w:r>
          <w:r>
            <w:rPr>
              <w:sz w:val="24"/>
            </w:rPr>
            <w:t>пересказа</w:t>
          </w:r>
          <w:r>
            <w:rPr>
              <w:spacing w:val="46"/>
              <w:sz w:val="24"/>
            </w:rPr>
            <w:t xml:space="preserve"> </w:t>
          </w:r>
          <w:r>
            <w:rPr>
              <w:sz w:val="24"/>
            </w:rPr>
            <w:t>(подробный,</w:t>
          </w:r>
          <w:r>
            <w:rPr>
              <w:spacing w:val="50"/>
              <w:sz w:val="24"/>
            </w:rPr>
            <w:t xml:space="preserve"> </w:t>
          </w:r>
          <w:r>
            <w:rPr>
              <w:sz w:val="24"/>
            </w:rPr>
            <w:t>краткий,</w:t>
          </w:r>
          <w:r>
            <w:rPr>
              <w:spacing w:val="50"/>
              <w:sz w:val="24"/>
            </w:rPr>
            <w:t xml:space="preserve"> </w:t>
          </w:r>
          <w:r>
            <w:rPr>
              <w:sz w:val="24"/>
            </w:rPr>
            <w:t>выборочный,</w:t>
          </w:r>
          <w:r>
            <w:rPr>
              <w:spacing w:val="50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46"/>
              <w:sz w:val="24"/>
            </w:rPr>
            <w:t xml:space="preserve"> </w:t>
          </w:r>
          <w:r>
            <w:rPr>
              <w:sz w:val="24"/>
            </w:rPr>
            <w:t>элементами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комментария,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творческим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заданием);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exact" w:line="294"/>
            <w:ind w:left="1332" w:hanging="284"/>
            <w:rPr>
              <w:rFonts w:ascii="Symbol" w:hAnsi="Symbol"/>
              <w:sz w:val="24"/>
            </w:rPr>
          </w:pPr>
          <w:r>
            <w:rPr>
              <w:sz w:val="24"/>
            </w:rPr>
            <w:t>ответы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на вопросы,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раскрывающие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знание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понимание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текста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произведения;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exact" w:line="293" w:before="3" w:after="0"/>
            <w:ind w:left="1332" w:hanging="284"/>
            <w:rPr>
              <w:rFonts w:ascii="Symbol" w:hAnsi="Symbol"/>
              <w:sz w:val="24"/>
            </w:rPr>
          </w:pPr>
          <w:r>
            <w:rPr>
              <w:sz w:val="24"/>
            </w:rPr>
            <w:t>заучивание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наизусть стихотворных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и прозаических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текстов;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exact" w:line="293"/>
            <w:ind w:left="1332" w:hanging="284"/>
            <w:rPr>
              <w:rFonts w:ascii="Symbol" w:hAnsi="Symbol"/>
              <w:sz w:val="24"/>
            </w:rPr>
          </w:pPr>
          <w:r>
            <w:rPr>
              <w:sz w:val="24"/>
            </w:rPr>
            <w:t>анализ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интерпретация произведения;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exact" w:line="293"/>
            <w:ind w:left="1332" w:hanging="284"/>
            <w:rPr>
              <w:rFonts w:ascii="Symbol" w:hAnsi="Symbol"/>
              <w:sz w:val="24"/>
            </w:rPr>
          </w:pPr>
          <w:r>
            <w:rPr>
              <w:sz w:val="24"/>
            </w:rPr>
            <w:t>составление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планов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написание</w:t>
          </w:r>
          <w:r>
            <w:rPr>
              <w:spacing w:val="-10"/>
              <w:sz w:val="24"/>
            </w:rPr>
            <w:t xml:space="preserve"> </w:t>
          </w:r>
          <w:r>
            <w:rPr>
              <w:sz w:val="24"/>
            </w:rPr>
            <w:t>отзывов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о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произведениях;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2" w:after="0"/>
            <w:ind w:left="339" w:right="220" w:firstLine="710"/>
            <w:rPr>
              <w:rFonts w:ascii="Symbol" w:hAnsi="Symbol"/>
              <w:sz w:val="24"/>
            </w:rPr>
          </w:pPr>
          <w:r>
            <w:rPr>
              <w:sz w:val="24"/>
            </w:rPr>
            <w:t>написание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сочинений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по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литературным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произведениям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58"/>
              <w:sz w:val="24"/>
            </w:rPr>
            <w:t xml:space="preserve"> </w:t>
          </w:r>
          <w:r>
            <w:rPr>
              <w:sz w:val="24"/>
            </w:rPr>
            <w:t>на</w:t>
          </w:r>
          <w:r>
            <w:rPr>
              <w:spacing w:val="57"/>
              <w:sz w:val="24"/>
            </w:rPr>
            <w:t xml:space="preserve"> </w:t>
          </w:r>
          <w:r>
            <w:rPr>
              <w:sz w:val="24"/>
            </w:rPr>
            <w:t>основе</w:t>
          </w:r>
          <w:r>
            <w:rPr>
              <w:spacing w:val="56"/>
              <w:sz w:val="24"/>
            </w:rPr>
            <w:t xml:space="preserve"> </w:t>
          </w:r>
          <w:r>
            <w:rPr>
              <w:sz w:val="24"/>
            </w:rPr>
            <w:t>жизненных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впечатлений;</w:t>
          </w:r>
        </w:p>
        <w:p>
          <w:pPr>
            <w:pStyle w:val="ListParagraph"/>
            <w:numPr>
              <w:ilvl w:val="1"/>
              <w:numId w:val="2"/>
            </w:numPr>
            <w:tabs>
              <w:tab w:val="clear" w:pos="709"/>
              <w:tab w:val="left" w:pos="1333" w:leader="none"/>
            </w:tabs>
            <w:spacing w:lineRule="auto" w:line="235" w:before="2" w:after="0"/>
            <w:ind w:left="339" w:right="224" w:firstLine="710"/>
            <w:rPr>
              <w:rFonts w:ascii="Symbol" w:hAnsi="Symbol"/>
              <w:sz w:val="24"/>
            </w:rPr>
          </w:pPr>
          <w:r>
            <w:rPr>
              <w:sz w:val="24"/>
            </w:rPr>
            <w:t>целенаправленный</w:t>
          </w:r>
          <w:r>
            <w:rPr>
              <w:spacing w:val="36"/>
              <w:sz w:val="24"/>
            </w:rPr>
            <w:t xml:space="preserve"> </w:t>
          </w:r>
          <w:r>
            <w:rPr>
              <w:sz w:val="24"/>
            </w:rPr>
            <w:t>поиск</w:t>
          </w:r>
          <w:r>
            <w:rPr>
              <w:spacing w:val="38"/>
              <w:sz w:val="24"/>
            </w:rPr>
            <w:t xml:space="preserve"> </w:t>
          </w:r>
          <w:r>
            <w:rPr>
              <w:sz w:val="24"/>
            </w:rPr>
            <w:t>информации</w:t>
          </w:r>
          <w:r>
            <w:rPr>
              <w:spacing w:val="37"/>
              <w:sz w:val="24"/>
            </w:rPr>
            <w:t xml:space="preserve"> </w:t>
          </w:r>
          <w:r>
            <w:rPr>
              <w:sz w:val="24"/>
            </w:rPr>
            <w:t>на</w:t>
          </w:r>
          <w:r>
            <w:rPr>
              <w:spacing w:val="38"/>
              <w:sz w:val="24"/>
            </w:rPr>
            <w:t xml:space="preserve"> </w:t>
          </w:r>
          <w:r>
            <w:rPr>
              <w:sz w:val="24"/>
            </w:rPr>
            <w:t>основе</w:t>
          </w:r>
          <w:r>
            <w:rPr>
              <w:spacing w:val="38"/>
              <w:sz w:val="24"/>
            </w:rPr>
            <w:t xml:space="preserve"> </w:t>
          </w:r>
          <w:r>
            <w:rPr>
              <w:sz w:val="24"/>
            </w:rPr>
            <w:t>знания</w:t>
          </w:r>
          <w:r>
            <w:rPr>
              <w:spacing w:val="40"/>
              <w:sz w:val="24"/>
            </w:rPr>
            <w:t xml:space="preserve"> </w:t>
          </w:r>
          <w:r>
            <w:rPr>
              <w:sz w:val="24"/>
            </w:rPr>
            <w:t>ее</w:t>
          </w:r>
          <w:r>
            <w:rPr>
              <w:spacing w:val="38"/>
              <w:sz w:val="24"/>
            </w:rPr>
            <w:t xml:space="preserve"> </w:t>
          </w:r>
          <w:r>
            <w:rPr>
              <w:sz w:val="24"/>
            </w:rPr>
            <w:t>источников</w:t>
          </w:r>
          <w:r>
            <w:rPr>
              <w:spacing w:val="4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41"/>
              <w:sz w:val="24"/>
            </w:rPr>
            <w:t xml:space="preserve"> </w:t>
          </w:r>
          <w:r>
            <w:rPr>
              <w:sz w:val="24"/>
            </w:rPr>
            <w:t>умения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работать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ними.</w:t>
          </w:r>
        </w:p>
        <w:p>
          <w:pPr>
            <w:pStyle w:val="Style26"/>
            <w:spacing w:before="3" w:after="0"/>
            <w:ind w:left="339" w:right="222" w:firstLine="710"/>
            <w:jc w:val="both"/>
            <w:rPr/>
          </w:pPr>
          <w:r>
            <w:rPr/>
            <w:t>Одна</w:t>
          </w:r>
          <w:r>
            <w:rPr>
              <w:spacing w:val="1"/>
            </w:rPr>
            <w:t xml:space="preserve"> </w:t>
          </w:r>
          <w:r>
            <w:rPr/>
            <w:t>из</w:t>
          </w:r>
          <w:r>
            <w:rPr>
              <w:spacing w:val="1"/>
            </w:rPr>
            <w:t xml:space="preserve"> </w:t>
          </w:r>
          <w:r>
            <w:rPr/>
            <w:t>составляющих</w:t>
          </w:r>
          <w:r>
            <w:rPr>
              <w:spacing w:val="1"/>
            </w:rPr>
            <w:t xml:space="preserve"> </w:t>
          </w:r>
          <w:r>
            <w:rPr/>
            <w:t>литературного</w:t>
          </w:r>
          <w:r>
            <w:rPr>
              <w:spacing w:val="1"/>
            </w:rPr>
            <w:t xml:space="preserve"> </w:t>
          </w:r>
          <w:r>
            <w:rPr/>
            <w:t>образования</w:t>
          </w:r>
          <w:r>
            <w:rPr>
              <w:spacing w:val="1"/>
            </w:rPr>
            <w:t xml:space="preserve"> </w:t>
          </w:r>
          <w:r>
            <w:rPr/>
            <w:t>-</w:t>
          </w:r>
          <w:r>
            <w:rPr>
              <w:spacing w:val="1"/>
            </w:rPr>
            <w:t xml:space="preserve"> </w:t>
          </w:r>
          <w:r>
            <w:rPr/>
            <w:t>литературное</w:t>
          </w:r>
          <w:r>
            <w:rPr>
              <w:spacing w:val="1"/>
            </w:rPr>
            <w:t xml:space="preserve"> </w:t>
          </w:r>
          <w:r>
            <w:rPr/>
            <w:t>творчество</w:t>
          </w:r>
          <w:r>
            <w:rPr>
              <w:spacing w:val="1"/>
            </w:rPr>
            <w:t xml:space="preserve"> </w:t>
          </w:r>
          <w:r>
            <w:rPr/>
            <w:t>обучающихся.</w:t>
          </w:r>
          <w:r>
            <w:rPr>
              <w:spacing w:val="1"/>
            </w:rPr>
            <w:t xml:space="preserve"> </w:t>
          </w:r>
          <w:r>
            <w:rPr/>
            <w:t>Творческие</w:t>
          </w:r>
          <w:r>
            <w:rPr>
              <w:spacing w:val="1"/>
            </w:rPr>
            <w:t xml:space="preserve"> </w:t>
          </w:r>
          <w:r>
            <w:rPr/>
            <w:t>работы</w:t>
          </w:r>
          <w:r>
            <w:rPr>
              <w:spacing w:val="1"/>
            </w:rPr>
            <w:t xml:space="preserve"> </w:t>
          </w:r>
          <w:r>
            <w:rPr/>
            <w:t>различных</w:t>
          </w:r>
          <w:r>
            <w:rPr>
              <w:spacing w:val="1"/>
            </w:rPr>
            <w:t xml:space="preserve"> </w:t>
          </w:r>
          <w:r>
            <w:rPr/>
            <w:t>жанров</w:t>
          </w:r>
          <w:r>
            <w:rPr>
              <w:spacing w:val="1"/>
            </w:rPr>
            <w:t xml:space="preserve"> </w:t>
          </w:r>
          <w:r>
            <w:rPr/>
            <w:t>способствуют</w:t>
          </w:r>
          <w:r>
            <w:rPr>
              <w:spacing w:val="61"/>
            </w:rPr>
            <w:t xml:space="preserve"> </w:t>
          </w:r>
          <w:r>
            <w:rPr/>
            <w:t>развитию</w:t>
          </w:r>
          <w:r>
            <w:rPr>
              <w:spacing w:val="1"/>
            </w:rPr>
            <w:t xml:space="preserve"> </w:t>
          </w:r>
          <w:r>
            <w:rPr/>
            <w:t>аналитического и образного мышления обучающегося, в значительной мере формируя его</w:t>
          </w:r>
          <w:r>
            <w:rPr>
              <w:spacing w:val="1"/>
            </w:rPr>
            <w:t xml:space="preserve"> </w:t>
          </w:r>
          <w:r>
            <w:rPr/>
            <w:t>общую</w:t>
          </w:r>
          <w:r>
            <w:rPr>
              <w:spacing w:val="-1"/>
            </w:rPr>
            <w:t xml:space="preserve"> </w:t>
          </w:r>
          <w:r>
            <w:rPr/>
            <w:t>культуру</w:t>
          </w:r>
          <w:r>
            <w:rPr>
              <w:spacing w:val="-8"/>
            </w:rPr>
            <w:t xml:space="preserve"> </w:t>
          </w:r>
          <w:r>
            <w:rPr/>
            <w:t>и</w:t>
          </w:r>
          <w:r>
            <w:rPr>
              <w:spacing w:val="3"/>
            </w:rPr>
            <w:t xml:space="preserve"> </w:t>
          </w:r>
          <w:r>
            <w:rPr/>
            <w:t>социально-нравственные</w:t>
          </w:r>
          <w:r>
            <w:rPr>
              <w:spacing w:val="-4"/>
            </w:rPr>
            <w:t xml:space="preserve"> </w:t>
          </w:r>
          <w:r>
            <w:rPr/>
            <w:t>ориентиры.</w:t>
          </w:r>
        </w:p>
        <w:p>
          <w:pPr>
            <w:pStyle w:val="Style26"/>
            <w:ind w:left="0" w:hanging="0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112"/>
            <w:numPr>
              <w:ilvl w:val="0"/>
              <w:numId w:val="4"/>
            </w:numPr>
            <w:tabs>
              <w:tab w:val="clear" w:pos="709"/>
              <w:tab w:val="left" w:pos="522" w:leader="none"/>
            </w:tabs>
            <w:spacing w:before="234" w:after="0"/>
            <w:ind w:left="521" w:hanging="183"/>
            <w:jc w:val="both"/>
            <w:rPr>
              <w:sz w:val="22"/>
            </w:rPr>
          </w:pPr>
          <w:bookmarkStart w:id="3" w:name="_TOC_250003"/>
          <w:r>
            <w:rPr/>
            <w:t>Описание</w:t>
          </w:r>
          <w:r>
            <w:rPr>
              <w:spacing w:val="-3"/>
            </w:rPr>
            <w:t xml:space="preserve"> </w:t>
          </w:r>
          <w:r>
            <w:rPr/>
            <w:t>места</w:t>
          </w:r>
          <w:r>
            <w:rPr>
              <w:spacing w:val="-2"/>
            </w:rPr>
            <w:t xml:space="preserve"> </w:t>
          </w:r>
          <w:r>
            <w:rPr/>
            <w:t>и</w:t>
          </w:r>
          <w:r>
            <w:rPr>
              <w:spacing w:val="-5"/>
            </w:rPr>
            <w:t xml:space="preserve"> </w:t>
          </w:r>
          <w:r>
            <w:rPr/>
            <w:t>роли</w:t>
          </w:r>
          <w:r>
            <w:rPr>
              <w:spacing w:val="-1"/>
            </w:rPr>
            <w:t xml:space="preserve"> </w:t>
          </w:r>
          <w:r>
            <w:rPr/>
            <w:t>учебного</w:t>
          </w:r>
          <w:r>
            <w:rPr>
              <w:spacing w:val="-2"/>
            </w:rPr>
            <w:t xml:space="preserve"> </w:t>
          </w:r>
          <w:r>
            <w:rPr/>
            <w:t>курса</w:t>
          </w:r>
          <w:r>
            <w:rPr>
              <w:spacing w:val="-2"/>
            </w:rPr>
            <w:t xml:space="preserve"> </w:t>
          </w:r>
          <w:r>
            <w:rPr/>
            <w:t>в</w:t>
          </w:r>
          <w:r>
            <w:rPr>
              <w:spacing w:val="-6"/>
            </w:rPr>
            <w:t xml:space="preserve"> </w:t>
          </w:r>
          <w:r>
            <w:rPr/>
            <w:t>учебном</w:t>
          </w:r>
          <w:r>
            <w:rPr>
              <w:spacing w:val="-2"/>
            </w:rPr>
            <w:t xml:space="preserve"> </w:t>
          </w:r>
          <w:bookmarkEnd w:id="3"/>
          <w:r>
            <w:rPr/>
            <w:t>плане</w:t>
          </w:r>
        </w:p>
        <w:p>
          <w:pPr>
            <w:pStyle w:val="Style26"/>
            <w:spacing w:before="1" w:after="0"/>
            <w:ind w:left="0" w:hanging="0"/>
            <w:rPr>
              <w:b/>
              <w:b/>
              <w:sz w:val="31"/>
            </w:rPr>
          </w:pPr>
          <w:r>
            <w:rPr>
              <w:b/>
              <w:sz w:val="31"/>
            </w:rPr>
          </w:r>
        </w:p>
        <w:p>
          <w:pPr>
            <w:pStyle w:val="Style26"/>
            <w:spacing w:lineRule="auto" w:line="276"/>
            <w:ind w:left="339" w:right="221" w:firstLine="662"/>
            <w:jc w:val="both"/>
            <w:rPr/>
          </w:pPr>
          <w:r>
            <w:rPr/>
            <w:t>Учебный курс входит в предметную область «Русский язык и литература», разработан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56"/>
            </w:rPr>
            <w:t xml:space="preserve"> </w:t>
          </w:r>
          <w:r>
            <w:rPr/>
            <w:t>соответствии</w:t>
          </w:r>
          <w:r>
            <w:rPr>
              <w:spacing w:val="57"/>
            </w:rPr>
            <w:t xml:space="preserve"> </w:t>
          </w:r>
          <w:r>
            <w:rPr/>
            <w:t>с</w:t>
          </w:r>
          <w:r>
            <w:rPr>
              <w:spacing w:val="54"/>
            </w:rPr>
            <w:t xml:space="preserve"> </w:t>
          </w:r>
          <w:r>
            <w:rPr/>
            <w:t>Примерной</w:t>
          </w:r>
          <w:r>
            <w:rPr>
              <w:spacing w:val="52"/>
            </w:rPr>
            <w:t xml:space="preserve"> </w:t>
          </w:r>
          <w:r>
            <w:rPr/>
            <w:t>типовой</w:t>
          </w:r>
          <w:r>
            <w:rPr>
              <w:spacing w:val="57"/>
            </w:rPr>
            <w:t xml:space="preserve"> </w:t>
          </w:r>
          <w:r>
            <w:rPr/>
            <w:t>программой</w:t>
          </w:r>
          <w:r>
            <w:rPr>
              <w:spacing w:val="51"/>
            </w:rPr>
            <w:t xml:space="preserve"> </w:t>
          </w:r>
          <w:r>
            <w:rPr/>
            <w:t>по</w:t>
          </w:r>
          <w:r>
            <w:rPr>
              <w:spacing w:val="2"/>
            </w:rPr>
            <w:t xml:space="preserve"> </w:t>
          </w:r>
          <w:r>
            <w:rPr/>
            <w:t>литературе,</w:t>
          </w:r>
          <w:r>
            <w:rPr>
              <w:spacing w:val="58"/>
            </w:rPr>
            <w:t xml:space="preserve"> </w:t>
          </w:r>
          <w:r>
            <w:rPr/>
            <w:t>авторской</w:t>
          </w:r>
          <w:r>
            <w:rPr>
              <w:spacing w:val="56"/>
            </w:rPr>
            <w:t xml:space="preserve"> </w:t>
          </w:r>
          <w:r>
            <w:rPr/>
            <w:t>программой</w:t>
          </w:r>
        </w:p>
        <w:p>
          <w:pPr>
            <w:pStyle w:val="Style26"/>
            <w:spacing w:lineRule="auto" w:line="276"/>
            <w:ind w:left="339" w:right="231" w:hanging="0"/>
            <w:jc w:val="both"/>
            <w:rPr/>
          </w:pPr>
          <w:r>
            <w:rPr/>
            <w:t xml:space="preserve">«Литература.    </w:t>
          </w:r>
          <w:r>
            <w:rPr>
              <w:spacing w:val="1"/>
            </w:rPr>
            <w:t xml:space="preserve"> </w:t>
          </w:r>
          <w:r>
            <w:rPr/>
            <w:t xml:space="preserve">Рабочие    </w:t>
          </w:r>
          <w:r>
            <w:rPr>
              <w:spacing w:val="1"/>
            </w:rPr>
            <w:t xml:space="preserve"> </w:t>
          </w:r>
          <w:r>
            <w:rPr/>
            <w:t xml:space="preserve">программы. 5 – 9 классы»    </w:t>
          </w:r>
          <w:r>
            <w:rPr>
              <w:spacing w:val="1"/>
            </w:rPr>
            <w:t xml:space="preserve"> </w:t>
          </w:r>
          <w:r>
            <w:rPr/>
            <w:t xml:space="preserve">В.Я. Коровина,    </w:t>
          </w:r>
          <w:r>
            <w:rPr>
              <w:spacing w:val="1"/>
            </w:rPr>
            <w:t xml:space="preserve"> </w:t>
          </w:r>
          <w:r>
            <w:rPr/>
            <w:t>В.П. Журавлев,</w:t>
          </w:r>
          <w:r>
            <w:rPr>
              <w:spacing w:val="1"/>
            </w:rPr>
            <w:t xml:space="preserve"> </w:t>
          </w:r>
          <w:r>
            <w:rPr/>
            <w:t>В.И.</w:t>
          </w:r>
          <w:r>
            <w:rPr>
              <w:spacing w:val="3"/>
            </w:rPr>
            <w:t xml:space="preserve"> </w:t>
          </w:r>
          <w:r>
            <w:rPr/>
            <w:t>Коровин;</w:t>
          </w:r>
          <w:r>
            <w:rPr>
              <w:spacing w:val="-3"/>
            </w:rPr>
            <w:t xml:space="preserve"> </w:t>
          </w:r>
          <w:r>
            <w:rPr/>
            <w:t>преподается</w:t>
          </w:r>
          <w:r>
            <w:rPr>
              <w:spacing w:val="2"/>
            </w:rPr>
            <w:t xml:space="preserve"> </w:t>
          </w:r>
          <w:r>
            <w:rPr/>
            <w:t>в</w:t>
          </w:r>
          <w:r>
            <w:rPr>
              <w:spacing w:val="3"/>
            </w:rPr>
            <w:t xml:space="preserve"> </w:t>
          </w:r>
          <w:r>
            <w:rPr/>
            <w:t xml:space="preserve">количестве </w:t>
          </w:r>
          <w:r>
            <w:rPr>
              <w:spacing w:val="1"/>
            </w:rPr>
            <w:t xml:space="preserve"> </w:t>
          </w:r>
          <w:r>
            <w:rPr/>
            <w:t>68</w:t>
          </w:r>
          <w:r>
            <w:rPr>
              <w:spacing w:val="54"/>
            </w:rPr>
            <w:t xml:space="preserve"> </w:t>
          </w:r>
          <w:r>
            <w:rPr/>
            <w:t>часов</w:t>
          </w:r>
          <w:r>
            <w:rPr>
              <w:spacing w:val="-1"/>
            </w:rPr>
            <w:t xml:space="preserve"> </w:t>
          </w:r>
          <w:r>
            <w:rPr/>
            <w:t>в</w:t>
          </w:r>
          <w:r>
            <w:rPr>
              <w:spacing w:val="-2"/>
            </w:rPr>
            <w:t xml:space="preserve"> </w:t>
          </w:r>
          <w:r>
            <w:rPr/>
            <w:t>год и</w:t>
          </w:r>
          <w:r>
            <w:rPr>
              <w:spacing w:val="-3"/>
            </w:rPr>
            <w:t xml:space="preserve"> </w:t>
          </w:r>
          <w:r>
            <w:rPr/>
            <w:t>2</w:t>
          </w:r>
          <w:r>
            <w:rPr>
              <w:spacing w:val="59"/>
            </w:rPr>
            <w:t xml:space="preserve"> </w:t>
          </w:r>
          <w:r>
            <w:rPr/>
            <w:t>часа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-2"/>
            </w:rPr>
            <w:t xml:space="preserve"> </w:t>
          </w:r>
          <w:r>
            <w:rPr/>
            <w:t>неделю.</w:t>
          </w:r>
        </w:p>
        <w:p>
          <w:pPr>
            <w:pStyle w:val="Style26"/>
            <w:spacing w:before="4" w:after="0"/>
            <w:ind w:left="0" w:hanging="0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112"/>
            <w:numPr>
              <w:ilvl w:val="0"/>
              <w:numId w:val="4"/>
            </w:numPr>
            <w:tabs>
              <w:tab w:val="clear" w:pos="709"/>
              <w:tab w:val="left" w:pos="704" w:leader="none"/>
            </w:tabs>
            <w:ind w:left="704" w:hanging="240"/>
            <w:jc w:val="left"/>
            <w:rPr/>
          </w:pPr>
          <w:bookmarkStart w:id="4" w:name="_TOC_250002"/>
          <w:r>
            <w:rPr/>
            <w:t>Планируемые</w:t>
          </w:r>
          <w:r>
            <w:rPr>
              <w:spacing w:val="-11"/>
            </w:rPr>
            <w:t xml:space="preserve"> </w:t>
          </w:r>
          <w:r>
            <w:rPr/>
            <w:t>результаты</w:t>
          </w:r>
          <w:r>
            <w:rPr>
              <w:spacing w:val="-13"/>
            </w:rPr>
            <w:t xml:space="preserve"> </w:t>
          </w:r>
          <w:r>
            <w:rPr/>
            <w:t>освоения</w:t>
          </w:r>
          <w:r>
            <w:rPr>
              <w:spacing w:val="-10"/>
            </w:rPr>
            <w:t xml:space="preserve"> </w:t>
          </w:r>
          <w:r>
            <w:rPr/>
            <w:t>учебного</w:t>
          </w:r>
          <w:r>
            <w:rPr>
              <w:spacing w:val="-10"/>
            </w:rPr>
            <w:t xml:space="preserve"> </w:t>
          </w:r>
          <w:bookmarkEnd w:id="4"/>
          <w:r>
            <w:rPr/>
            <w:t>предмета</w:t>
          </w:r>
        </w:p>
        <w:p>
          <w:pPr>
            <w:pStyle w:val="Style26"/>
            <w:spacing w:before="2" w:after="0"/>
            <w:ind w:left="0" w:hanging="0"/>
            <w:rPr>
              <w:b/>
              <w:b/>
            </w:rPr>
          </w:pPr>
          <w:r>
            <w:rPr>
              <w:b/>
            </w:rPr>
          </w:r>
        </w:p>
        <w:p>
          <w:pPr>
            <w:pStyle w:val="Style26"/>
            <w:spacing w:lineRule="auto" w:line="235"/>
            <w:ind w:left="339" w:right="221" w:firstLine="710"/>
            <w:jc w:val="both"/>
            <w:rPr/>
          </w:pPr>
          <w:r>
            <w:rPr>
              <w:b/>
            </w:rPr>
            <w:t>Личностные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результаты</w:t>
          </w:r>
          <w:r>
            <w:rPr>
              <w:b/>
              <w:spacing w:val="1"/>
            </w:rPr>
            <w:t xml:space="preserve"> </w:t>
          </w:r>
          <w:r>
            <w:rPr/>
            <w:t>изучения</w:t>
          </w:r>
          <w:r>
            <w:rPr>
              <w:spacing w:val="1"/>
            </w:rPr>
            <w:t xml:space="preserve"> </w:t>
          </w:r>
          <w:r>
            <w:rPr/>
            <w:t>курса</w:t>
          </w:r>
          <w:r>
            <w:rPr>
              <w:spacing w:val="1"/>
            </w:rPr>
            <w:t xml:space="preserve"> </w:t>
          </w:r>
          <w:r>
            <w:rPr/>
            <w:t>«Литература»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1"/>
            </w:rPr>
            <w:t xml:space="preserve"> </w:t>
          </w:r>
          <w:r>
            <w:rPr/>
            <w:t>7</w:t>
          </w:r>
          <w:r>
            <w:rPr>
              <w:spacing w:val="1"/>
            </w:rPr>
            <w:t xml:space="preserve"> </w:t>
          </w:r>
          <w:r>
            <w:rPr/>
            <w:t>классе</w:t>
          </w:r>
          <w:r>
            <w:rPr>
              <w:spacing w:val="1"/>
            </w:rPr>
            <w:t xml:space="preserve"> </w:t>
          </w:r>
          <w:r>
            <w:rPr/>
            <w:t>должны</w:t>
          </w:r>
          <w:r>
            <w:rPr>
              <w:spacing w:val="-57"/>
            </w:rPr>
            <w:t xml:space="preserve"> </w:t>
          </w:r>
          <w:r>
            <w:rPr/>
            <w:t>способствовать</w:t>
          </w:r>
          <w:r>
            <w:rPr>
              <w:spacing w:val="-6"/>
            </w:rPr>
            <w:t xml:space="preserve"> </w:t>
          </w:r>
          <w:r>
            <w:rPr/>
            <w:t>совершенствованию</w:t>
          </w:r>
          <w:r>
            <w:rPr>
              <w:spacing w:val="50"/>
            </w:rPr>
            <w:t xml:space="preserve"> </w:t>
          </w:r>
          <w:r>
            <w:rPr/>
            <w:t>духовно-нравственных</w:t>
          </w:r>
          <w:r>
            <w:rPr>
              <w:spacing w:val="-7"/>
            </w:rPr>
            <w:t xml:space="preserve"> </w:t>
          </w:r>
          <w:r>
            <w:rPr/>
            <w:t>качеств личности</w:t>
          </w:r>
          <w:r>
            <w:rPr>
              <w:spacing w:val="-6"/>
            </w:rPr>
            <w:t xml:space="preserve"> </w:t>
          </w:r>
          <w:r>
            <w:rPr/>
            <w:t>и</w:t>
          </w:r>
          <w:r>
            <w:rPr>
              <w:spacing w:val="-6"/>
            </w:rPr>
            <w:t xml:space="preserve"> </w:t>
          </w:r>
          <w:r>
            <w:rPr/>
            <w:t>отражать: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40" w:before="6" w:after="0"/>
            <w:ind w:left="339" w:right="221" w:firstLine="710"/>
            <w:jc w:val="both"/>
            <w:rPr>
              <w:sz w:val="24"/>
            </w:rPr>
          </w:pPr>
          <w:r>
            <w:rPr>
              <w:sz w:val="24"/>
            </w:rPr>
            <w:t>воспитание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российской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гражданской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идентичности: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патриотизма,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уважения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Отечеству,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прошлое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настоящее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многонационального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народа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России;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осознание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своей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этнической принадлежности, знание истории, языка, культуры своего народа, своего края,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основ культурного наследия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народов России, усвоение гуманистических, демократических и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традиционных ценностей многонационального российского общества; воспитание чувства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ответственности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долга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перед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Родиной;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35" w:before="4" w:after="0"/>
            <w:ind w:left="339" w:right="222" w:firstLine="710"/>
            <w:jc w:val="both"/>
            <w:rPr>
              <w:sz w:val="24"/>
            </w:rPr>
          </w:pPr>
          <w:r>
            <w:rPr>
              <w:sz w:val="24"/>
            </w:rPr>
            <w:t>формирование ответственного отношения к учению, готовности и способности к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саморазвитию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самообразованию;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40"/>
            <w:ind w:left="339" w:right="219" w:firstLine="710"/>
            <w:jc w:val="both"/>
            <w:rPr>
              <w:sz w:val="24"/>
            </w:rPr>
          </w:pPr>
          <w:r>
            <w:rPr>
              <w:sz w:val="24"/>
            </w:rPr>
            <w:t>формирование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целостного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мировоззрения,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соответствующего</w:t>
          </w:r>
          <w:r>
            <w:rPr>
              <w:spacing w:val="61"/>
              <w:sz w:val="24"/>
            </w:rPr>
            <w:t xml:space="preserve"> </w:t>
          </w:r>
          <w:r>
            <w:rPr>
              <w:sz w:val="24"/>
            </w:rPr>
            <w:t>современному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уровню развития науки и общественной практики, учитывающего социальное, культурное,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языковое,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духовное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многообразие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современного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мира.</w:t>
          </w:r>
        </w:p>
        <w:p>
          <w:pPr>
            <w:pStyle w:val="Style26"/>
            <w:spacing w:before="1" w:after="0"/>
            <w:ind w:left="0" w:hanging="0"/>
            <w:rPr>
              <w:rFonts w:ascii="Tinos" w:hAnsi="Tinos"/>
            </w:rPr>
          </w:pPr>
          <w:r>
            <w:rPr>
              <w:rFonts w:ascii="Tinos" w:hAnsi="Tinos"/>
            </w:rPr>
          </w:r>
        </w:p>
        <w:p>
          <w:pPr>
            <w:pStyle w:val="Normal"/>
            <w:spacing w:lineRule="auto" w:line="235"/>
            <w:ind w:left="339" w:right="225" w:firstLine="710"/>
            <w:jc w:val="both"/>
            <w:rPr>
              <w:rFonts w:ascii="Tinos" w:hAnsi="Tinos"/>
            </w:rPr>
          </w:pPr>
          <w:r>
            <w:rPr>
              <w:rFonts w:ascii="Tinos" w:hAnsi="Tinos"/>
              <w:b/>
              <w:sz w:val="24"/>
            </w:rPr>
            <w:t xml:space="preserve">Метапредметные результатами </w:t>
          </w:r>
          <w:r>
            <w:rPr>
              <w:rFonts w:ascii="Tinos" w:hAnsi="Tinos"/>
              <w:sz w:val="24"/>
            </w:rPr>
            <w:t>изучения курса «Литература» в 7 классе является</w:t>
          </w:r>
          <w:r>
            <w:rPr>
              <w:rFonts w:ascii="Tinos" w:hAnsi="Tinos"/>
              <w:spacing w:val="1"/>
              <w:sz w:val="24"/>
            </w:rPr>
            <w:t xml:space="preserve"> </w:t>
          </w:r>
          <w:r>
            <w:rPr>
              <w:rFonts w:ascii="Tinos" w:hAnsi="Tinos"/>
              <w:sz w:val="24"/>
            </w:rPr>
            <w:t>сформированность</w:t>
          </w:r>
          <w:r>
            <w:rPr>
              <w:rFonts w:ascii="Tinos" w:hAnsi="Tinos"/>
              <w:spacing w:val="-3"/>
              <w:sz w:val="24"/>
            </w:rPr>
            <w:t xml:space="preserve"> </w:t>
          </w:r>
          <w:r>
            <w:rPr>
              <w:rFonts w:ascii="Tinos" w:hAnsi="Tinos"/>
              <w:sz w:val="24"/>
            </w:rPr>
            <w:t>следующих</w:t>
          </w:r>
          <w:r>
            <w:rPr>
              <w:rFonts w:ascii="Tinos" w:hAnsi="Tinos"/>
              <w:spacing w:val="2"/>
              <w:sz w:val="24"/>
            </w:rPr>
            <w:t xml:space="preserve"> </w:t>
          </w:r>
          <w:r>
            <w:rPr>
              <w:rFonts w:ascii="Tinos" w:hAnsi="Tinos"/>
              <w:sz w:val="24"/>
            </w:rPr>
            <w:t>умений:</w:t>
          </w:r>
        </w:p>
        <w:p>
          <w:pPr>
            <w:sectPr>
              <w:footerReference w:type="default" r:id="rId3"/>
              <w:type w:val="nextPage"/>
              <w:pgSz w:w="11906" w:h="16838"/>
              <w:pgMar w:left="1360" w:right="340" w:header="0" w:top="1040" w:footer="697" w:bottom="960" w:gutter="0"/>
              <w:pgNumType w:fmt="decimal"/>
              <w:formProt w:val="false"/>
              <w:textDirection w:val="lrTb"/>
              <w:docGrid w:type="default" w:linePitch="100" w:charSpace="4096"/>
            </w:sect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35" w:before="7" w:after="0"/>
            <w:ind w:left="339" w:right="219" w:firstLine="710"/>
            <w:jc w:val="both"/>
            <w:rPr>
              <w:sz w:val="24"/>
            </w:rPr>
          </w:pPr>
          <w:r>
            <w:rPr>
              <w:rFonts w:ascii="Tinos" w:hAnsi="Tinos"/>
              <w:sz w:val="24"/>
            </w:rPr>
            <w:t>понимать</w:t>
          </w:r>
          <w:r>
            <w:rPr>
              <w:rFonts w:ascii="Tinos" w:hAnsi="Tinos"/>
              <w:spacing w:val="1"/>
              <w:sz w:val="24"/>
            </w:rPr>
            <w:t xml:space="preserve"> </w:t>
          </w:r>
          <w:r>
            <w:rPr>
              <w:rFonts w:ascii="Tinos" w:hAnsi="Tinos"/>
              <w:sz w:val="24"/>
            </w:rPr>
            <w:t>проблему,</w:t>
          </w:r>
          <w:r>
            <w:rPr>
              <w:rFonts w:ascii="Tinos" w:hAnsi="Tinos"/>
              <w:spacing w:val="1"/>
              <w:sz w:val="24"/>
            </w:rPr>
            <w:t xml:space="preserve"> </w:t>
          </w:r>
          <w:r>
            <w:rPr>
              <w:rFonts w:ascii="Tinos" w:hAnsi="Tinos"/>
              <w:sz w:val="24"/>
            </w:rPr>
            <w:t>выдвигать</w:t>
          </w:r>
          <w:r>
            <w:rPr>
              <w:rFonts w:ascii="Tinos" w:hAnsi="Tinos"/>
              <w:spacing w:val="1"/>
              <w:sz w:val="24"/>
            </w:rPr>
            <w:t xml:space="preserve"> </w:t>
          </w:r>
          <w:r>
            <w:rPr>
              <w:rFonts w:ascii="Tinos" w:hAnsi="Tinos"/>
              <w:sz w:val="24"/>
            </w:rPr>
            <w:t>гип</w:t>
          </w:r>
          <w:r>
            <w:rPr>
              <w:sz w:val="24"/>
            </w:rPr>
            <w:t>отезу,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структурировать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материал,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подбирать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аргументы для подтверждения собственной позиции, выделять причинно-следственные связи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устных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письменных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высказываниях,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формулировать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выводы;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35" w:before="75" w:after="0"/>
            <w:ind w:left="339" w:right="222" w:firstLine="710"/>
            <w:jc w:val="both"/>
            <w:rPr>
              <w:sz w:val="24"/>
            </w:rPr>
          </w:pPr>
          <w:r>
            <w:rPr>
              <w:sz w:val="24"/>
            </w:rPr>
            <w:t>самостоятельно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организовывать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собственную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деятельность,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оценивать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ее,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определять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сферу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своих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интересов;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35" w:before="7" w:after="0"/>
            <w:ind w:left="339" w:right="222" w:firstLine="710"/>
            <w:jc w:val="both"/>
            <w:rPr>
              <w:sz w:val="24"/>
            </w:rPr>
          </w:pPr>
          <w:r>
            <w:rPr>
              <w:sz w:val="24"/>
            </w:rPr>
            <w:t>работать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разными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источниками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информации,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находить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ее,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анализировать,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использовать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самостоятельной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деятельности.</w:t>
          </w:r>
        </w:p>
        <w:p>
          <w:pPr>
            <w:pStyle w:val="Normal"/>
            <w:spacing w:before="7" w:after="200"/>
            <w:ind w:left="339" w:right="225" w:firstLine="705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>Предметными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результатами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изучения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курса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«Литература»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в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7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классе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является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сформированность</w:t>
          </w:r>
          <w:r>
            <w:rPr>
              <w:rFonts w:cs="Times New Roman" w:ascii="Times New Roman" w:hAnsi="Times New Roman"/>
              <w:spacing w:val="2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следующих</w:t>
          </w:r>
          <w:r>
            <w:rPr>
              <w:rFonts w:cs="Times New Roman" w:ascii="Times New Roman" w:hAnsi="Times New Roman"/>
              <w:spacing w:val="2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умений: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71" w:before="1" w:after="0"/>
            <w:ind w:left="339" w:right="225" w:firstLine="710"/>
            <w:jc w:val="both"/>
            <w:rPr>
              <w:sz w:val="24"/>
            </w:rPr>
          </w:pPr>
          <w:r>
            <w:rPr>
              <w:position w:val="1"/>
              <w:sz w:val="24"/>
            </w:rPr>
            <w:t>осознанно воспринимать и понимать фольклорный текст; различать фольклорные и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литературные произведения, обращаться к пословицам, поговоркам, фольклорным образам в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различных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ситуациях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речевого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общения,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сопоставлять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фольклорную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сказку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её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интерпретацию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средствами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других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искусств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(иллюстрация,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мультипликация,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художественный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фильм);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64" w:before="9" w:after="0"/>
            <w:ind w:left="339" w:right="223" w:firstLine="710"/>
            <w:jc w:val="both"/>
            <w:rPr>
              <w:sz w:val="24"/>
            </w:rPr>
          </w:pPr>
          <w:r>
            <w:rPr>
              <w:position w:val="1"/>
              <w:sz w:val="24"/>
            </w:rPr>
            <w:t>выделять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нравственную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проблематику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фольклорных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текстов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как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основу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для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sz w:val="24"/>
            </w:rPr>
            <w:t>развития представлений о нравственном идеале народа, для формирования представлений 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русском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национальном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характере;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8" w:after="0"/>
            <w:ind w:left="339" w:right="221" w:firstLine="710"/>
            <w:jc w:val="both"/>
            <w:rPr>
              <w:sz w:val="24"/>
            </w:rPr>
          </w:pPr>
          <w:r>
            <w:rPr>
              <w:position w:val="1"/>
              <w:sz w:val="24"/>
            </w:rPr>
            <w:t>видеть черты русского национального характера в героях русских сказок и былин,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sz w:val="24"/>
            </w:rPr>
            <w:t>видеть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черты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национального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характера других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народов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героях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народного</w:t>
          </w:r>
          <w:r>
            <w:rPr>
              <w:spacing w:val="6"/>
              <w:sz w:val="24"/>
            </w:rPr>
            <w:t xml:space="preserve"> </w:t>
          </w:r>
          <w:r>
            <w:rPr>
              <w:sz w:val="24"/>
            </w:rPr>
            <w:t>эпоса;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40" w:before="17" w:after="0"/>
            <w:ind w:left="1332" w:hanging="284"/>
            <w:jc w:val="both"/>
            <w:rPr>
              <w:sz w:val="24"/>
            </w:rPr>
          </w:pPr>
          <w:r>
            <w:rPr>
              <w:position w:val="1"/>
              <w:sz w:val="24"/>
            </w:rPr>
            <w:t>выбирать</w:t>
          </w:r>
          <w:r>
            <w:rPr>
              <w:spacing w:val="-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фольклорные</w:t>
          </w:r>
          <w:r>
            <w:rPr>
              <w:spacing w:val="-4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произведения</w:t>
          </w:r>
          <w:r>
            <w:rPr>
              <w:spacing w:val="-4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для</w:t>
          </w:r>
          <w:r>
            <w:rPr>
              <w:spacing w:val="-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самостоятельного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чтения;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28" w:after="0"/>
            <w:ind w:left="339" w:right="219" w:firstLine="710"/>
            <w:jc w:val="both"/>
            <w:rPr>
              <w:sz w:val="24"/>
            </w:rPr>
          </w:pPr>
          <w:r>
            <w:rPr>
              <w:position w:val="1"/>
              <w:sz w:val="24"/>
            </w:rPr>
            <w:t>использовать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малые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фольклорные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жанры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своих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устных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письменных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sz w:val="24"/>
            </w:rPr>
            <w:t>высказываниях;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40" w:before="17" w:after="0"/>
            <w:ind w:left="1332" w:hanging="284"/>
            <w:jc w:val="both"/>
            <w:rPr>
              <w:sz w:val="24"/>
            </w:rPr>
          </w:pPr>
          <w:r>
            <w:rPr>
              <w:position w:val="1"/>
              <w:sz w:val="24"/>
            </w:rPr>
            <w:t>выразительно</w:t>
          </w:r>
          <w:r>
            <w:rPr>
              <w:spacing w:val="4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читать</w:t>
          </w:r>
          <w:r>
            <w:rPr>
              <w:spacing w:val="59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сказки</w:t>
          </w:r>
          <w:r>
            <w:rPr>
              <w:spacing w:val="55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  былины,</w:t>
          </w:r>
          <w:r>
            <w:rPr>
              <w:spacing w:val="6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соблюдая</w:t>
          </w:r>
          <w:r>
            <w:rPr>
              <w:spacing w:val="5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соответствующую</w:t>
          </w:r>
          <w:r>
            <w:rPr>
              <w:spacing w:val="5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интонацию</w:t>
          </w:r>
        </w:p>
        <w:p>
          <w:pPr>
            <w:pStyle w:val="Style26"/>
            <w:spacing w:before="25" w:after="0"/>
            <w:jc w:val="both"/>
            <w:rPr>
              <w:rFonts w:ascii="Times New Roman" w:hAnsi="Times New Roman" w:cs="Times New Roman"/>
              <w:sz w:val="24"/>
            </w:rPr>
          </w:pPr>
          <w:r>
            <w:rPr/>
            <w:t>«устного</w:t>
          </w:r>
          <w:r>
            <w:rPr>
              <w:spacing w:val="-4"/>
            </w:rPr>
            <w:t xml:space="preserve"> </w:t>
          </w:r>
          <w:r>
            <w:rPr/>
            <w:t>высказывания»;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  <w:tab w:val="left" w:pos="3056" w:leader="none"/>
              <w:tab w:val="left" w:pos="4020" w:leader="none"/>
              <w:tab w:val="left" w:pos="5292" w:leader="none"/>
              <w:tab w:val="left" w:pos="5648" w:leader="none"/>
              <w:tab w:val="left" w:pos="6459" w:leader="none"/>
              <w:tab w:val="left" w:pos="7174" w:leader="none"/>
              <w:tab w:val="left" w:pos="9123" w:leader="none"/>
            </w:tabs>
            <w:spacing w:lineRule="auto" w:line="259" w:before="43" w:after="0"/>
            <w:ind w:left="339" w:right="226" w:firstLine="710"/>
            <w:rPr>
              <w:sz w:val="24"/>
            </w:rPr>
          </w:pPr>
          <w:r>
            <w:rPr>
              <w:position w:val="1"/>
              <w:sz w:val="24"/>
            </w:rPr>
            <w:t>пересказывать</w:t>
            <w:tab/>
            <w:t>сказки,</w:t>
            <w:tab/>
            <w:t>используя</w:t>
            <w:tab/>
            <w:t>в</w:t>
            <w:tab/>
            <w:t>своей</w:t>
            <w:tab/>
            <w:t>речи</w:t>
            <w:tab/>
            <w:t>художественные</w:t>
            <w:tab/>
          </w:r>
          <w:r>
            <w:rPr>
              <w:spacing w:val="-1"/>
              <w:position w:val="1"/>
              <w:sz w:val="24"/>
            </w:rPr>
            <w:t>приёмы,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характерные для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народных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сказок;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17" w:after="0"/>
            <w:ind w:left="339" w:right="218" w:firstLine="710"/>
            <w:rPr>
              <w:sz w:val="24"/>
            </w:rPr>
          </w:pPr>
          <w:r>
            <w:rPr>
              <w:position w:val="1"/>
              <w:sz w:val="24"/>
            </w:rPr>
            <w:t>выявлять</w:t>
          </w:r>
          <w:r>
            <w:rPr>
              <w:spacing w:val="47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</w:t>
          </w:r>
          <w:r>
            <w:rPr>
              <w:spacing w:val="4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сказках</w:t>
          </w:r>
          <w:r>
            <w:rPr>
              <w:spacing w:val="42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характерные</w:t>
          </w:r>
          <w:r>
            <w:rPr>
              <w:spacing w:val="46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художественные</w:t>
          </w:r>
          <w:r>
            <w:rPr>
              <w:spacing w:val="45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приемы</w:t>
          </w:r>
          <w:r>
            <w:rPr>
              <w:spacing w:val="4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4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на</w:t>
          </w:r>
          <w:r>
            <w:rPr>
              <w:spacing w:val="46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этой</w:t>
          </w:r>
          <w:r>
            <w:rPr>
              <w:spacing w:val="4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основе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определять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жанровую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разновидность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сказки,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отличать литературную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сказку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от фольклорной;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17" w:after="0"/>
            <w:ind w:left="339" w:right="220" w:firstLine="710"/>
            <w:rPr>
              <w:sz w:val="24"/>
            </w:rPr>
          </w:pPr>
          <w:r>
            <w:rPr>
              <w:position w:val="1"/>
              <w:sz w:val="24"/>
            </w:rPr>
            <w:t>осознанно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воспринимать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художественное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произведение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единстве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формы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содержания;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18" w:after="0"/>
            <w:ind w:left="339" w:right="226" w:firstLine="710"/>
            <w:rPr>
              <w:sz w:val="24"/>
            </w:rPr>
          </w:pPr>
          <w:r>
            <w:rPr>
              <w:position w:val="1"/>
              <w:sz w:val="24"/>
            </w:rPr>
            <w:t>адекватно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понимать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художественный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текст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давать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его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смысловой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анализ,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интерпретировать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прочитанное,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отбирать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произведения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для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чтения;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40" w:before="17" w:after="0"/>
            <w:ind w:left="1332" w:hanging="284"/>
            <w:rPr>
              <w:sz w:val="24"/>
            </w:rPr>
          </w:pPr>
          <w:r>
            <w:rPr>
              <w:position w:val="1"/>
              <w:sz w:val="24"/>
            </w:rPr>
            <w:t>воспринимать</w:t>
          </w:r>
          <w:r>
            <w:rPr>
              <w:spacing w:val="-2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художественный</w:t>
          </w:r>
          <w:r>
            <w:rPr>
              <w:spacing w:val="-7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текст</w:t>
          </w:r>
          <w:r>
            <w:rPr>
              <w:spacing w:val="-2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как</w:t>
          </w:r>
          <w:r>
            <w:rPr>
              <w:spacing w:val="-4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произведение</w:t>
          </w:r>
          <w:r>
            <w:rPr>
              <w:spacing w:val="-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искусства;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  <w:tab w:val="left" w:pos="2715" w:leader="none"/>
              <w:tab w:val="left" w:pos="3295" w:leader="none"/>
              <w:tab w:val="left" w:pos="3967" w:leader="none"/>
              <w:tab w:val="left" w:pos="4683" w:leader="none"/>
              <w:tab w:val="left" w:pos="5614" w:leader="none"/>
              <w:tab w:val="left" w:pos="7534" w:leader="none"/>
              <w:tab w:val="left" w:pos="9008" w:leader="none"/>
            </w:tabs>
            <w:spacing w:lineRule="auto" w:line="259" w:before="27" w:after="0"/>
            <w:ind w:left="339" w:right="225" w:firstLine="710"/>
            <w:rPr>
              <w:sz w:val="24"/>
            </w:rPr>
          </w:pPr>
          <w:r>
            <w:rPr>
              <w:position w:val="1"/>
              <w:sz w:val="24"/>
            </w:rPr>
            <w:t>определять</w:t>
            <w:tab/>
            <w:t>для</w:t>
            <w:tab/>
            <w:t>себя</w:t>
            <w:tab/>
            <w:t>цели</w:t>
            <w:tab/>
            <w:t>чтения</w:t>
            <w:tab/>
            <w:t>художественной</w:t>
            <w:tab/>
            <w:t>литературы,</w:t>
            <w:tab/>
            <w:t>выбирать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произведения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для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самостоятельного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чтения;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17" w:after="0"/>
            <w:ind w:left="339" w:right="218" w:firstLine="710"/>
            <w:rPr>
              <w:sz w:val="24"/>
            </w:rPr>
          </w:pPr>
          <w:r>
            <w:rPr>
              <w:position w:val="1"/>
              <w:sz w:val="24"/>
            </w:rPr>
            <w:t>выявлять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интерпретировать авторскую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позицию,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определять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своё отношение</w:t>
          </w:r>
          <w:r>
            <w:rPr>
              <w:spacing w:val="1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к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ней,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на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этой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основе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формировать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собственные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ценностные</w:t>
          </w:r>
          <w:r>
            <w:rPr>
              <w:spacing w:val="-9"/>
              <w:sz w:val="24"/>
            </w:rPr>
            <w:t xml:space="preserve"> </w:t>
          </w:r>
          <w:r>
            <w:rPr>
              <w:sz w:val="24"/>
            </w:rPr>
            <w:t>ориентации;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9" w:before="17" w:after="0"/>
            <w:ind w:left="339" w:right="230" w:firstLine="710"/>
            <w:rPr>
              <w:sz w:val="24"/>
            </w:rPr>
          </w:pPr>
          <w:r>
            <w:rPr>
              <w:position w:val="1"/>
              <w:sz w:val="24"/>
            </w:rPr>
            <w:t>определять актуальность произведений для читателей разных поколений и вступать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диалог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другими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читателями;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2" w:before="22" w:after="0"/>
            <w:ind w:left="339" w:right="230" w:firstLine="710"/>
            <w:rPr>
              <w:sz w:val="24"/>
            </w:rPr>
          </w:pPr>
          <w:r>
            <w:rPr>
              <w:position w:val="1"/>
              <w:sz w:val="24"/>
            </w:rPr>
            <w:t>создавать</w:t>
          </w:r>
          <w:r>
            <w:rPr>
              <w:spacing w:val="54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собственный</w:t>
          </w:r>
          <w:r>
            <w:rPr>
              <w:spacing w:val="50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текст</w:t>
          </w:r>
          <w:r>
            <w:rPr>
              <w:spacing w:val="55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аналитического</w:t>
          </w:r>
          <w:r>
            <w:rPr>
              <w:spacing w:val="54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55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интерпретирующего</w:t>
          </w:r>
          <w:r>
            <w:rPr>
              <w:spacing w:val="59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характера</w:t>
          </w:r>
          <w:r>
            <w:rPr>
              <w:spacing w:val="5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различных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форматах;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9"/>
              <w:tab w:val="left" w:pos="1333" w:leader="none"/>
            </w:tabs>
            <w:spacing w:lineRule="auto" w:line="252" w:before="29" w:after="0"/>
            <w:ind w:left="339" w:right="223" w:firstLine="710"/>
            <w:rPr>
              <w:sz w:val="24"/>
            </w:rPr>
          </w:pPr>
          <w:r>
            <w:rPr>
              <w:position w:val="1"/>
              <w:sz w:val="24"/>
            </w:rPr>
            <w:t>сопоставлять</w:t>
          </w:r>
          <w:r>
            <w:rPr>
              <w:spacing w:val="30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произведение</w:t>
          </w:r>
          <w:r>
            <w:rPr>
              <w:spacing w:val="2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словесного</w:t>
          </w:r>
          <w:r>
            <w:rPr>
              <w:spacing w:val="29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искусства</w:t>
          </w:r>
          <w:r>
            <w:rPr>
              <w:spacing w:val="2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и</w:t>
          </w:r>
          <w:r>
            <w:rPr>
              <w:spacing w:val="30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его</w:t>
          </w:r>
          <w:r>
            <w:rPr>
              <w:spacing w:val="33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воплощение</w:t>
          </w:r>
          <w:r>
            <w:rPr>
              <w:spacing w:val="28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в</w:t>
          </w:r>
          <w:r>
            <w:rPr>
              <w:spacing w:val="26"/>
              <w:position w:val="1"/>
              <w:sz w:val="24"/>
            </w:rPr>
            <w:t xml:space="preserve"> </w:t>
          </w:r>
          <w:r>
            <w:rPr>
              <w:position w:val="1"/>
              <w:sz w:val="24"/>
            </w:rPr>
            <w:t>других</w:t>
          </w:r>
          <w:r>
            <w:rPr>
              <w:spacing w:val="-57"/>
              <w:position w:val="1"/>
              <w:sz w:val="24"/>
            </w:rPr>
            <w:t xml:space="preserve"> </w:t>
          </w:r>
          <w:r>
            <w:rPr>
              <w:sz w:val="24"/>
            </w:rPr>
            <w:t>искусствах.</w:t>
          </w:r>
        </w:p>
        <w:p>
          <w:pPr>
            <w:pStyle w:val="Style26"/>
            <w:ind w:left="0" w:hanging="0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Style26"/>
            <w:spacing w:before="9" w:after="0"/>
            <w:ind w:left="0" w:hanging="0"/>
            <w:rPr>
              <w:sz w:val="21"/>
            </w:rPr>
          </w:pPr>
          <w:r>
            <w:rPr>
              <w:sz w:val="21"/>
            </w:rPr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9"/>
              <w:tab w:val="left" w:pos="584" w:leader="none"/>
            </w:tabs>
            <w:spacing w:lineRule="auto" w:line="240"/>
            <w:ind w:left="339" w:right="6145" w:hanging="0"/>
            <w:jc w:val="left"/>
            <w:rPr>
              <w:sz w:val="24"/>
            </w:rPr>
          </w:pPr>
          <w:r>
            <w:rPr>
              <w:b/>
              <w:sz w:val="24"/>
            </w:rPr>
            <w:t>Содержание</w:t>
          </w:r>
          <w:r>
            <w:rPr>
              <w:b/>
              <w:spacing w:val="-11"/>
              <w:sz w:val="24"/>
            </w:rPr>
            <w:t xml:space="preserve"> </w:t>
          </w:r>
          <w:r>
            <w:rPr>
              <w:b/>
              <w:sz w:val="24"/>
            </w:rPr>
            <w:t>учебного</w:t>
          </w:r>
          <w:r>
            <w:rPr>
              <w:b/>
              <w:spacing w:val="-14"/>
              <w:sz w:val="24"/>
            </w:rPr>
            <w:t xml:space="preserve"> </w:t>
          </w:r>
          <w:r>
            <w:rPr>
              <w:b/>
              <w:sz w:val="24"/>
            </w:rPr>
            <w:t>предмета.</w:t>
          </w:r>
          <w:r>
            <w:rPr>
              <w:b/>
              <w:spacing w:val="-57"/>
              <w:sz w:val="24"/>
            </w:rPr>
            <w:t xml:space="preserve"> </w:t>
          </w:r>
          <w:r>
            <w:rPr>
              <w:b/>
              <w:sz w:val="24"/>
            </w:rPr>
            <w:t>Введение.</w:t>
          </w:r>
          <w:r>
            <w:rPr>
              <w:b/>
              <w:spacing w:val="59"/>
              <w:sz w:val="24"/>
            </w:rPr>
            <w:t xml:space="preserve"> </w:t>
          </w:r>
          <w:r>
            <w:rPr>
              <w:sz w:val="24"/>
            </w:rPr>
            <w:t>Неторопливое чтение.</w:t>
          </w:r>
        </w:p>
        <w:p>
          <w:pPr>
            <w:sectPr>
              <w:footerReference w:type="default" r:id="rId4"/>
              <w:type w:val="nextPage"/>
              <w:pgSz w:w="11906" w:h="16838"/>
              <w:pgMar w:left="1360" w:right="340" w:header="0" w:top="1040" w:footer="697" w:bottom="960" w:gutter="0"/>
              <w:pgNumType w:fmt="decimal"/>
              <w:formProt w:val="false"/>
              <w:textDirection w:val="lrTb"/>
              <w:docGrid w:type="default" w:linePitch="100" w:charSpace="4096"/>
            </w:sectPr>
            <w:pStyle w:val="Normal"/>
            <w:spacing w:before="38" w:after="200"/>
            <w:ind w:left="339" w:hanging="0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>Устное</w:t>
          </w:r>
          <w:r>
            <w:rPr>
              <w:rFonts w:cs="Times New Roman" w:ascii="Times New Roman" w:hAnsi="Times New Roman"/>
              <w:b/>
              <w:spacing w:val="-2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народное</w:t>
          </w:r>
          <w:r>
            <w:rPr>
              <w:rFonts w:cs="Times New Roman" w:ascii="Times New Roman" w:hAnsi="Times New Roman"/>
              <w:b/>
              <w:spacing w:val="-5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творчество.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Жанры</w:t>
          </w:r>
          <w:r>
            <w:rPr>
              <w:rFonts w:cs="Times New Roman" w:ascii="Times New Roman" w:hAnsi="Times New Roman"/>
              <w:spacing w:val="-3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и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их</w:t>
          </w:r>
          <w:r>
            <w:rPr>
              <w:rFonts w:cs="Times New Roman" w:ascii="Times New Roman" w:hAnsi="Times New Roman"/>
              <w:spacing w:val="-5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характерные</w:t>
          </w:r>
          <w:r>
            <w:rPr>
              <w:rFonts w:cs="Times New Roman" w:ascii="Times New Roman" w:hAnsi="Times New Roman"/>
              <w:spacing w:val="-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черты.</w:t>
          </w:r>
        </w:p>
        <w:p>
          <w:pPr>
            <w:pStyle w:val="Normal"/>
            <w:spacing w:before="76" w:after="200"/>
            <w:ind w:left="339" w:right="225" w:firstLine="62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 xml:space="preserve">Из Древнерусской литературы. </w:t>
          </w:r>
          <w:r>
            <w:rPr>
              <w:rFonts w:cs="Times New Roman" w:ascii="Times New Roman" w:hAnsi="Times New Roman"/>
              <w:sz w:val="24"/>
            </w:rPr>
            <w:t>Актуализация тем периода и соотнесение с современными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реалиями.</w:t>
          </w:r>
        </w:p>
        <w:p>
          <w:pPr>
            <w:pStyle w:val="Normal"/>
            <w:spacing w:lineRule="auto" w:line="276"/>
            <w:ind w:left="339" w:right="222" w:firstLine="62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>Из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русской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литературы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XVIII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века.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М.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В.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Ломоносов,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Г.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Р.</w:t>
          </w:r>
          <w:r>
            <w:rPr>
              <w:rFonts w:cs="Times New Roman" w:ascii="Times New Roman" w:hAnsi="Times New Roman"/>
              <w:spacing w:val="6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Державин,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литературоведческая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характеристика</w:t>
          </w:r>
          <w:r>
            <w:rPr>
              <w:rFonts w:cs="Times New Roman" w:ascii="Times New Roman" w:hAnsi="Times New Roman"/>
              <w:spacing w:val="5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художественных</w:t>
          </w:r>
          <w:r>
            <w:rPr>
              <w:rFonts w:cs="Times New Roman" w:ascii="Times New Roman" w:hAnsi="Times New Roman"/>
              <w:spacing w:val="-4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текстов,</w:t>
          </w:r>
          <w:r>
            <w:rPr>
              <w:rFonts w:cs="Times New Roman" w:ascii="Times New Roman" w:hAnsi="Times New Roman"/>
              <w:spacing w:val="-6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оценка периода.</w:t>
          </w:r>
        </w:p>
        <w:p>
          <w:pPr>
            <w:pStyle w:val="Style26"/>
            <w:spacing w:lineRule="auto" w:line="276"/>
            <w:ind w:left="339" w:right="223" w:hanging="0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b/>
            </w:rPr>
            <w:t xml:space="preserve">Из русской литературы XIХ века. </w:t>
          </w:r>
          <w:r>
            <w:rPr/>
            <w:t>А. С. Пушкин, М. Ю. Лермонтов, Н. В. Гоголь, М. Е.</w:t>
          </w:r>
          <w:r>
            <w:rPr>
              <w:spacing w:val="1"/>
            </w:rPr>
            <w:t xml:space="preserve"> </w:t>
          </w:r>
          <w:r>
            <w:rPr/>
            <w:t>Салтыков-Щедрин,</w:t>
          </w:r>
          <w:r>
            <w:rPr>
              <w:spacing w:val="1"/>
            </w:rPr>
            <w:t xml:space="preserve"> </w:t>
          </w:r>
          <w:r>
            <w:rPr/>
            <w:t>Л.</w:t>
          </w:r>
          <w:r>
            <w:rPr>
              <w:spacing w:val="1"/>
            </w:rPr>
            <w:t xml:space="preserve"> </w:t>
          </w:r>
          <w:r>
            <w:rPr/>
            <w:t>Н.</w:t>
          </w:r>
          <w:r>
            <w:rPr>
              <w:spacing w:val="1"/>
            </w:rPr>
            <w:t xml:space="preserve"> </w:t>
          </w:r>
          <w:r>
            <w:rPr/>
            <w:t>Толстой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др.,</w:t>
          </w:r>
          <w:r>
            <w:rPr>
              <w:spacing w:val="1"/>
            </w:rPr>
            <w:t xml:space="preserve"> </w:t>
          </w:r>
          <w:r>
            <w:rPr/>
            <w:t>литературоведческая</w:t>
          </w:r>
          <w:r>
            <w:rPr>
              <w:spacing w:val="1"/>
            </w:rPr>
            <w:t xml:space="preserve"> </w:t>
          </w:r>
          <w:r>
            <w:rPr/>
            <w:t>характеристика</w:t>
          </w:r>
          <w:r>
            <w:rPr>
              <w:spacing w:val="1"/>
            </w:rPr>
            <w:t xml:space="preserve"> </w:t>
          </w:r>
          <w:r>
            <w:rPr/>
            <w:t>художественных</w:t>
          </w:r>
          <w:r>
            <w:rPr>
              <w:spacing w:val="-4"/>
            </w:rPr>
            <w:t xml:space="preserve"> </w:t>
          </w:r>
          <w:r>
            <w:rPr/>
            <w:t>текстов,</w:t>
          </w:r>
          <w:r>
            <w:rPr>
              <w:spacing w:val="-1"/>
            </w:rPr>
            <w:t xml:space="preserve"> </w:t>
          </w:r>
          <w:r>
            <w:rPr/>
            <w:t>оценка</w:t>
          </w:r>
          <w:r>
            <w:rPr>
              <w:spacing w:val="1"/>
            </w:rPr>
            <w:t xml:space="preserve"> </w:t>
          </w:r>
          <w:r>
            <w:rPr/>
            <w:t>периода.</w:t>
          </w:r>
        </w:p>
        <w:p>
          <w:pPr>
            <w:pStyle w:val="Normal"/>
            <w:ind w:left="339" w:right="215" w:firstLine="62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>«Край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ты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мой,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родимый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край!»</w:t>
          </w:r>
          <w:r>
            <w:rPr>
              <w:rFonts w:cs="Times New Roman" w:ascii="Times New Roman" w:hAnsi="Times New Roman"/>
              <w:sz w:val="24"/>
            </w:rPr>
            <w:t>.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Стихотворения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русских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поэтов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XIX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века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о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родной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природе).</w:t>
          </w:r>
        </w:p>
        <w:p>
          <w:pPr>
            <w:pStyle w:val="Style26"/>
            <w:spacing w:lineRule="auto" w:line="276"/>
            <w:ind w:left="339" w:right="224" w:firstLine="62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b/>
            </w:rPr>
            <w:t xml:space="preserve">Из русской литературы XХ века. </w:t>
          </w:r>
          <w:r>
            <w:rPr/>
            <w:t>М. Горький, В. В. Маяковский, Л. Н. Андреев и других</w:t>
          </w:r>
          <w:r>
            <w:rPr>
              <w:spacing w:val="1"/>
            </w:rPr>
            <w:t xml:space="preserve"> </w:t>
          </w:r>
          <w:r>
            <w:rPr/>
            <w:t>писателей, литературоведческая характеристика</w:t>
          </w:r>
          <w:r>
            <w:rPr>
              <w:spacing w:val="-2"/>
            </w:rPr>
            <w:t xml:space="preserve"> </w:t>
          </w:r>
          <w:r>
            <w:rPr/>
            <w:t>художественных</w:t>
          </w:r>
          <w:r>
            <w:rPr>
              <w:spacing w:val="-6"/>
            </w:rPr>
            <w:t xml:space="preserve"> </w:t>
          </w:r>
          <w:r>
            <w:rPr/>
            <w:t>текстов,</w:t>
          </w:r>
          <w:r>
            <w:rPr>
              <w:spacing w:val="-8"/>
            </w:rPr>
            <w:t xml:space="preserve"> </w:t>
          </w:r>
          <w:r>
            <w:rPr/>
            <w:t>оценка</w:t>
          </w:r>
          <w:r>
            <w:rPr>
              <w:spacing w:val="-2"/>
            </w:rPr>
            <w:t xml:space="preserve"> </w:t>
          </w:r>
          <w:r>
            <w:rPr/>
            <w:t>периода).</w:t>
          </w:r>
        </w:p>
        <w:p>
          <w:pPr>
            <w:pStyle w:val="Style26"/>
            <w:spacing w:lineRule="auto" w:line="276"/>
            <w:ind w:left="339" w:right="217" w:firstLine="62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b/>
            </w:rPr>
            <w:t xml:space="preserve">«На дорогах войны…». </w:t>
          </w:r>
          <w:r>
            <w:rPr/>
            <w:t>Трудности и радости грозных лет войны в стихотворениях и прозе</w:t>
          </w:r>
          <w:r>
            <w:rPr>
              <w:spacing w:val="1"/>
            </w:rPr>
            <w:t xml:space="preserve"> </w:t>
          </w:r>
          <w:r>
            <w:rPr/>
            <w:t>отечественных</w:t>
          </w:r>
          <w:r>
            <w:rPr>
              <w:spacing w:val="-4"/>
            </w:rPr>
            <w:t xml:space="preserve"> </w:t>
          </w:r>
          <w:r>
            <w:rPr/>
            <w:t>авторов.</w:t>
          </w:r>
        </w:p>
        <w:p>
          <w:pPr>
            <w:pStyle w:val="Normal"/>
            <w:spacing w:lineRule="exact" w:line="275"/>
            <w:ind w:left="464" w:hanging="0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>«Тихая</w:t>
          </w:r>
          <w:r>
            <w:rPr>
              <w:rFonts w:cs="Times New Roman" w:ascii="Times New Roman" w:hAnsi="Times New Roman"/>
              <w:b/>
              <w:spacing w:val="-2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>моя</w:t>
          </w:r>
          <w:r>
            <w:rPr>
              <w:rFonts w:cs="Times New Roman" w:ascii="Times New Roman" w:hAnsi="Times New Roman"/>
              <w:b/>
              <w:spacing w:val="-2"/>
              <w:sz w:val="24"/>
            </w:rPr>
            <w:t xml:space="preserve"> </w:t>
          </w:r>
          <w:r>
            <w:rPr>
              <w:rFonts w:cs="Times New Roman" w:ascii="Times New Roman" w:hAnsi="Times New Roman"/>
              <w:b/>
              <w:sz w:val="24"/>
            </w:rPr>
            <w:t xml:space="preserve">родина». </w:t>
          </w:r>
          <w:r>
            <w:rPr>
              <w:rFonts w:cs="Times New Roman" w:ascii="Times New Roman" w:hAnsi="Times New Roman"/>
              <w:sz w:val="24"/>
            </w:rPr>
            <w:t>Стихи</w:t>
          </w:r>
          <w:r>
            <w:rPr>
              <w:rFonts w:cs="Times New Roman" w:ascii="Times New Roman" w:hAnsi="Times New Roman"/>
              <w:spacing w:val="-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поэтов</w:t>
          </w:r>
          <w:r>
            <w:rPr>
              <w:rFonts w:cs="Times New Roman" w:ascii="Times New Roman" w:hAnsi="Times New Roman"/>
              <w:spacing w:val="-4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XX</w:t>
          </w:r>
          <w:r>
            <w:rPr>
              <w:rFonts w:cs="Times New Roman" w:ascii="Times New Roman" w:hAnsi="Times New Roman"/>
              <w:spacing w:val="-3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века</w:t>
          </w:r>
          <w:r>
            <w:rPr>
              <w:rFonts w:cs="Times New Roman" w:ascii="Times New Roman" w:hAnsi="Times New Roman"/>
              <w:spacing w:val="-7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о</w:t>
          </w:r>
          <w:r>
            <w:rPr>
              <w:rFonts w:cs="Times New Roman" w:ascii="Times New Roman" w:hAnsi="Times New Roman"/>
              <w:spacing w:val="-2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Родине,</w:t>
          </w:r>
          <w:r>
            <w:rPr>
              <w:rFonts w:cs="Times New Roman" w:ascii="Times New Roman" w:hAnsi="Times New Roman"/>
              <w:spacing w:val="-4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родной</w:t>
          </w:r>
          <w:r>
            <w:rPr>
              <w:rFonts w:cs="Times New Roman" w:ascii="Times New Roman" w:hAnsi="Times New Roman"/>
              <w:spacing w:val="-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природе.</w:t>
          </w:r>
        </w:p>
        <w:p>
          <w:pPr>
            <w:pStyle w:val="Normal"/>
            <w:spacing w:before="33" w:after="200"/>
            <w:ind w:left="339" w:right="226" w:firstLine="62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Fonts w:cs="Times New Roman" w:ascii="Times New Roman" w:hAnsi="Times New Roman"/>
              <w:b/>
              <w:sz w:val="24"/>
            </w:rPr>
            <w:t>Зарубежная литература.</w:t>
          </w:r>
          <w:r>
            <w:rPr>
              <w:rFonts w:cs="Times New Roman" w:ascii="Times New Roman" w:hAnsi="Times New Roman"/>
              <w:b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Обзорное изучение произведений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английской,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американской и</w:t>
          </w:r>
          <w:r>
            <w:rPr>
              <w:rFonts w:cs="Times New Roman" w:ascii="Times New Roman" w:hAnsi="Times New Roman"/>
              <w:spacing w:val="1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японской</w:t>
          </w:r>
          <w:r>
            <w:rPr>
              <w:rFonts w:cs="Times New Roman" w:ascii="Times New Roman" w:hAnsi="Times New Roman"/>
              <w:spacing w:val="-3"/>
              <w:sz w:val="24"/>
            </w:rPr>
            <w:t xml:space="preserve"> </w:t>
          </w:r>
          <w:r>
            <w:rPr>
              <w:rFonts w:cs="Times New Roman" w:ascii="Times New Roman" w:hAnsi="Times New Roman"/>
              <w:sz w:val="24"/>
            </w:rPr>
            <w:t>литературы.</w:t>
          </w:r>
        </w:p>
        <w:p>
          <w:pPr>
            <w:pStyle w:val="Style26"/>
            <w:ind w:left="0" w:hanging="0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Style26"/>
            <w:ind w:left="0" w:hanging="0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112"/>
            <w:numPr>
              <w:ilvl w:val="0"/>
              <w:numId w:val="4"/>
            </w:numPr>
            <w:tabs>
              <w:tab w:val="clear" w:pos="709"/>
              <w:tab w:val="left" w:pos="522" w:leader="none"/>
            </w:tabs>
            <w:spacing w:before="226" w:after="0"/>
            <w:ind w:left="521" w:hanging="183"/>
            <w:jc w:val="left"/>
            <w:rPr>
              <w:sz w:val="22"/>
            </w:rPr>
          </w:pPr>
          <w:bookmarkStart w:id="5" w:name="_TOC_250001"/>
          <w:r>
            <w:rPr/>
            <w:t>Тематическое</w:t>
          </w:r>
          <w:r>
            <w:rPr>
              <w:spacing w:val="-9"/>
            </w:rPr>
            <w:t xml:space="preserve"> </w:t>
          </w:r>
          <w:r>
            <w:rPr/>
            <w:t>планирование</w:t>
          </w:r>
          <w:bookmarkEnd w:id="5"/>
          <w:r>
            <w:rPr>
              <w:spacing w:val="-13"/>
            </w:rPr>
            <w:t>, в том числе с учетом рабочей программы воспитания с указанием количества часов, отводимых на освоение каждой темы.</w:t>
          </w:r>
        </w:p>
        <w:p>
          <w:pPr>
            <w:pStyle w:val="Style26"/>
            <w:spacing w:before="3" w:after="1"/>
            <w:ind w:left="0" w:hanging="0"/>
            <w:rPr>
              <w:b/>
              <w:b/>
            </w:rPr>
          </w:pPr>
          <w:r>
            <w:rPr>
              <w:b/>
            </w:rPr>
          </w:r>
        </w:p>
      </w:sdtContent>
    </w:sdt>
    <w:tbl>
      <w:tblPr>
        <w:tblStyle w:val="TableNormal"/>
        <w:tblW w:w="9979" w:type="dxa"/>
        <w:jc w:val="left"/>
        <w:tblInd w:w="2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75"/>
        <w:gridCol w:w="3266"/>
        <w:gridCol w:w="1418"/>
        <w:gridCol w:w="4819"/>
      </w:tblGrid>
      <w:tr>
        <w:trPr>
          <w:trHeight w:val="501" w:hRule="atLeast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5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Название раздела (тема)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ru-RU"/>
              </w:rPr>
            </w:pPr>
            <w:r>
              <w:rPr>
                <w:b/>
                <w:kern w:val="0"/>
                <w:sz w:val="22"/>
                <w:szCs w:val="22"/>
                <w:lang w:val="ru-RU" w:eastAsia="en-US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1046" w:hRule="atLeast"/>
        </w:trPr>
        <w:tc>
          <w:tcPr>
            <w:tcW w:w="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Введение.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общества.</w:t>
            </w:r>
          </w:p>
        </w:tc>
      </w:tr>
      <w:tr>
        <w:trPr>
          <w:trHeight w:val="27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Устное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народное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творчество.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lang w:val="ru-RU" w:eastAsia="en-US" w:bidi="ar-SA"/>
              </w:rPr>
              <w:t xml:space="preserve">-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Развитие у детей нравственных чувств (чести, долга, справедливости, милосердия и дружелюбия);</w:t>
            </w:r>
          </w:p>
          <w:p>
            <w:pPr>
              <w:pStyle w:val="TableParagraph"/>
              <w:widowControl w:val="false"/>
              <w:spacing w:lineRule="exact" w:line="258" w:before="0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Сохранение, поддержка и развитие этнических культурных традиций и народного творчества.</w:t>
            </w:r>
          </w:p>
        </w:tc>
      </w:tr>
      <w:tr>
        <w:trPr>
          <w:trHeight w:val="278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Древнерусская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литература.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Развитие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</w:tc>
      </w:tr>
      <w:tr>
        <w:trPr>
          <w:trHeight w:val="273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Из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русской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литературы </w:t>
            </w:r>
            <w:r>
              <w:rPr>
                <w:kern w:val="0"/>
                <w:sz w:val="24"/>
                <w:szCs w:val="22"/>
                <w:lang w:eastAsia="en-US" w:bidi="ar-SA"/>
              </w:rPr>
              <w:t>XVIII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Воспитание уважения к труду и людям труда, трудовым достижениям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Популяризация российских культурных, нравственных и семейных ценностей</w:t>
            </w:r>
          </w:p>
        </w:tc>
      </w:tr>
      <w:tr>
        <w:trPr>
          <w:trHeight w:val="278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Из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русской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литературы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XIX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6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</w:tc>
      </w:tr>
      <w:tr>
        <w:trPr>
          <w:trHeight w:val="273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«Край ты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мой,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родимый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US" w:bidi="ar-SA"/>
              </w:rPr>
              <w:t>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US" w:bidi="ar-SA"/>
              </w:rPr>
              <w:t>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Развитие поисковой и краеведческой деятельности, детского познавательного туризма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Развитие экологической культуры, бережного отношения к родной земле, природным богатствам России и мира</w:t>
            </w:r>
          </w:p>
        </w:tc>
      </w:tr>
      <w:tr>
        <w:trPr>
          <w:trHeight w:val="27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Из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русской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литературы </w:t>
            </w:r>
            <w:r>
              <w:rPr>
                <w:kern w:val="0"/>
                <w:sz w:val="24"/>
                <w:szCs w:val="22"/>
                <w:lang w:eastAsia="en-US" w:bidi="ar-SA"/>
              </w:rPr>
              <w:t>XX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6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Формирование российской гражданской идентичности</w:t>
            </w:r>
          </w:p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>
        <w:trPr>
          <w:trHeight w:val="273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дорогах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войны...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US" w:bidi="ar-SA"/>
              </w:rPr>
              <w:t>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US" w:bidi="ar-SA"/>
              </w:rPr>
              <w:t>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</w:t>
            </w:r>
          </w:p>
        </w:tc>
      </w:tr>
      <w:tr>
        <w:trPr>
          <w:trHeight w:val="277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«Тихая моя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lang w:val="ru-RU" w:eastAsia="en-US" w:bidi="ar-SA"/>
              </w:rPr>
              <w:t xml:space="preserve">-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Формирование умения ориентироваться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>
            <w:pPr>
              <w:pStyle w:val="TableParagraph"/>
              <w:widowControl w:val="false"/>
              <w:spacing w:lineRule="exact" w:line="257" w:before="1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</w:tr>
      <w:tr>
        <w:trPr>
          <w:trHeight w:val="278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Зарубежная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литература.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- Развитие культуры межнационального общения</w:t>
            </w:r>
          </w:p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lang w:val="ru-RU" w:eastAsia="en-US" w:bidi="ar-SA"/>
              </w:rPr>
              <w:t xml:space="preserve">-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Формирование приверженности идеям интернационализма, дружбы, равенства, взаимопомощи народов</w:t>
            </w:r>
          </w:p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Воспитание уважительного отношения к национальному достоинству людей, их чувствам, религиозным убеждениям</w:t>
            </w:r>
          </w:p>
        </w:tc>
      </w:tr>
      <w:tr>
        <w:trPr>
          <w:trHeight w:val="273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6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lang w:val="ru-RU" w:eastAsia="en-US" w:bidi="ar-SA"/>
              </w:rPr>
              <w:t xml:space="preserve">-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eastAsia="en-US" w:bidi="ar-SA"/>
              </w:rPr>
              <w:t>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Содействие профессиональному самоопределению, приобщения к социально значимой деятельности для осмысленного выбора профессии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- Содействие формированию у детей позитивных жизненных ориентиров и планов</w:t>
            </w:r>
          </w:p>
        </w:tc>
      </w:tr>
      <w:tr>
        <w:trPr>
          <w:trHeight w:val="2079" w:hRule="atLeast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60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Style26"/>
        <w:spacing w:before="2" w:after="0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112"/>
        <w:numPr>
          <w:ilvl w:val="0"/>
          <w:numId w:val="4"/>
        </w:numPr>
        <w:tabs>
          <w:tab w:val="clear" w:pos="709"/>
          <w:tab w:val="left" w:pos="584" w:leader="none"/>
        </w:tabs>
        <w:spacing w:before="1" w:after="0"/>
        <w:ind w:left="584" w:hanging="245"/>
        <w:jc w:val="left"/>
        <w:rPr>
          <w:rFonts w:ascii="Times New Roman" w:hAnsi="Times New Roman" w:cs="Times New Roman"/>
          <w:sz w:val="24"/>
        </w:rPr>
      </w:pPr>
      <w:bookmarkStart w:id="6" w:name="_TOC_250000"/>
      <w:r>
        <w:rPr/>
        <w:t>Описание</w:t>
      </w:r>
      <w:r>
        <w:rPr>
          <w:spacing w:val="-9"/>
        </w:rPr>
        <w:t xml:space="preserve"> </w:t>
      </w:r>
      <w:r>
        <w:rPr/>
        <w:t>учебно-методического</w:t>
      </w:r>
      <w:r>
        <w:rPr>
          <w:spacing w:val="-12"/>
        </w:rPr>
        <w:t xml:space="preserve"> </w:t>
      </w:r>
      <w:r>
        <w:rPr/>
        <w:t>комплекта,</w:t>
      </w:r>
      <w:r>
        <w:rPr>
          <w:spacing w:val="-7"/>
        </w:rPr>
        <w:t xml:space="preserve"> </w:t>
      </w:r>
      <w:r>
        <w:rPr/>
        <w:t>включая</w:t>
      </w:r>
      <w:r>
        <w:rPr>
          <w:spacing w:val="-8"/>
        </w:rPr>
        <w:t xml:space="preserve"> </w:t>
      </w:r>
      <w:r>
        <w:rPr/>
        <w:t>электронные</w:t>
      </w:r>
      <w:r>
        <w:rPr>
          <w:spacing w:val="-9"/>
        </w:rPr>
        <w:t xml:space="preserve"> </w:t>
      </w:r>
      <w:bookmarkEnd w:id="6"/>
      <w:r>
        <w:rPr/>
        <w:t>ресурсы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90" w:leader="none"/>
        </w:tabs>
        <w:spacing w:lineRule="auto" w:line="276" w:before="40" w:after="0"/>
        <w:ind w:left="339" w:right="4184" w:firstLine="705"/>
        <w:rPr>
          <w:sz w:val="24"/>
        </w:rPr>
      </w:pPr>
      <w:r>
        <w:rPr>
          <w:spacing w:val="-1"/>
          <w:sz w:val="24"/>
          <w:u w:val="single"/>
        </w:rPr>
        <w:t xml:space="preserve">Перечень учебно-методического </w:t>
      </w:r>
      <w:r>
        <w:rPr>
          <w:sz w:val="24"/>
          <w:u w:val="single"/>
        </w:rPr>
        <w:t>обеспечения: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литература: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auto" w:line="235"/>
        <w:ind w:left="1414" w:right="220" w:hanging="356"/>
        <w:rPr>
          <w:rFonts w:ascii="Symbol" w:hAnsi="Symbol"/>
        </w:rPr>
      </w:pPr>
      <w:r>
        <w:rPr>
          <w:sz w:val="24"/>
        </w:rPr>
        <w:t>Литература.</w:t>
      </w:r>
      <w:r>
        <w:rPr>
          <w:spacing w:val="32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30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33"/>
          <w:sz w:val="24"/>
        </w:rPr>
        <w:t xml:space="preserve"> </w:t>
      </w:r>
      <w:r>
        <w:rPr>
          <w:sz w:val="24"/>
        </w:rPr>
        <w:t>В.Я.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Коровина,</w:t>
      </w:r>
      <w:r>
        <w:rPr>
          <w:spacing w:val="33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Журавлев,</w:t>
      </w:r>
      <w:r>
        <w:rPr>
          <w:spacing w:val="33"/>
          <w:sz w:val="24"/>
        </w:rPr>
        <w:t xml:space="preserve"> </w:t>
      </w:r>
      <w:r>
        <w:rPr>
          <w:sz w:val="24"/>
        </w:rPr>
        <w:t>В.И. Коровин,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В.Я.</w:t>
      </w:r>
      <w:r>
        <w:rPr>
          <w:spacing w:val="4"/>
          <w:sz w:val="24"/>
        </w:rPr>
        <w:t xml:space="preserve"> </w:t>
      </w:r>
      <w:r>
        <w:rPr>
          <w:sz w:val="24"/>
        </w:rPr>
        <w:t>Коровиной.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М.;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>
      <w:pPr>
        <w:pStyle w:val="Style26"/>
        <w:spacing w:before="5" w:after="0"/>
        <w:rPr>
          <w:rFonts w:ascii="Times New Roman" w:hAnsi="Times New Roman" w:cs="Times New Roman"/>
          <w:sz w:val="24"/>
        </w:rPr>
      </w:pPr>
      <w:r>
        <w:rPr>
          <w:u w:val="single"/>
        </w:rPr>
        <w:t>Дополнительная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литература: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auto" w:line="235" w:before="40" w:after="0"/>
        <w:ind w:left="1419" w:right="230" w:hanging="360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53"/>
          <w:sz w:val="24"/>
        </w:rPr>
        <w:t xml:space="preserve"> </w:t>
      </w:r>
      <w:r>
        <w:rPr>
          <w:sz w:val="24"/>
        </w:rPr>
        <w:t>Х1Х</w:t>
      </w:r>
      <w:r>
        <w:rPr>
          <w:spacing w:val="50"/>
          <w:sz w:val="24"/>
        </w:rPr>
        <w:t xml:space="preserve"> </w:t>
      </w:r>
      <w:r>
        <w:rPr>
          <w:sz w:val="24"/>
        </w:rPr>
        <w:t>век.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49"/>
          <w:sz w:val="24"/>
        </w:rPr>
        <w:t xml:space="preserve"> </w:t>
      </w:r>
      <w:r>
        <w:rPr>
          <w:sz w:val="24"/>
        </w:rPr>
        <w:t>ред.</w:t>
      </w:r>
      <w:r>
        <w:rPr>
          <w:spacing w:val="53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r>
        <w:rPr>
          <w:sz w:val="24"/>
        </w:rPr>
        <w:t>Аношкиной,</w:t>
      </w:r>
      <w:r>
        <w:rPr>
          <w:spacing w:val="-57"/>
          <w:sz w:val="24"/>
        </w:rPr>
        <w:t xml:space="preserve"> </w:t>
      </w:r>
      <w:r>
        <w:rPr>
          <w:sz w:val="24"/>
        </w:rPr>
        <w:t>Л.Д.</w:t>
      </w:r>
      <w:r>
        <w:rPr>
          <w:spacing w:val="-1"/>
          <w:sz w:val="24"/>
        </w:rPr>
        <w:t xml:space="preserve"> </w:t>
      </w:r>
      <w:r>
        <w:rPr>
          <w:sz w:val="24"/>
        </w:rPr>
        <w:t>Громовой. –</w:t>
      </w:r>
      <w:r>
        <w:rPr>
          <w:spacing w:val="2"/>
          <w:sz w:val="24"/>
        </w:rPr>
        <w:t xml:space="preserve"> </w:t>
      </w:r>
      <w:r>
        <w:rPr>
          <w:sz w:val="24"/>
        </w:rPr>
        <w:t>М.;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2001;</w:t>
      </w:r>
    </w:p>
    <w:p>
      <w:pPr>
        <w:sectPr>
          <w:footerReference w:type="default" r:id="rId5"/>
          <w:type w:val="nextPage"/>
          <w:pgSz w:w="11906" w:h="16838"/>
          <w:pgMar w:left="1360" w:right="340" w:header="0" w:top="1040" w:footer="697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auto" w:line="235" w:before="7" w:after="0"/>
        <w:ind w:left="1419" w:right="226" w:hanging="360"/>
        <w:rPr>
          <w:rFonts w:ascii="Symbol" w:hAnsi="Symbol"/>
          <w:sz w:val="24"/>
        </w:rPr>
      </w:pP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Навыки.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поиск. И.А. Фогельсон.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Альфа,</w:t>
      </w:r>
      <w:r>
        <w:rPr>
          <w:spacing w:val="4"/>
          <w:sz w:val="24"/>
        </w:rPr>
        <w:t xml:space="preserve"> </w:t>
      </w:r>
      <w:r>
        <w:rPr>
          <w:sz w:val="24"/>
        </w:rPr>
        <w:t>2006;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exact" w:line="293" w:before="73" w:after="0"/>
        <w:ind w:left="1419" w:hanging="361"/>
        <w:rPr>
          <w:rFonts w:ascii="Symbol" w:hAnsi="Symbol"/>
          <w:sz w:val="24"/>
        </w:rPr>
      </w:pP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в 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классе. Л.Н. Савина. 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2003;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exact" w:line="293"/>
        <w:ind w:left="1419" w:hanging="361"/>
        <w:rPr>
          <w:rFonts w:ascii="Symbol" w:hAnsi="Symbol"/>
          <w:sz w:val="24"/>
        </w:rPr>
      </w:pP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– 19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pacing w:val="-3"/>
          <w:sz w:val="24"/>
        </w:rPr>
        <w:t xml:space="preserve"> </w:t>
      </w:r>
      <w:r>
        <w:rPr>
          <w:sz w:val="24"/>
        </w:rPr>
        <w:t>Аюпов.</w:t>
      </w:r>
      <w:r>
        <w:rPr>
          <w:spacing w:val="-2"/>
          <w:sz w:val="24"/>
        </w:rPr>
        <w:t xml:space="preserve"> </w:t>
      </w:r>
      <w:r>
        <w:rPr>
          <w:sz w:val="24"/>
        </w:rPr>
        <w:t>Сыктывкар,</w:t>
      </w:r>
      <w:r>
        <w:rPr>
          <w:spacing w:val="2"/>
          <w:sz w:val="24"/>
        </w:rPr>
        <w:t xml:space="preserve"> </w:t>
      </w:r>
      <w:r>
        <w:rPr>
          <w:sz w:val="24"/>
        </w:rPr>
        <w:t>1994;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  <w:tab w:val="left" w:pos="3017" w:leader="none"/>
          <w:tab w:val="left" w:pos="4275" w:leader="none"/>
          <w:tab w:val="left" w:pos="6924" w:leader="none"/>
          <w:tab w:val="left" w:pos="8432" w:leader="none"/>
        </w:tabs>
        <w:spacing w:lineRule="exact" w:line="293"/>
        <w:ind w:left="1419" w:hanging="361"/>
        <w:rPr>
          <w:rFonts w:ascii="Symbol" w:hAnsi="Symbol"/>
          <w:sz w:val="24"/>
        </w:rPr>
      </w:pPr>
      <w:r>
        <w:rPr>
          <w:sz w:val="24"/>
        </w:rPr>
        <w:t>Школьный</w:t>
        <w:tab/>
        <w:t>словарь</w:t>
        <w:tab/>
        <w:t>литературоведческих</w:t>
        <w:tab/>
        <w:t>терминов.</w:t>
        <w:tab/>
        <w:t>Л.В.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Чернец.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>
      <w:pPr>
        <w:pStyle w:val="Style26"/>
        <w:spacing w:lineRule="exact" w:line="276" w:before="1" w:after="0"/>
        <w:ind w:left="1419" w:hanging="0"/>
        <w:rPr>
          <w:rFonts w:ascii="Symbol" w:hAnsi="Symbol"/>
          <w:sz w:val="24"/>
        </w:rPr>
      </w:pPr>
      <w:r>
        <w:rPr/>
        <w:t>М.;</w:t>
      </w:r>
      <w:r>
        <w:rPr>
          <w:spacing w:val="-3"/>
        </w:rPr>
        <w:t xml:space="preserve"> </w:t>
      </w:r>
      <w:r>
        <w:rPr/>
        <w:t>Просвещение,</w:t>
      </w:r>
      <w:r>
        <w:rPr>
          <w:spacing w:val="3"/>
        </w:rPr>
        <w:t xml:space="preserve"> </w:t>
      </w:r>
      <w:r>
        <w:rPr/>
        <w:t>2007;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exact" w:line="293"/>
        <w:ind w:left="1419" w:hanging="361"/>
        <w:rPr>
          <w:rFonts w:ascii="Symbol" w:hAnsi="Symbol"/>
          <w:sz w:val="24"/>
        </w:rPr>
      </w:pP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3"/>
          <w:sz w:val="24"/>
        </w:rPr>
        <w:t xml:space="preserve"> </w:t>
      </w:r>
      <w:r>
        <w:rPr>
          <w:sz w:val="24"/>
        </w:rPr>
        <w:t>В.Я.,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 В.И. 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exact" w:line="293"/>
        <w:ind w:left="1419" w:hanging="361"/>
        <w:rPr>
          <w:rFonts w:ascii="Symbol" w:hAnsi="Symbol"/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поэты</w:t>
      </w:r>
      <w:r>
        <w:rPr>
          <w:i/>
          <w:sz w:val="24"/>
        </w:rPr>
        <w:t xml:space="preserve">. </w:t>
      </w:r>
      <w:r>
        <w:rPr>
          <w:sz w:val="24"/>
        </w:rPr>
        <w:t>Антология//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В.И. 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Ю.В.</w:t>
      </w:r>
      <w:r>
        <w:rPr>
          <w:spacing w:val="-4"/>
          <w:sz w:val="24"/>
        </w:rPr>
        <w:t xml:space="preserve"> </w:t>
      </w:r>
      <w:r>
        <w:rPr>
          <w:sz w:val="24"/>
        </w:rPr>
        <w:t>Манн.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exact" w:line="293"/>
        <w:ind w:left="1419" w:hanging="361"/>
        <w:rPr>
          <w:rFonts w:ascii="Symbol" w:hAnsi="Symbol"/>
          <w:sz w:val="24"/>
        </w:rPr>
      </w:pPr>
      <w:r>
        <w:rPr>
          <w:sz w:val="24"/>
        </w:rPr>
        <w:t>Толковый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Ожегов</w:t>
      </w:r>
      <w:r>
        <w:rPr>
          <w:spacing w:val="-4"/>
          <w:sz w:val="24"/>
        </w:rPr>
        <w:t xml:space="preserve"> </w:t>
      </w:r>
      <w:r>
        <w:rPr>
          <w:sz w:val="24"/>
        </w:rPr>
        <w:t>и Н.Ю. Шведова.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2007;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  <w:tab w:val="left" w:pos="2758" w:leader="none"/>
          <w:tab w:val="left" w:pos="4841" w:leader="none"/>
          <w:tab w:val="left" w:pos="5844" w:leader="none"/>
          <w:tab w:val="left" w:pos="6958" w:leader="none"/>
          <w:tab w:val="left" w:pos="7817" w:leader="none"/>
        </w:tabs>
        <w:spacing w:lineRule="auto" w:line="235" w:before="2" w:after="0"/>
        <w:ind w:left="1419" w:right="222" w:hanging="360"/>
        <w:rPr>
          <w:rFonts w:ascii="Symbol" w:hAnsi="Symbol"/>
          <w:sz w:val="24"/>
        </w:rPr>
      </w:pPr>
      <w:r>
        <w:rPr>
          <w:sz w:val="24"/>
        </w:rPr>
        <w:t>Школьный</w:t>
        <w:tab/>
        <w:t>фразеологический</w:t>
        <w:tab/>
        <w:t>словарь</w:t>
        <w:tab/>
        <w:t>русского</w:t>
        <w:tab/>
        <w:t>языка.</w:t>
        <w:tab/>
        <w:t>Шанский Н.М., – М.;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2007;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  <w:tab w:val="left" w:pos="2931" w:leader="none"/>
          <w:tab w:val="left" w:pos="4107" w:leader="none"/>
          <w:tab w:val="left" w:pos="6675" w:leader="none"/>
          <w:tab w:val="left" w:pos="8091" w:leader="none"/>
        </w:tabs>
        <w:spacing w:lineRule="auto" w:line="235" w:before="7" w:after="0"/>
        <w:ind w:left="1419" w:right="224" w:hanging="360"/>
        <w:rPr>
          <w:rFonts w:ascii="Symbol" w:hAnsi="Symbol"/>
          <w:sz w:val="24"/>
        </w:rPr>
      </w:pPr>
      <w:r>
        <w:rPr>
          <w:sz w:val="24"/>
        </w:rPr>
        <w:t>Школьный</w:t>
        <w:tab/>
        <w:t>словарь</w:t>
        <w:tab/>
        <w:t>литературоведческих</w:t>
        <w:tab/>
        <w:t>терминов.</w:t>
        <w:tab/>
        <w:t>Л.В. Чернец. – М.;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2007;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19" w:leader="none"/>
          <w:tab w:val="left" w:pos="1420" w:leader="none"/>
        </w:tabs>
        <w:spacing w:lineRule="exact" w:line="292"/>
        <w:ind w:left="1419" w:hanging="361"/>
        <w:rPr>
          <w:rFonts w:ascii="Symbol" w:hAnsi="Symbol"/>
          <w:sz w:val="24"/>
        </w:rPr>
      </w:pPr>
      <w:r>
        <w:rPr>
          <w:sz w:val="24"/>
        </w:rPr>
        <w:t>Этимологический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6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8"/>
          <w:sz w:val="24"/>
        </w:rPr>
        <w:t xml:space="preserve"> </w:t>
      </w:r>
      <w:r>
        <w:rPr>
          <w:sz w:val="24"/>
        </w:rPr>
        <w:t>языка.</w:t>
      </w:r>
      <w:r>
        <w:rPr>
          <w:spacing w:val="67"/>
          <w:sz w:val="24"/>
        </w:rPr>
        <w:t xml:space="preserve"> </w:t>
      </w:r>
      <w:r>
        <w:rPr>
          <w:sz w:val="24"/>
        </w:rPr>
        <w:t>Сост.</w:t>
      </w:r>
      <w:r>
        <w:rPr>
          <w:spacing w:val="62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М.;</w:t>
      </w:r>
      <w:r>
        <w:rPr>
          <w:spacing w:val="64"/>
          <w:sz w:val="24"/>
        </w:rPr>
        <w:t xml:space="preserve"> </w:t>
      </w:r>
      <w:r>
        <w:rPr>
          <w:sz w:val="24"/>
        </w:rPr>
        <w:t>Локид-Пресс,</w:t>
      </w:r>
    </w:p>
    <w:p>
      <w:pPr>
        <w:pStyle w:val="Style26"/>
        <w:spacing w:lineRule="exact" w:line="274"/>
        <w:ind w:left="1419" w:hanging="0"/>
        <w:rPr>
          <w:rFonts w:ascii="Symbol" w:hAnsi="Symbol"/>
          <w:sz w:val="24"/>
        </w:rPr>
      </w:pPr>
      <w:r>
        <w:rPr/>
        <w:t>2007.</w:t>
      </w:r>
    </w:p>
    <w:p>
      <w:pPr>
        <w:pStyle w:val="Style26"/>
        <w:spacing w:before="7" w:after="0"/>
        <w:rPr>
          <w:rFonts w:ascii="Symbol" w:hAnsi="Symbol"/>
          <w:sz w:val="24"/>
        </w:rPr>
      </w:pPr>
      <w:r>
        <w:rPr>
          <w:u w:val="single"/>
        </w:rPr>
        <w:t>Электронные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ресурсы: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71" w:leader="none"/>
          <w:tab w:val="left" w:pos="1472" w:leader="none"/>
          <w:tab w:val="left" w:pos="2940" w:leader="none"/>
          <w:tab w:val="left" w:pos="4284" w:leader="none"/>
          <w:tab w:val="left" w:pos="5427" w:leader="none"/>
          <w:tab w:val="left" w:pos="5787" w:leader="none"/>
          <w:tab w:val="left" w:pos="7203" w:leader="none"/>
          <w:tab w:val="left" w:pos="8566" w:leader="none"/>
          <w:tab w:val="left" w:pos="9147" w:leader="none"/>
        </w:tabs>
        <w:spacing w:lineRule="auto" w:line="235" w:before="41" w:after="0"/>
        <w:ind w:left="1471" w:right="224" w:hanging="423"/>
        <w:rPr>
          <w:rFonts w:ascii="Symbol" w:hAnsi="Symbol"/>
          <w:sz w:val="24"/>
        </w:rPr>
      </w:pPr>
      <w:r>
        <w:rPr>
          <w:sz w:val="24"/>
        </w:rPr>
        <w:t>Литература.</w:t>
        <w:tab/>
        <w:t>Коллекция</w:t>
        <w:tab/>
        <w:t>«Русская</w:t>
        <w:tab/>
        <w:t>и</w:t>
        <w:tab/>
        <w:t>зарубежная</w:t>
        <w:tab/>
        <w:t>литература</w:t>
        <w:tab/>
        <w:t>для</w:t>
        <w:tab/>
        <w:t>школы»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портала.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URL: </w:t>
      </w:r>
      <w:hyperlink r:id="rId6">
        <w:r>
          <w:rPr>
            <w:sz w:val="24"/>
          </w:rPr>
          <w:t>http://slovnik.rusgor.ru</w:t>
        </w:r>
      </w:hyperlink>
    </w:p>
    <w:p>
      <w:pPr>
        <w:pStyle w:val="ListParagraph"/>
        <w:numPr>
          <w:ilvl w:val="1"/>
          <w:numId w:val="2"/>
        </w:numPr>
        <w:tabs>
          <w:tab w:val="clear" w:pos="709"/>
          <w:tab w:val="left" w:pos="1471" w:leader="none"/>
          <w:tab w:val="left" w:pos="1472" w:leader="none"/>
        </w:tabs>
        <w:spacing w:lineRule="exact" w:line="292" w:before="4" w:after="0"/>
        <w:ind w:left="1472" w:hanging="423"/>
        <w:rPr>
          <w:rFonts w:ascii="Symbol" w:hAnsi="Symbol"/>
          <w:sz w:val="24"/>
        </w:rPr>
      </w:pPr>
      <w:r>
        <w:rPr>
          <w:sz w:val="24"/>
        </w:rPr>
        <w:t>Сайт</w:t>
      </w:r>
      <w:r>
        <w:rPr>
          <w:spacing w:val="48"/>
          <w:sz w:val="24"/>
        </w:rPr>
        <w:t xml:space="preserve"> </w:t>
      </w:r>
      <w:r>
        <w:rPr>
          <w:sz w:val="24"/>
        </w:rPr>
        <w:t>«Я</w:t>
      </w:r>
      <w:r>
        <w:rPr>
          <w:spacing w:val="46"/>
          <w:sz w:val="24"/>
        </w:rPr>
        <w:t xml:space="preserve"> </w:t>
      </w:r>
      <w:r>
        <w:rPr>
          <w:sz w:val="24"/>
        </w:rPr>
        <w:t>иду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урок</w:t>
      </w:r>
      <w:r>
        <w:rPr>
          <w:spacing w:val="47"/>
          <w:sz w:val="24"/>
        </w:rPr>
        <w:t xml:space="preserve"> </w:t>
      </w:r>
      <w:r>
        <w:rPr>
          <w:sz w:val="24"/>
        </w:rPr>
        <w:t>литературы»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4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48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50"/>
          <w:sz w:val="24"/>
        </w:rPr>
        <w:t xml:space="preserve"> </w:t>
      </w:r>
      <w:r>
        <w:rPr>
          <w:sz w:val="24"/>
        </w:rPr>
        <w:t>«Литература».</w:t>
      </w:r>
    </w:p>
    <w:p>
      <w:pPr>
        <w:pStyle w:val="Style26"/>
        <w:spacing w:lineRule="exact" w:line="274"/>
        <w:ind w:left="1472" w:hanging="0"/>
        <w:rPr>
          <w:rFonts w:ascii="Symbol" w:hAnsi="Symbol"/>
          <w:sz w:val="24"/>
        </w:rPr>
      </w:pPr>
      <w:r>
        <w:rPr/>
        <w:t>URL:</w:t>
      </w:r>
      <w:r>
        <w:rPr>
          <w:spacing w:val="-2"/>
        </w:rPr>
        <w:t xml:space="preserve"> </w:t>
      </w:r>
      <w:hyperlink r:id="rId7">
        <w:r>
          <w:rPr/>
          <w:t>http://litera.edu.ru</w:t>
        </w:r>
      </w:hyperlink>
    </w:p>
    <w:p>
      <w:pPr>
        <w:pStyle w:val="ListParagraph"/>
        <w:numPr>
          <w:ilvl w:val="1"/>
          <w:numId w:val="2"/>
        </w:numPr>
        <w:tabs>
          <w:tab w:val="clear" w:pos="709"/>
          <w:tab w:val="left" w:pos="1471" w:leader="none"/>
          <w:tab w:val="left" w:pos="1472" w:leader="none"/>
        </w:tabs>
        <w:spacing w:lineRule="exact" w:line="293"/>
        <w:ind w:left="1472" w:hanging="423"/>
        <w:rPr>
          <w:rFonts w:ascii="Symbol" w:hAnsi="Symbol"/>
          <w:sz w:val="24"/>
        </w:rPr>
      </w:pP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URL: </w:t>
      </w:r>
      <w:hyperlink r:id="rId8">
        <w:r>
          <w:rPr>
            <w:sz w:val="24"/>
          </w:rPr>
          <w:t>http://lit.1september.ru</w:t>
        </w:r>
      </w:hyperlink>
    </w:p>
    <w:p>
      <w:pPr>
        <w:pStyle w:val="ListParagraph"/>
        <w:numPr>
          <w:ilvl w:val="1"/>
          <w:numId w:val="2"/>
        </w:numPr>
        <w:tabs>
          <w:tab w:val="clear" w:pos="709"/>
          <w:tab w:val="left" w:pos="1471" w:leader="none"/>
          <w:tab w:val="left" w:pos="1472" w:leader="none"/>
        </w:tabs>
        <w:spacing w:lineRule="exact" w:line="293"/>
        <w:ind w:left="1472" w:hanging="423"/>
        <w:rPr>
          <w:rFonts w:ascii="Symbol" w:hAnsi="Symbol"/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</w:rPr>
          <w:t>http://lit.rusolymp.ru</w:t>
        </w:r>
      </w:hyperlink>
    </w:p>
    <w:p>
      <w:pPr>
        <w:sectPr>
          <w:footerReference w:type="default" r:id="rId11"/>
          <w:type w:val="nextPage"/>
          <w:pgSz w:w="11906" w:h="16838"/>
          <w:pgMar w:left="1360" w:right="340" w:header="0" w:top="1040" w:footer="697" w:bottom="9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09"/>
          <w:tab w:val="left" w:pos="1471" w:leader="none"/>
          <w:tab w:val="left" w:pos="1472" w:leader="none"/>
        </w:tabs>
        <w:spacing w:lineRule="exact" w:line="293"/>
        <w:ind w:left="1472" w:hanging="423"/>
        <w:rPr>
          <w:rFonts w:ascii="Symbol" w:hAnsi="Symbol"/>
          <w:sz w:val="24"/>
        </w:rPr>
      </w:pPr>
      <w:r>
        <w:rPr>
          <w:sz w:val="24"/>
        </w:rPr>
        <w:t>Методико-литературный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«Урок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литературы».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</w:rPr>
          <w:t>http://metlit.nm.ru</w:t>
        </w:r>
      </w:hyperlink>
    </w:p>
    <w:p>
      <w:pPr>
        <w:pStyle w:val="112"/>
        <w:spacing w:lineRule="auto" w:line="235" w:before="71" w:after="0"/>
        <w:ind w:left="3272" w:right="2445" w:hanging="0"/>
        <w:jc w:val="center"/>
        <w:rPr>
          <w:rFonts w:ascii="Symbol" w:hAnsi="Symbol"/>
          <w:sz w:val="24"/>
        </w:rPr>
      </w:pPr>
      <w:r>
        <w:rPr/>
        <w:t>Календарно-тематическое планирование</w:t>
      </w:r>
      <w:r>
        <w:rPr>
          <w:spacing w:val="-57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u w:val="thick"/>
        </w:rPr>
        <w:t>202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thick"/>
          <w:lang w:val="ru-RU" w:eastAsia="en-US" w:bidi="ar-SA"/>
        </w:rPr>
        <w:t>2/</w:t>
      </w:r>
      <w:r>
        <w:rPr>
          <w:u w:val="thick"/>
        </w:rPr>
        <w:t>202</w:t>
      </w:r>
      <w:r>
        <w:rPr>
          <w:u w:val="thick"/>
        </w:rPr>
        <w:t>3</w:t>
      </w:r>
      <w:r>
        <w:rPr>
          <w:spacing w:val="2"/>
        </w:rPr>
        <w:t xml:space="preserve"> </w:t>
      </w:r>
      <w:r>
        <w:rPr/>
        <w:t>учебный</w:t>
      </w:r>
      <w:r>
        <w:rPr>
          <w:spacing w:val="-2"/>
        </w:rPr>
        <w:t xml:space="preserve"> </w:t>
      </w:r>
      <w:r>
        <w:rPr/>
        <w:t>год</w:t>
      </w:r>
    </w:p>
    <w:p>
      <w:pPr>
        <w:pStyle w:val="Normal"/>
        <w:spacing w:before="4" w:after="200"/>
        <w:ind w:left="3268" w:right="2445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по </w:t>
      </w:r>
      <w:r>
        <w:rPr>
          <w:rFonts w:cs="Times New Roman" w:ascii="Times New Roman" w:hAnsi="Times New Roman"/>
          <w:b/>
          <w:sz w:val="24"/>
          <w:u w:val="thick"/>
        </w:rPr>
        <w:t>литературе,</w:t>
      </w:r>
      <w:r>
        <w:rPr>
          <w:rFonts w:cs="Times New Roman"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cs="Times New Roman" w:ascii="Times New Roman" w:hAnsi="Times New Roman"/>
          <w:b/>
          <w:sz w:val="24"/>
          <w:u w:val="thick"/>
        </w:rPr>
        <w:t>7</w:t>
      </w:r>
      <w:r>
        <w:rPr>
          <w:rFonts w:cs="Times New Roman"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cs="Times New Roman" w:ascii="Times New Roman" w:hAnsi="Times New Roman"/>
          <w:b/>
          <w:sz w:val="24"/>
          <w:u w:val="thick"/>
        </w:rPr>
        <w:t>класс</w:t>
      </w:r>
    </w:p>
    <w:p>
      <w:pPr>
        <w:pStyle w:val="Style26"/>
        <w:spacing w:before="2" w:after="0"/>
        <w:ind w:left="0" w:hanging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9752" w:type="dxa"/>
        <w:jc w:val="left"/>
        <w:tblInd w:w="2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88"/>
        <w:gridCol w:w="3731"/>
        <w:gridCol w:w="683"/>
        <w:gridCol w:w="739"/>
        <w:gridCol w:w="706"/>
        <w:gridCol w:w="712"/>
        <w:gridCol w:w="2692"/>
      </w:tblGrid>
      <w:tr>
        <w:trPr>
          <w:trHeight w:val="921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85" w:after="0"/>
              <w:ind w:left="12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247" w:right="838" w:hanging="38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Название раздела/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79" w:after="0"/>
              <w:ind w:left="383" w:right="263" w:hanging="9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 по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плану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79" w:after="0"/>
              <w:ind w:left="377" w:right="260" w:hanging="9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 по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факту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1" w:after="0"/>
              <w:ind w:left="361" w:right="35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Примечание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(практика,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лабораторные,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самостоятельные,</w:t>
            </w:r>
            <w:r>
              <w:rPr>
                <w:b/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контр.</w:t>
            </w:r>
            <w:r>
              <w:rPr>
                <w:b/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раб.)</w:t>
            </w:r>
          </w:p>
        </w:tc>
      </w:tr>
      <w:tr>
        <w:trPr>
          <w:trHeight w:val="916" w:hRule="atLeast"/>
        </w:trPr>
        <w:tc>
          <w:tcPr>
            <w:tcW w:w="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  <w:tr>
        <w:trPr>
          <w:trHeight w:val="277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2216" w:right="220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ВВЕДЕНИЕ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</w:t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44" w:firstLine="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Изображение человека как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важнейшая идейно -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нравственная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проблема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литературы.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7" w:right="3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Контрольное входное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</w:t>
            </w:r>
          </w:p>
        </w:tc>
      </w:tr>
      <w:tr>
        <w:trPr>
          <w:trHeight w:val="277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6" w:right="22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УСТНОЕ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НАРОДНОЕ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ТВОРЧЕСТВО – 5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часа</w:t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869" w:firstLine="1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Предания как поэтическая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автобиография народа.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758" w:firstLine="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Былины.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«Вольга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Микула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Селянинович».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99" w:firstLine="2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Киевский цикл былин. «Илья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Муромец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Соловей-разбойник».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Новгородский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цикл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былин.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«Садко».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3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Обобщающий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урок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разделу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«Устное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народное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творчество»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3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Зарубежный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эпос.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«Калевала»,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«Песня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Роланде».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7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6" w:right="219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ДРЕВНЕРУССКАЯ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ЛИТЕРАТУРА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3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часа</w:t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4" w:right="369" w:hanging="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«Поучение» Владимира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Мономаха (отрывок). «Повесть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временных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лет»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(отрывок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«О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пользе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книг»).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50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«Повесть о Петре и Февронии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Муромских».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27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right="17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Сочинение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одну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</w:t>
            </w:r>
            <w:r>
              <w:rPr>
                <w:spacing w:val="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  <w:tr>
        <w:trPr>
          <w:trHeight w:val="277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6" w:right="2201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РУССКАЯ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ЛИТЕРАТУРА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XVIII</w:t>
            </w:r>
            <w:r>
              <w:rPr>
                <w:b/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ВЕКА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часа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1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13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М.В.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Ломоносов.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«К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статуе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Петра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Великого».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«Ода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день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восшествия…».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2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11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3" w:after="0"/>
              <w:ind w:left="114" w:right="442" w:hanging="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Г.Р. Державин. «Река времен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своем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стремленьи...»,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«На</w:t>
            </w:r>
          </w:p>
          <w:p>
            <w:pPr>
              <w:pStyle w:val="TableParagraph"/>
              <w:widowControl w:val="false"/>
              <w:spacing w:lineRule="exact" w:line="257" w:before="4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птичку...»,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«Признание».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6" w:right="2205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РУССКАЯ</w:t>
            </w:r>
            <w:r>
              <w:rPr>
                <w:b/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ЛИТЕРАТУРА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XIX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ВЕКА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29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1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В.А. Жуковский.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«Лесной царь»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перевод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баллады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Гёте.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1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102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А.С. Пушкин. «Полтава»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(отрывок).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11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13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«Медный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всадник»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(отрывок).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1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Пушкин. «Песнь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вещем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Олеге».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«Борис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Годунов»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(сцена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Чудовом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монастыре).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Сочинение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«История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России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произведениях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  <w:tr>
        <w:trPr>
          <w:trHeight w:val="82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14" w:right="370" w:hanging="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«Станционный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смотритель»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произведение из</w:t>
            </w:r>
          </w:p>
          <w:p>
            <w:pPr>
              <w:pStyle w:val="TableParagraph"/>
              <w:widowControl w:val="false"/>
              <w:spacing w:lineRule="exact" w:line="262" w:before="1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цикла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«Повести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Белкина».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1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Пушкин. «Выстрел»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21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произведение из цикла «Повести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Белкина».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419" w:firstLine="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М.Ю. Лермонтов. «Песня про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царя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Ивана Васильевича,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молодого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опричника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удалого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купца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Калашникова».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291" w:firstLine="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Нравственный поединок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Калашникова с Кирибеевичем 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Иваном Грозным. Фольклорные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начала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 «Песне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царя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Ивана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Васильевич...».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3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4" w:right="604" w:hanging="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М.Ю.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Лермонтов.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«Когда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волнуется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желтеющая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нива»,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«Молитва»,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«Ангел».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Контрольная работа по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творчеству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Пушкина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М.Ю.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Лермонтова.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Гоголь.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«Тарас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Бульба».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83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24" w:right="723" w:hanging="1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Смысл противопоставления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Остапа 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Андрия.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Патриотический пафос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повести.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Сочинение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повести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Н.В.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Гоголя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«Тарас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Бульба».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И.С.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Тургенев.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Цикл рассказов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«Записки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охотника».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«Бирюк»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4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как произведение о бесправных 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обездоленных.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275" w:firstLine="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И.С. Тургенев, Стихотворения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прозе.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«Русский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язык».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«Близнецы».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«Два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богача».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  <w:tr>
        <w:trPr>
          <w:trHeight w:val="83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1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Н.А.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Некрасов.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«Русские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34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женщины» («Княгиня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Трубецкая»).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25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Н.А. Некрасов. «Размышления у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парадного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подъезда»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другие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стихи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судьбе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народа.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9" w:right="17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М.Е.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Салтыков-Щедрин.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«Сказки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детей изрядного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возраста».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«Повесть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том,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один мужик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двух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генералов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прокормил».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6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2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М.Е.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Салтыков-Щедрин.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«Дикий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помещик».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Подготовка 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</w:tbl>
    <w:tbl>
      <w:tblPr>
        <w:tblStyle w:val="TableNormal"/>
        <w:tblW w:w="9752" w:type="dxa"/>
        <w:jc w:val="left"/>
        <w:tblInd w:w="2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88"/>
        <w:gridCol w:w="3731"/>
        <w:gridCol w:w="683"/>
        <w:gridCol w:w="739"/>
        <w:gridCol w:w="706"/>
        <w:gridCol w:w="712"/>
        <w:gridCol w:w="2692"/>
      </w:tblGrid>
      <w:tr>
        <w:trPr>
          <w:trHeight w:val="2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домашнему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сочинению.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2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Литературный ринг «Проблемы 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герои произведений Н.В. Гоголя,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И.С.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Тургенева,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Н.А.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Некрасова,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М.Е.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Салтыкова-Щедрина».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Л.Н.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Толстой.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«Детство»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(главы).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556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67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Главный герой повести Л.Н.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Толстого</w:t>
            </w:r>
            <w:r>
              <w:rPr>
                <w:spacing w:val="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«Детство».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И.А.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Бунин.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«Цифры».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И.А.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Бунин.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«Лапти».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42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Сочинение «Золотая пора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детства» в произведениях Л.Н.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Толстого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И.А.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Бунина»,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«Нравственный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смысл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рассказа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Бунина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«Лапти».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  <w:tr>
        <w:trPr>
          <w:trHeight w:val="27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А.П.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Чехов.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«Хамелеон».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А.П.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Чехов.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«Злоумышленник»,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«Размазня».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212" w:right="2205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«КРАЙ ТЫ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МОЙ,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РОДИМЫЙ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КРАЙ!»</w:t>
            </w:r>
            <w:r>
              <w:rPr>
                <w:b/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 2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час</w:t>
            </w:r>
          </w:p>
        </w:tc>
      </w:tr>
      <w:tr>
        <w:trPr>
          <w:trHeight w:val="556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39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Стихотворения русских поэтов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XIX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века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родной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природе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Поэты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«чистого искусства»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–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Тютчев,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Фет,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А.К.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Толстой.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216" w:right="2205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РУССКАЯ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ЛИТЕРАТУРА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XX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ВЕКА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 10</w:t>
            </w:r>
            <w:r>
              <w:rPr>
                <w:b/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М. Горький. «Детство»</w:t>
            </w:r>
            <w:r>
              <w:rPr>
                <w:spacing w:val="-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(главы).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8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«Яркое, здоровое, творческое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русской жизни»: бабушка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Акулина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Ивановна,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Алеша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Пешков,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Цыганок,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Хорошее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Дело.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Обучение анализу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эпизода из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повести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М.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Горького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«Детство».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6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125" w:firstLine="28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«Легенда</w:t>
            </w:r>
            <w:r>
              <w:rPr>
                <w:spacing w:val="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b/>
                <w:spacing w:val="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Данко»</w:t>
            </w:r>
            <w:r>
              <w:rPr>
                <w:spacing w:val="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</w:t>
            </w:r>
            <w:r>
              <w:rPr>
                <w:spacing w:val="10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рассказа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Горького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«Старуха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Изергиль».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172" w:firstLine="2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В.В. Маяковский. «Необычайное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приключение,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бывшее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27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Владимиром Маяковским летом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 даче».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В.В.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Маяковский.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«Хорошее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1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отношение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 лошадям».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Л.Н.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Андреев.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«Кусака».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А.П.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Платонов.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«Юшка»,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5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«Неизвестный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цветок».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48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Сочинение «Нужны ли в жизни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сочувствие и сострадание?» (по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произведениям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писателей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XX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века)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р/р</w:t>
            </w:r>
          </w:p>
        </w:tc>
      </w:tr>
      <w:tr>
        <w:trPr>
          <w:trHeight w:val="829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Контрольная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Письменный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33" w:right="81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анализ эпизода или одного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стихотворения.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8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5" w:right="22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ДОРОГАХ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ВОЙНЫ...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4 часа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360" w:right="340" w:header="0" w:top="1320" w:footer="697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8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752" w:type="dxa"/>
        <w:jc w:val="left"/>
        <w:tblInd w:w="2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88"/>
        <w:gridCol w:w="3731"/>
        <w:gridCol w:w="683"/>
        <w:gridCol w:w="739"/>
        <w:gridCol w:w="706"/>
        <w:gridCol w:w="712"/>
        <w:gridCol w:w="2692"/>
      </w:tblGrid>
      <w:tr>
        <w:trPr>
          <w:trHeight w:val="138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34" w:firstLine="9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Трудности и радости грозных лет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войны в стихотворениях А.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Ахматовой,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Симонова,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56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Суркова, А. Твардовского, Н.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Тихонова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др.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3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Ф.А.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Абрамов.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«О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чем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плачут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лошади».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558" w:firstLine="48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Е.И. Носов. «Кукла»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(«Акимыч»). «Живое пламя».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Подготовка к домашнему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сочинению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27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4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Ю.П.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Казаков.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«Тихое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утро».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216" w:right="22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«ТИХАЯ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МОЯ РОДИНА» –</w:t>
            </w:r>
            <w:r>
              <w:rPr>
                <w:b/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5 часов</w:t>
            </w:r>
          </w:p>
        </w:tc>
      </w:tr>
      <w:tr>
        <w:trPr>
          <w:trHeight w:val="138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25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Стихи поэтов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>XX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века о Родине,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родной природе, восприятии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окружающего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мира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(В.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Брюсов,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92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Ф. Сологуб, С. Есенин, Н.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Рубцов,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Заболоцкий.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9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А.Т.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Твардовский.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«Снега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потемнеют синие...», «Июль –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макушка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лета...»,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«На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дне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моей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жизни».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Д.С.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Лихачев. «Земля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родная»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(главы).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М.М.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Зощенко.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«Беда». Смешное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3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 грустное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рассказах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писателя.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1377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38" w:right="398" w:hanging="29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Песни на слова русских поэтов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XX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века.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Вертинский.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38" w:right="2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«Доченьки»; И. Гофф. «Русское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поле»;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Б.Ш.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Окуджава.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«По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смоленской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дороге...».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6" w:right="22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ЗАРУБЕЖНАЯ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ЛИТЕРАТУРА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5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Р. Бернс. «Честная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бедность»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2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другие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стихотворения.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Дж.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Байрон.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«Ты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кончил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жизни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путь,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герой...».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Японские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хокку</w:t>
            </w:r>
            <w:r>
              <w:rPr>
                <w:spacing w:val="-10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(хайку).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Особенности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жанра.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27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О.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Генри.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«Дары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волхвов».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12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Выявление уровня литературного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развития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учащихся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7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класса.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Итоги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года и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задание на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лето.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7" w:hRule="atLeast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215" w:right="22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РЕЗЕРВ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 часа</w:t>
            </w:r>
          </w:p>
        </w:tc>
      </w:tr>
      <w:tr>
        <w:trPr>
          <w:trHeight w:val="27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Резерв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Резерв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kern w:val="0"/>
                <w:sz w:val="20"/>
                <w:szCs w:val="22"/>
                <w:lang w:val="ru-RU" w:eastAsia="en-US" w:bidi="ar-SA"/>
              </w:rPr>
              <w:t>68</w:t>
            </w:r>
            <w:bookmarkStart w:id="7" w:name="_GoBack"/>
            <w:bookmarkEnd w:id="7"/>
          </w:p>
        </w:tc>
      </w:tr>
    </w:tbl>
    <w:p>
      <w:pPr>
        <w:sectPr>
          <w:footerReference w:type="default" r:id="rId13"/>
          <w:type w:val="nextPage"/>
          <w:pgSz w:w="11906" w:h="16838"/>
          <w:pgMar w:left="1360" w:right="340" w:header="0" w:top="1120" w:footer="697" w:bottom="8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footerReference w:type="default" r:id="rId1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Book Antiqua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5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7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9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11" name="Врезк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13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0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9235" cy="194945"/>
              <wp:effectExtent l="0" t="0" r="0" b="0"/>
              <wp:wrapNone/>
              <wp:docPr id="15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1" fillcolor="white" stroked="f" style="position:absolute;margin-left:551.9pt;margin-top:792.0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339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2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9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5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2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8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1" w:hanging="284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905" w:hanging="567"/>
      </w:pPr>
      <w:rPr>
        <w:rFonts w:ascii="Symbol" w:hAnsi="Symbol" w:cs="Symbol" w:hint="default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339" w:hanging="284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7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5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8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6" w:hanging="28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472" w:hanging="423"/>
      </w:pPr>
      <w:rPr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3224" w:hanging="4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7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9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2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4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86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59" w:hanging="42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838" w:hanging="245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39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47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54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61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68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75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2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9" w:hanging="245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84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4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8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8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7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6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6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5" w:hanging="42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710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0a6947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a6947"/>
    <w:rPr>
      <w:rFonts w:ascii="Tahoma" w:hAnsi="Tahoma" w:eastAsia="Times New Roman" w:cs="Tahoma"/>
      <w:sz w:val="16"/>
      <w:szCs w:val="16"/>
    </w:rPr>
  </w:style>
  <w:style w:type="character" w:styleId="Style16" w:customStyle="1">
    <w:name w:val="Абзац списка Знак"/>
    <w:link w:val="a5"/>
    <w:uiPriority w:val="34"/>
    <w:qFormat/>
    <w:locked/>
    <w:rsid w:val="000a6947"/>
    <w:rPr>
      <w:rFonts w:ascii="Times New Roman" w:hAnsi="Times New Roman" w:eastAsia="Times New Roman"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Widgetinline">
    <w:name w:val="_widgetinline"/>
    <w:qFormat/>
    <w:rPr/>
  </w:style>
  <w:style w:type="character" w:styleId="Style18">
    <w:name w:val="Подзаголовок Знак"/>
    <w:qFormat/>
    <w:rPr>
      <w:rFonts w:ascii="Arial" w:hAnsi="Arial" w:eastAsia="Lucida Sans"/>
      <w:i/>
      <w:iCs/>
      <w:sz w:val="28"/>
      <w:szCs w:val="28"/>
      <w:lang w:val="en-US"/>
    </w:rPr>
  </w:style>
  <w:style w:type="character" w:styleId="1">
    <w:name w:val="Основной текст с отступом Знак1"/>
    <w:qFormat/>
    <w:rPr>
      <w:rFonts w:ascii="Times New Roman" w:hAnsi="Times New Roman" w:eastAsia="Times New Roman"/>
    </w:rPr>
  </w:style>
  <w:style w:type="character" w:styleId="Style19">
    <w:name w:val="Заголовок Знак"/>
    <w:qFormat/>
    <w:rPr>
      <w:rFonts w:ascii="Arial" w:hAnsi="Arial" w:eastAsia="Lucida Sans"/>
      <w:sz w:val="28"/>
      <w:szCs w:val="28"/>
      <w:lang w:val="en-US"/>
    </w:rPr>
  </w:style>
  <w:style w:type="character" w:styleId="Profileheadercardurltext">
    <w:name w:val="profileheadercard-urltext"/>
    <w:qFormat/>
    <w:rPr/>
  </w:style>
  <w:style w:type="character" w:styleId="2">
    <w:name w:val="Основной текст с отступом 2 Знак"/>
    <w:qFormat/>
    <w:rPr/>
  </w:style>
  <w:style w:type="character" w:styleId="Style20">
    <w:name w:val="Название Знак"/>
    <w:qFormat/>
    <w:rPr>
      <w:b/>
      <w:sz w:val="22"/>
    </w:rPr>
  </w:style>
  <w:style w:type="character" w:styleId="Style21">
    <w:name w:val="Основной текст с отступом Знак"/>
    <w:qFormat/>
    <w:rPr/>
  </w:style>
  <w:style w:type="character" w:styleId="11">
    <w:name w:val="Основной шрифт абзаца1"/>
    <w:qFormat/>
    <w:rPr/>
  </w:style>
  <w:style w:type="character" w:styleId="WW8Num37z2">
    <w:name w:val="WW8Num37z2"/>
    <w:qFormat/>
    <w:rPr>
      <w:rFonts w:ascii="Wingdings" w:hAnsi="Wingdings" w:eastAsia="Wingdings"/>
    </w:rPr>
  </w:style>
  <w:style w:type="character" w:styleId="WW8Num37z1">
    <w:name w:val="WW8Num37z1"/>
    <w:qFormat/>
    <w:rPr>
      <w:rFonts w:ascii="Courier New" w:hAnsi="Courier New" w:eastAsia="Courier New"/>
    </w:rPr>
  </w:style>
  <w:style w:type="character" w:styleId="WW8Num36z2">
    <w:name w:val="WW8Num36z2"/>
    <w:qFormat/>
    <w:rPr>
      <w:rFonts w:ascii="Wingdings" w:hAnsi="Wingdings" w:eastAsia="Wingdings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4z2">
    <w:name w:val="WW8Num34z2"/>
    <w:qFormat/>
    <w:rPr>
      <w:rFonts w:ascii="Wingdings" w:hAnsi="Wingdings" w:eastAsia="Wingdings"/>
    </w:rPr>
  </w:style>
  <w:style w:type="character" w:styleId="WW8Num34z1">
    <w:name w:val="WW8Num34z1"/>
    <w:qFormat/>
    <w:rPr>
      <w:rFonts w:ascii="Courier New" w:hAnsi="Courier New" w:eastAsia="Courier New"/>
    </w:rPr>
  </w:style>
  <w:style w:type="character" w:styleId="WW8Num33z2">
    <w:name w:val="WW8Num33z2"/>
    <w:qFormat/>
    <w:rPr>
      <w:rFonts w:ascii="Wingdings" w:hAnsi="Wingdings" w:eastAsia="Wingdings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2">
    <w:name w:val="WW8Num32z2"/>
    <w:qFormat/>
    <w:rPr>
      <w:rFonts w:ascii="Wingdings" w:hAnsi="Wingdings" w:eastAsia="Wingdings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0z2">
    <w:name w:val="WW8Num30z2"/>
    <w:qFormat/>
    <w:rPr>
      <w:rFonts w:ascii="Wingdings" w:hAnsi="Wingdings" w:eastAsia="Wingdings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2">
    <w:name w:val="WW8Num29z2"/>
    <w:qFormat/>
    <w:rPr>
      <w:rFonts w:ascii="Wingdings" w:hAnsi="Wingdings" w:eastAsia="Wingdings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28z2">
    <w:name w:val="WW8Num28z2"/>
    <w:qFormat/>
    <w:rPr>
      <w:rFonts w:ascii="Wingdings" w:hAnsi="Wingdings" w:eastAsia="Wingdings"/>
    </w:rPr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7z2">
    <w:name w:val="WW8Num27z2"/>
    <w:qFormat/>
    <w:rPr>
      <w:rFonts w:ascii="Wingdings" w:hAnsi="Wingdings" w:eastAsia="Wingdings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25z2">
    <w:name w:val="WW8Num25z2"/>
    <w:qFormat/>
    <w:rPr>
      <w:rFonts w:ascii="Wingdings" w:hAnsi="Wingdings" w:eastAsia="Wingdings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4z2">
    <w:name w:val="WW8Num24z2"/>
    <w:qFormat/>
    <w:rPr>
      <w:rFonts w:ascii="Wingdings" w:hAnsi="Wingdings" w:eastAsia="Wingdings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1z2">
    <w:name w:val="WW8Num21z2"/>
    <w:qFormat/>
    <w:rPr>
      <w:rFonts w:ascii="Wingdings" w:hAnsi="Wingdings" w:eastAsia="Wingdings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19z2">
    <w:name w:val="WW8Num19z2"/>
    <w:qFormat/>
    <w:rPr>
      <w:rFonts w:ascii="Wingdings" w:hAnsi="Wingdings" w:eastAsia="Wingdings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2">
    <w:name w:val="WW8Num18z2"/>
    <w:qFormat/>
    <w:rPr>
      <w:rFonts w:ascii="Wingdings" w:hAnsi="Wingdings" w:eastAsia="Wingdings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2">
    <w:name w:val="WW8Num17z2"/>
    <w:qFormat/>
    <w:rPr>
      <w:rFonts w:ascii="Wingdings" w:hAnsi="Wingdings" w:eastAsia="Wingdings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2">
    <w:name w:val="WW8Num16z2"/>
    <w:qFormat/>
    <w:rPr>
      <w:rFonts w:ascii="Wingdings" w:hAnsi="Wingdings" w:eastAsia="Wingdings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4z2">
    <w:name w:val="WW8Num14z2"/>
    <w:qFormat/>
    <w:rPr>
      <w:rFonts w:ascii="Wingdings" w:hAnsi="Wingdings" w:eastAsia="Wingdings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2">
    <w:name w:val="WW8Num10z2"/>
    <w:qFormat/>
    <w:rPr>
      <w:rFonts w:ascii="Wingdings" w:hAnsi="Wingdings" w:eastAsia="Wingdings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4z2">
    <w:name w:val="WW8Num4z2"/>
    <w:qFormat/>
    <w:rPr>
      <w:rFonts w:ascii="Wingdings" w:hAnsi="Wingdings" w:eastAsia="Wingdings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C10">
    <w:name w:val="c10"/>
    <w:qFormat/>
    <w:rPr/>
  </w:style>
  <w:style w:type="character" w:styleId="C21">
    <w:name w:val="c21"/>
    <w:qFormat/>
    <w:rPr/>
  </w:style>
  <w:style w:type="character" w:styleId="C0">
    <w:name w:val="c0"/>
    <w:qFormat/>
    <w:rPr/>
  </w:style>
  <w:style w:type="character" w:styleId="C33">
    <w:name w:val="c33"/>
    <w:qFormat/>
    <w:rPr/>
  </w:style>
  <w:style w:type="character" w:styleId="Appleconvertedspace">
    <w:name w:val="apple-converted-space"/>
    <w:qFormat/>
    <w:rPr/>
  </w:style>
  <w:style w:type="character" w:styleId="Style22">
    <w:name w:val="Нижний колонтитул Знак"/>
    <w:qFormat/>
    <w:rPr>
      <w:rFonts w:ascii="Arial" w:hAnsi="Arial" w:eastAsia="Arial"/>
      <w:sz w:val="20"/>
      <w:szCs w:val="20"/>
      <w:lang w:val="ru-RU"/>
    </w:rPr>
  </w:style>
  <w:style w:type="character" w:styleId="Style23">
    <w:name w:val="Верхний колонтитул Знак"/>
    <w:qFormat/>
    <w:rPr>
      <w:rFonts w:ascii="Times New Roman" w:hAnsi="Times New Roman" w:eastAsia="Times New Roman"/>
      <w:sz w:val="24"/>
      <w:szCs w:val="24"/>
      <w:lang w:val="ru-RU"/>
    </w:rPr>
  </w:style>
  <w:style w:type="character" w:styleId="7">
    <w:name w:val="Заголовок 7 Знак"/>
    <w:qFormat/>
    <w:rPr>
      <w:rFonts w:ascii="Times New Roman" w:hAnsi="Times New Roman" w:eastAsia="Times New Roman"/>
      <w:sz w:val="24"/>
      <w:szCs w:val="24"/>
    </w:rPr>
  </w:style>
  <w:style w:type="character" w:styleId="5">
    <w:name w:val="Заголовок 5 Знак"/>
    <w:qFormat/>
    <w:rPr>
      <w:rFonts w:eastAsia="Calibri"/>
      <w:bCs/>
      <w:iCs/>
      <w:szCs w:val="26"/>
    </w:rPr>
  </w:style>
  <w:style w:type="character" w:styleId="3">
    <w:name w:val="Заголовок 3 Знак"/>
    <w:qFormat/>
    <w:rPr>
      <w:rFonts w:ascii="Times New Roman" w:hAnsi="Times New Roman" w:eastAsia="Times New Roman"/>
      <w:b/>
      <w:sz w:val="28"/>
    </w:rPr>
  </w:style>
  <w:style w:type="character" w:styleId="21">
    <w:name w:val="Заголовок 2 Знак"/>
    <w:qFormat/>
    <w:rPr>
      <w:rFonts w:ascii="Arial" w:hAnsi="Arial" w:eastAsia="Arial"/>
      <w:b/>
      <w:bCs/>
      <w:i/>
      <w:iCs/>
      <w:sz w:val="28"/>
      <w:szCs w:val="28"/>
    </w:rPr>
  </w:style>
  <w:style w:type="character" w:styleId="12">
    <w:name w:val="Заголовок 1 Знак"/>
    <w:qFormat/>
    <w:rPr>
      <w:rFonts w:ascii="Arial" w:hAnsi="Arial" w:eastAsia="Arial"/>
      <w:b/>
      <w:bCs/>
      <w:kern w:val="2"/>
      <w:sz w:val="32"/>
      <w:szCs w:val="32"/>
    </w:rPr>
  </w:style>
  <w:style w:type="character" w:styleId="Style24">
    <w:name w:val="Основной шрифт абзаца"/>
    <w:qFormat/>
    <w:rPr/>
  </w:style>
  <w:style w:type="character" w:styleId="WW8Num129z0">
    <w:name w:val="WW8Num129z0"/>
    <w:qFormat/>
    <w:rPr>
      <w:rFonts w:eastAsia="Times New Roman"/>
    </w:rPr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/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/>
  </w:style>
  <w:style w:type="character" w:styleId="WW8Num125z2">
    <w:name w:val="WW8Num125z2"/>
    <w:qFormat/>
    <w:rPr>
      <w:rFonts w:ascii="Wingdings" w:hAnsi="Wingdings" w:eastAsia="Wingdings"/>
      <w:sz w:val="20"/>
    </w:rPr>
  </w:style>
  <w:style w:type="character" w:styleId="WW8Num125z1">
    <w:name w:val="WW8Num125z1"/>
    <w:qFormat/>
    <w:rPr>
      <w:rFonts w:ascii="Courier New" w:hAnsi="Courier New" w:eastAsia="Courier New"/>
      <w:sz w:val="20"/>
    </w:rPr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/>
  </w:style>
  <w:style w:type="character" w:styleId="WW8Num122z2">
    <w:name w:val="WW8Num122z2"/>
    <w:qFormat/>
    <w:rPr>
      <w:rFonts w:ascii="Wingdings" w:hAnsi="Wingdings" w:eastAsia="Wingdings"/>
      <w:sz w:val="20"/>
    </w:rPr>
  </w:style>
  <w:style w:type="character" w:styleId="WW8Num122z1">
    <w:name w:val="WW8Num122z1"/>
    <w:qFormat/>
    <w:rPr>
      <w:rFonts w:ascii="Courier New" w:hAnsi="Courier New" w:eastAsia="Courier New"/>
      <w:sz w:val="20"/>
    </w:rPr>
  </w:style>
  <w:style w:type="character" w:styleId="WW8Num121z2">
    <w:name w:val="WW8Num121z2"/>
    <w:qFormat/>
    <w:rPr>
      <w:rFonts w:ascii="Wingdings" w:hAnsi="Wingdings" w:eastAsia="Wingdings"/>
      <w:sz w:val="20"/>
    </w:rPr>
  </w:style>
  <w:style w:type="character" w:styleId="WW8Num121z1">
    <w:name w:val="WW8Num121z1"/>
    <w:qFormat/>
    <w:rPr>
      <w:rFonts w:ascii="Courier New" w:hAnsi="Courier New" w:eastAsia="Courier New"/>
      <w:sz w:val="20"/>
    </w:rPr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20z0">
    <w:name w:val="WW8Num120z0"/>
    <w:qFormat/>
    <w:rPr/>
  </w:style>
  <w:style w:type="character" w:styleId="WW8Num119z0">
    <w:name w:val="WW8Num119z0"/>
    <w:qFormat/>
    <w:rPr>
      <w:rFonts w:eastAsia="Times New Roman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2">
    <w:name w:val="WW8Num116z2"/>
    <w:qFormat/>
    <w:rPr>
      <w:rFonts w:ascii="Wingdings" w:hAnsi="Wingdings" w:eastAsia="Wingdings"/>
      <w:sz w:val="20"/>
    </w:rPr>
  </w:style>
  <w:style w:type="character" w:styleId="WW8Num116z1">
    <w:name w:val="WW8Num116z1"/>
    <w:qFormat/>
    <w:rPr>
      <w:rFonts w:ascii="Courier New" w:hAnsi="Courier New" w:eastAsia="Courier New"/>
      <w:sz w:val="20"/>
    </w:rPr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/>
  </w:style>
  <w:style w:type="character" w:styleId="WW8Num113z2">
    <w:name w:val="WW8Num113z2"/>
    <w:qFormat/>
    <w:rPr>
      <w:rFonts w:ascii="Wingdings" w:hAnsi="Wingdings" w:eastAsia="Wingdings"/>
      <w:sz w:val="20"/>
    </w:rPr>
  </w:style>
  <w:style w:type="character" w:styleId="WW8Num113z1">
    <w:name w:val="WW8Num113z1"/>
    <w:qFormat/>
    <w:rPr>
      <w:rFonts w:ascii="Courier New" w:hAnsi="Courier New" w:eastAsia="Courier New"/>
      <w:sz w:val="20"/>
    </w:rPr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1z0">
    <w:name w:val="WW8Num111z0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10z2">
    <w:name w:val="WW8Num110z2"/>
    <w:qFormat/>
    <w:rPr/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8z0">
    <w:name w:val="WW8Num108z0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6z0">
    <w:name w:val="WW8Num106z0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3z0">
    <w:name w:val="WW8Num103z0"/>
    <w:qFormat/>
    <w:rPr/>
  </w:style>
  <w:style w:type="character" w:styleId="WW8Num102z2">
    <w:name w:val="WW8Num102z2"/>
    <w:qFormat/>
    <w:rPr>
      <w:rFonts w:ascii="Wingdings" w:hAnsi="Wingdings" w:eastAsia="Wingdings"/>
      <w:sz w:val="20"/>
    </w:rPr>
  </w:style>
  <w:style w:type="character" w:styleId="WW8Num102z1">
    <w:name w:val="WW8Num102z1"/>
    <w:qFormat/>
    <w:rPr>
      <w:rFonts w:ascii="Courier New" w:hAnsi="Courier New" w:eastAsia="Courier New"/>
      <w:sz w:val="20"/>
    </w:rPr>
  </w:style>
  <w:style w:type="character" w:styleId="WW8Num101z2">
    <w:name w:val="WW8Num101z2"/>
    <w:qFormat/>
    <w:rPr>
      <w:rFonts w:ascii="Wingdings" w:hAnsi="Wingdings" w:eastAsia="Wingdings"/>
      <w:sz w:val="20"/>
    </w:rPr>
  </w:style>
  <w:style w:type="character" w:styleId="WW8Num101z1">
    <w:name w:val="WW8Num101z1"/>
    <w:qFormat/>
    <w:rPr>
      <w:rFonts w:ascii="Courier New" w:hAnsi="Courier New" w:eastAsia="Courier New"/>
      <w:sz w:val="20"/>
    </w:rPr>
  </w:style>
  <w:style w:type="character" w:styleId="WW8Num100z2">
    <w:name w:val="WW8Num100z2"/>
    <w:qFormat/>
    <w:rPr>
      <w:rFonts w:ascii="Wingdings" w:hAnsi="Wingdings" w:eastAsia="Wingdings"/>
      <w:sz w:val="20"/>
    </w:rPr>
  </w:style>
  <w:style w:type="character" w:styleId="WW8Num100z1">
    <w:name w:val="WW8Num100z1"/>
    <w:qFormat/>
    <w:rPr>
      <w:rFonts w:ascii="Courier New" w:hAnsi="Courier New" w:eastAsia="Courier New"/>
      <w:sz w:val="20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8z3">
    <w:name w:val="WW8Num98z3"/>
    <w:qFormat/>
    <w:rPr/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7z3">
    <w:name w:val="WW8Num97z3"/>
    <w:qFormat/>
    <w:rPr/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6z0">
    <w:name w:val="WW8Num96z0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4z2">
    <w:name w:val="WW8Num94z2"/>
    <w:qFormat/>
    <w:rPr>
      <w:rFonts w:ascii="Wingdings" w:hAnsi="Wingdings" w:eastAsia="Wingdings"/>
      <w:sz w:val="20"/>
    </w:rPr>
  </w:style>
  <w:style w:type="character" w:styleId="WW8Num94z1">
    <w:name w:val="WW8Num94z1"/>
    <w:qFormat/>
    <w:rPr>
      <w:rFonts w:ascii="Courier New" w:hAnsi="Courier New" w:eastAsia="Courier New"/>
      <w:sz w:val="20"/>
    </w:rPr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2z2">
    <w:name w:val="WW8Num92z2"/>
    <w:qFormat/>
    <w:rPr/>
  </w:style>
  <w:style w:type="character" w:styleId="WW8Num92z1">
    <w:name w:val="WW8Num92z1"/>
    <w:qFormat/>
    <w:rPr/>
  </w:style>
  <w:style w:type="character" w:styleId="WW8Num92z0">
    <w:name w:val="WW8Num92z0"/>
    <w:qFormat/>
    <w:rPr/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9z4">
    <w:name w:val="WW8Num89z4"/>
    <w:qFormat/>
    <w:rPr/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1">
    <w:name w:val="WW8Num88z1"/>
    <w:qFormat/>
    <w:rPr/>
  </w:style>
  <w:style w:type="character" w:styleId="WW8Num88z0">
    <w:name w:val="WW8Num88z0"/>
    <w:qFormat/>
    <w:rPr/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7z2">
    <w:name w:val="WW8Num87z2"/>
    <w:qFormat/>
    <w:rPr/>
  </w:style>
  <w:style w:type="character" w:styleId="WW8Num87z1">
    <w:name w:val="WW8Num87z1"/>
    <w:qFormat/>
    <w:rPr/>
  </w:style>
  <w:style w:type="character" w:styleId="WW8Num87z0">
    <w:name w:val="WW8Num87z0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5z0">
    <w:name w:val="WW8Num85z0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/>
  </w:style>
  <w:style w:type="character" w:styleId="WW8Num83z1">
    <w:name w:val="WW8Num83z1"/>
    <w:qFormat/>
    <w:rPr>
      <w:rFonts w:eastAsia="Times New Roman"/>
    </w:rPr>
  </w:style>
  <w:style w:type="character" w:styleId="WW8Num83z0">
    <w:name w:val="WW8Num83z0"/>
    <w:qFormat/>
    <w:rPr>
      <w:rFonts w:ascii="Times New Roman" w:hAnsi="Times New Roman" w:eastAsia="Times New Roman"/>
      <w:b/>
      <w:bCs/>
    </w:rPr>
  </w:style>
  <w:style w:type="character" w:styleId="WW8Num82z2">
    <w:name w:val="WW8Num82z2"/>
    <w:qFormat/>
    <w:rPr>
      <w:rFonts w:ascii="Wingdings" w:hAnsi="Wingdings" w:eastAsia="Wingdings"/>
      <w:sz w:val="20"/>
    </w:rPr>
  </w:style>
  <w:style w:type="character" w:styleId="WW8Num82z1">
    <w:name w:val="WW8Num82z1"/>
    <w:qFormat/>
    <w:rPr>
      <w:rFonts w:ascii="Courier New" w:hAnsi="Courier New" w:eastAsia="Courier New"/>
      <w:sz w:val="20"/>
    </w:rPr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2">
    <w:name w:val="WW8Num76z2"/>
    <w:qFormat/>
    <w:rPr>
      <w:rFonts w:ascii="Wingdings" w:hAnsi="Wingdings" w:eastAsia="Wingdings"/>
      <w:sz w:val="20"/>
    </w:rPr>
  </w:style>
  <w:style w:type="character" w:styleId="WW8Num76z1">
    <w:name w:val="WW8Num76z1"/>
    <w:qFormat/>
    <w:rPr>
      <w:rFonts w:ascii="Courier New" w:hAnsi="Courier New" w:eastAsia="Courier New"/>
      <w:sz w:val="2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0">
    <w:name w:val="WW8Num72z0"/>
    <w:qFormat/>
    <w:rPr>
      <w:rFonts w:eastAsia="Times New Roman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2">
    <w:name w:val="WW8Num70z2"/>
    <w:qFormat/>
    <w:rPr>
      <w:rFonts w:ascii="Wingdings" w:hAnsi="Wingdings" w:eastAsia="Wingdings"/>
      <w:sz w:val="20"/>
    </w:rPr>
  </w:style>
  <w:style w:type="character" w:styleId="WW8Num70z1">
    <w:name w:val="WW8Num70z1"/>
    <w:qFormat/>
    <w:rPr>
      <w:rFonts w:ascii="Courier New" w:hAnsi="Courier New" w:eastAsia="Courier New"/>
      <w:sz w:val="20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2">
    <w:name w:val="WW8Num67z2"/>
    <w:qFormat/>
    <w:rPr>
      <w:rFonts w:ascii="Wingdings" w:hAnsi="Wingdings" w:eastAsia="Wingdings"/>
      <w:sz w:val="20"/>
    </w:rPr>
  </w:style>
  <w:style w:type="character" w:styleId="WW8Num67z1">
    <w:name w:val="WW8Num67z1"/>
    <w:qFormat/>
    <w:rPr>
      <w:rFonts w:ascii="Courier New" w:hAnsi="Courier New" w:eastAsia="Courier New"/>
      <w:sz w:val="20"/>
    </w:rPr>
  </w:style>
  <w:style w:type="character" w:styleId="WW8Num66z2">
    <w:name w:val="WW8Num66z2"/>
    <w:qFormat/>
    <w:rPr>
      <w:rFonts w:ascii="Wingdings" w:hAnsi="Wingdings" w:eastAsia="Wingdings"/>
      <w:sz w:val="20"/>
    </w:rPr>
  </w:style>
  <w:style w:type="character" w:styleId="WW8Num66z1">
    <w:name w:val="WW8Num66z1"/>
    <w:qFormat/>
    <w:rPr>
      <w:rFonts w:ascii="Courier New" w:hAnsi="Courier New" w:eastAsia="Courier New"/>
      <w:sz w:val="20"/>
    </w:rPr>
  </w:style>
  <w:style w:type="character" w:styleId="WW8Num65z2">
    <w:name w:val="WW8Num65z2"/>
    <w:qFormat/>
    <w:rPr>
      <w:rFonts w:ascii="Wingdings" w:hAnsi="Wingdings" w:eastAsia="Wingdings"/>
      <w:sz w:val="20"/>
    </w:rPr>
  </w:style>
  <w:style w:type="character" w:styleId="WW8Num65z1">
    <w:name w:val="WW8Num65z1"/>
    <w:qFormat/>
    <w:rPr>
      <w:rFonts w:ascii="Courier New" w:hAnsi="Courier New" w:eastAsia="Courier New"/>
      <w:sz w:val="20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2">
    <w:name w:val="WW8Num61z2"/>
    <w:qFormat/>
    <w:rPr>
      <w:rFonts w:ascii="Wingdings" w:hAnsi="Wingdings" w:eastAsia="Wingdings"/>
      <w:sz w:val="20"/>
    </w:rPr>
  </w:style>
  <w:style w:type="character" w:styleId="WW8Num61z1">
    <w:name w:val="WW8Num61z1"/>
    <w:qFormat/>
    <w:rPr>
      <w:rFonts w:ascii="Courier New" w:hAnsi="Courier New" w:eastAsia="Courier New"/>
      <w:sz w:val="20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2">
    <w:name w:val="WW8Num48z2"/>
    <w:qFormat/>
    <w:rPr>
      <w:rFonts w:ascii="Wingdings" w:hAnsi="Wingdings" w:eastAsia="Wingdings"/>
    </w:rPr>
  </w:style>
  <w:style w:type="character" w:styleId="WW8Num48z1">
    <w:name w:val="WW8Num48z1"/>
    <w:qFormat/>
    <w:rPr>
      <w:rFonts w:ascii="Courier New" w:hAnsi="Courier New" w:eastAsia="Courier New"/>
    </w:rPr>
  </w:style>
  <w:style w:type="character" w:styleId="WW8Num47z2">
    <w:name w:val="WW8Num47z2"/>
    <w:qFormat/>
    <w:rPr>
      <w:rFonts w:ascii="Wingdings" w:hAnsi="Wingdings" w:eastAsia="Wingdings"/>
      <w:sz w:val="20"/>
    </w:rPr>
  </w:style>
  <w:style w:type="character" w:styleId="WW8Num47z1">
    <w:name w:val="WW8Num47z1"/>
    <w:qFormat/>
    <w:rPr>
      <w:rFonts w:ascii="Courier New" w:hAnsi="Courier New" w:eastAsia="Courier New"/>
      <w:sz w:val="20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2">
    <w:name w:val="WW8Num42z2"/>
    <w:qFormat/>
    <w:rPr>
      <w:rFonts w:ascii="Wingdings" w:hAnsi="Wingdings" w:eastAsia="Wingdings"/>
      <w:sz w:val="20"/>
    </w:rPr>
  </w:style>
  <w:style w:type="character" w:styleId="WW8Num42z1">
    <w:name w:val="WW8Num42z1"/>
    <w:qFormat/>
    <w:rPr>
      <w:rFonts w:ascii="Courier New" w:hAnsi="Courier New" w:eastAsia="Courier New"/>
      <w:sz w:val="20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eastAsia="Wingdings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5z2">
    <w:name w:val="WW8Num35z2"/>
    <w:qFormat/>
    <w:rPr>
      <w:rFonts w:ascii="Wingdings" w:hAnsi="Wingdings" w:eastAsia="Wingdings"/>
      <w:sz w:val="20"/>
    </w:rPr>
  </w:style>
  <w:style w:type="character" w:styleId="WW8Num35z1">
    <w:name w:val="WW8Num35z1"/>
    <w:qFormat/>
    <w:rPr>
      <w:rFonts w:ascii="Courier New" w:hAnsi="Courier New" w:eastAsia="Courier New"/>
      <w:sz w:val="20"/>
    </w:rPr>
  </w:style>
  <w:style w:type="character" w:styleId="WW8Num31z2">
    <w:name w:val="WW8Num31z2"/>
    <w:qFormat/>
    <w:rPr>
      <w:rFonts w:ascii="Wingdings" w:hAnsi="Wingdings" w:eastAsia="Wingdings"/>
      <w:sz w:val="20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28z0">
    <w:name w:val="WW8Num28z0"/>
    <w:qFormat/>
    <w:rPr>
      <w:rFonts w:ascii="Times New Roman" w:hAnsi="Times New Roman" w:eastAsia="Times New Roman"/>
      <w:lang w:val="ru-RU"/>
    </w:rPr>
  </w:style>
  <w:style w:type="character" w:styleId="WW8Num26z2">
    <w:name w:val="WW8Num26z2"/>
    <w:qFormat/>
    <w:rPr>
      <w:rFonts w:ascii="Wingdings" w:hAnsi="Wingdings" w:eastAsia="Wingdings"/>
      <w:sz w:val="20"/>
    </w:rPr>
  </w:style>
  <w:style w:type="character" w:styleId="WW8Num26z1">
    <w:name w:val="WW8Num26z1"/>
    <w:qFormat/>
    <w:rPr>
      <w:rFonts w:ascii="Courier New" w:hAnsi="Courier New" w:eastAsia="Courier New"/>
      <w:sz w:val="20"/>
    </w:rPr>
  </w:style>
  <w:style w:type="character" w:styleId="WW8Num23z2">
    <w:name w:val="WW8Num23z2"/>
    <w:qFormat/>
    <w:rPr>
      <w:rFonts w:ascii="Wingdings" w:hAnsi="Wingdings" w:eastAsia="Wingdings"/>
      <w:sz w:val="20"/>
    </w:rPr>
  </w:style>
  <w:style w:type="character" w:styleId="WW8Num23z1">
    <w:name w:val="WW8Num23z1"/>
    <w:qFormat/>
    <w:rPr>
      <w:rFonts w:ascii="Courier New" w:hAnsi="Courier New" w:eastAsia="Courier New"/>
      <w:sz w:val="20"/>
    </w:rPr>
  </w:style>
  <w:style w:type="character" w:styleId="WW8Num22z2">
    <w:name w:val="WW8Num22z2"/>
    <w:qFormat/>
    <w:rPr>
      <w:rFonts w:ascii="Wingdings" w:hAnsi="Wingdings" w:eastAsia="Wingdings"/>
      <w:sz w:val="20"/>
    </w:rPr>
  </w:style>
  <w:style w:type="character" w:styleId="WW8Num22z1">
    <w:name w:val="WW8Num22z1"/>
    <w:qFormat/>
    <w:rPr>
      <w:rFonts w:ascii="Courier New" w:hAnsi="Courier New" w:eastAsia="Courier New"/>
      <w:sz w:val="20"/>
    </w:rPr>
  </w:style>
  <w:style w:type="character" w:styleId="WW8Num20z0">
    <w:name w:val="WW8Num20z0"/>
    <w:qFormat/>
    <w:rPr>
      <w:rFonts w:ascii="Times New Roman" w:hAnsi="Times New Roman" w:eastAsia="Times New Roman"/>
    </w:rPr>
  </w:style>
  <w:style w:type="character" w:styleId="WW8Num15z2">
    <w:name w:val="WW8Num15z2"/>
    <w:qFormat/>
    <w:rPr>
      <w:rFonts w:ascii="Wingdings" w:hAnsi="Wingdings" w:eastAsia="Wingdings"/>
      <w:sz w:val="20"/>
    </w:rPr>
  </w:style>
  <w:style w:type="character" w:styleId="WW8Num15z1">
    <w:name w:val="WW8Num15z1"/>
    <w:qFormat/>
    <w:rPr>
      <w:rFonts w:ascii="Courier New" w:hAnsi="Courier New" w:eastAsia="Courier New"/>
      <w:sz w:val="20"/>
    </w:rPr>
  </w:style>
  <w:style w:type="character" w:styleId="WW8Num13z2">
    <w:name w:val="WW8Num13z2"/>
    <w:qFormat/>
    <w:rPr>
      <w:rFonts w:ascii="Wingdings" w:hAnsi="Wingdings" w:eastAsia="Wingdings"/>
      <w:sz w:val="20"/>
    </w:rPr>
  </w:style>
  <w:style w:type="character" w:styleId="WW8Num13z1">
    <w:name w:val="WW8Num13z1"/>
    <w:qFormat/>
    <w:rPr>
      <w:rFonts w:ascii="Courier New" w:hAnsi="Courier New" w:eastAsia="Courier New"/>
      <w:sz w:val="20"/>
    </w:rPr>
  </w:style>
  <w:style w:type="character" w:styleId="WW8Num9z2">
    <w:name w:val="WW8Num9z2"/>
    <w:qFormat/>
    <w:rPr>
      <w:rFonts w:ascii="Wingdings" w:hAnsi="Wingdings" w:eastAsia="Wingdings"/>
      <w:sz w:val="20"/>
    </w:rPr>
  </w:style>
  <w:style w:type="character" w:styleId="WW8Num9z1">
    <w:name w:val="WW8Num9z1"/>
    <w:qFormat/>
    <w:rPr>
      <w:rFonts w:ascii="Courier New" w:hAnsi="Courier New" w:eastAsia="Courier New"/>
      <w:sz w:val="20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3z0">
    <w:name w:val="WW8Num3z0"/>
    <w:qFormat/>
    <w:rPr>
      <w:b/>
      <w:color w:val="0000FF"/>
      <w:lang w:val="ru-RU"/>
    </w:rPr>
  </w:style>
  <w:style w:type="character" w:styleId="WW8Num2z1">
    <w:name w:val="WW8Num2z1"/>
    <w:qFormat/>
    <w:rPr>
      <w:rFonts w:ascii="OpenSymbol" w:hAnsi="OpenSymbol" w:eastAsia="Open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OpenSymbol" w:hAnsi="OpenSymbol" w:eastAsia="OpenSymbol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6">
    <w:name w:val="Body Text"/>
    <w:basedOn w:val="Normal"/>
    <w:link w:val="a4"/>
    <w:uiPriority w:val="1"/>
    <w:qFormat/>
    <w:rsid w:val="000a6947"/>
    <w:pPr>
      <w:widowControl w:val="false"/>
      <w:spacing w:lineRule="auto" w:line="240" w:before="0" w:after="0"/>
      <w:ind w:left="339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ascii="PT Astra Serif" w:hAnsi="PT Astra Serif"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1" w:customStyle="1">
    <w:name w:val="Оглавление 11"/>
    <w:basedOn w:val="Normal"/>
    <w:uiPriority w:val="1"/>
    <w:qFormat/>
    <w:rsid w:val="000a6947"/>
    <w:pPr>
      <w:widowControl w:val="false"/>
      <w:spacing w:lineRule="exact" w:line="275" w:before="0" w:after="0"/>
      <w:ind w:left="584" w:hanging="245"/>
    </w:pPr>
    <w:rPr>
      <w:rFonts w:ascii="Times New Roman" w:hAnsi="Times New Roman" w:eastAsia="Times New Roman" w:cs="Times New Roman"/>
      <w:sz w:val="24"/>
      <w:szCs w:val="24"/>
    </w:rPr>
  </w:style>
  <w:style w:type="paragraph" w:styleId="211" w:customStyle="1">
    <w:name w:val="Оглавление 21"/>
    <w:basedOn w:val="Normal"/>
    <w:uiPriority w:val="1"/>
    <w:qFormat/>
    <w:rsid w:val="000a6947"/>
    <w:pPr>
      <w:widowControl w:val="false"/>
      <w:spacing w:lineRule="auto" w:line="240" w:before="36" w:after="0"/>
      <w:ind w:left="1472" w:hanging="423"/>
    </w:pPr>
    <w:rPr>
      <w:rFonts w:ascii="Times New Roman" w:hAnsi="Times New Roman" w:eastAsia="Times New Roman" w:cs="Times New Roman"/>
      <w:sz w:val="24"/>
      <w:szCs w:val="24"/>
    </w:rPr>
  </w:style>
  <w:style w:type="paragraph" w:styleId="112" w:customStyle="1">
    <w:name w:val="Заголовок 11"/>
    <w:basedOn w:val="Normal"/>
    <w:uiPriority w:val="1"/>
    <w:qFormat/>
    <w:rsid w:val="000a6947"/>
    <w:pPr>
      <w:widowControl w:val="false"/>
      <w:spacing w:lineRule="auto" w:line="240" w:before="0" w:after="0"/>
      <w:ind w:left="521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12" w:customStyle="1">
    <w:name w:val="Заголовок 21"/>
    <w:basedOn w:val="Normal"/>
    <w:uiPriority w:val="1"/>
    <w:qFormat/>
    <w:rsid w:val="000a6947"/>
    <w:pPr>
      <w:widowControl w:val="false"/>
      <w:spacing w:lineRule="auto" w:line="240" w:before="0" w:after="0"/>
      <w:ind w:left="339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link w:val="a6"/>
    <w:uiPriority w:val="34"/>
    <w:qFormat/>
    <w:rsid w:val="000a6947"/>
    <w:pPr>
      <w:widowControl w:val="false"/>
      <w:spacing w:lineRule="exact" w:line="275" w:before="0" w:after="0"/>
      <w:ind w:left="574" w:hanging="236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0a694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a6947"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NoSpacing">
    <w:name w:val="No Spacing"/>
    <w:uiPriority w:val="1"/>
    <w:qFormat/>
    <w:rsid w:val="000a694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Style30"/>
    <w:pPr/>
    <w:rPr/>
  </w:style>
  <w:style w:type="paragraph" w:styleId="Style32">
    <w:name w:val="Содержимое врезки"/>
    <w:basedOn w:val="Normal"/>
    <w:qFormat/>
    <w:pPr/>
    <w:rPr/>
  </w:style>
  <w:style w:type="paragraph" w:styleId="Leftmargin">
    <w:name w:val="left_margin"/>
    <w:basedOn w:val="Normal"/>
    <w:qFormat/>
    <w:pPr>
      <w:spacing w:before="280" w:after="280"/>
    </w:pPr>
    <w:rPr/>
  </w:style>
  <w:style w:type="paragraph" w:styleId="Msonormal">
    <w:name w:val="msonormal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ParagraphStyle">
    <w:name w:val="Paragraph Styl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Liberation Serif"/>
      <w:color w:val="auto"/>
      <w:kern w:val="2"/>
      <w:sz w:val="24"/>
      <w:szCs w:val="24"/>
      <w:lang w:val="ru-RU" w:eastAsia="zh-CN" w:bidi="ar-SA"/>
    </w:rPr>
  </w:style>
  <w:style w:type="paragraph" w:styleId="Style251">
    <w:name w:val="Style25"/>
    <w:basedOn w:val="Normal"/>
    <w:qFormat/>
    <w:pPr>
      <w:widowControl w:val="false"/>
      <w:suppressAutoHyphens w:val="true"/>
      <w:spacing w:lineRule="exact" w:line="267"/>
      <w:ind w:firstLine="355"/>
      <w:jc w:val="both"/>
    </w:pPr>
    <w:rPr>
      <w:rFonts w:ascii="Book Antiqua" w:hAnsi="Book Antiqua" w:eastAsia="Book Antiqua"/>
      <w:lang w:eastAsia="ar-SA"/>
    </w:rPr>
  </w:style>
  <w:style w:type="paragraph" w:styleId="Style33">
    <w:name w:val="По умолчанию"/>
    <w:qFormat/>
    <w:pPr>
      <w:widowControl/>
      <w:tabs>
        <w:tab w:val="clear" w:pos="709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uppressAutoHyphens w:val="true"/>
      <w:bidi w:val="0"/>
      <w:spacing w:lineRule="auto" w:line="259" w:before="0" w:after="120"/>
      <w:jc w:val="both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zh-CN" w:bidi="ar-SA"/>
    </w:rPr>
  </w:style>
  <w:style w:type="paragraph" w:styleId="Headertext">
    <w:name w:val="headertext"/>
    <w:basedOn w:val="Normal"/>
    <w:qFormat/>
    <w:pPr>
      <w:suppressAutoHyphens w:val="true"/>
      <w:spacing w:before="280" w:after="280"/>
    </w:pPr>
    <w:rPr>
      <w:rFonts w:eastAsia="Times New Roman"/>
      <w:lang w:eastAsia="ar-SA"/>
    </w:rPr>
  </w:style>
  <w:style w:type="paragraph" w:styleId="Style34">
    <w:name w:val="Без интервал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zh-CN" w:bidi="ar-SA"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259" w:before="0" w:after="160"/>
      <w:jc w:val="center"/>
    </w:pPr>
    <w:rPr>
      <w:rFonts w:ascii="Times New Roman" w:hAnsi="Times New Roman" w:eastAsia="Times New Roman" w:cs="Liberation Serif"/>
      <w:b/>
      <w:color w:val="auto"/>
      <w:kern w:val="2"/>
      <w:sz w:val="32"/>
      <w:szCs w:val="20"/>
      <w:lang w:val="ru-RU" w:eastAsia="zh-CN" w:bidi="ar-SA"/>
    </w:rPr>
  </w:style>
  <w:style w:type="paragraph" w:styleId="213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rFonts w:eastAsia="Times New Roman"/>
      <w:sz w:val="20"/>
      <w:szCs w:val="20"/>
      <w:lang w:eastAsia="ar-SA"/>
    </w:rPr>
  </w:style>
  <w:style w:type="paragraph" w:styleId="13">
    <w:name w:val="Указатель1"/>
    <w:basedOn w:val="Normal"/>
    <w:qFormat/>
    <w:pPr>
      <w:suppressAutoHyphens w:val="true"/>
    </w:pPr>
    <w:rPr>
      <w:rFonts w:eastAsia="Lucida Sans"/>
      <w:lang w:val="en-US" w:eastAsia="ar-SA"/>
    </w:rPr>
  </w:style>
  <w:style w:type="paragraph" w:styleId="14">
    <w:name w:val="Название1"/>
    <w:basedOn w:val="Normal"/>
    <w:qFormat/>
    <w:pPr>
      <w:suppressAutoHyphens w:val="true"/>
      <w:spacing w:before="120" w:after="120"/>
    </w:pPr>
    <w:rPr>
      <w:rFonts w:eastAsia="Lucida Sans"/>
      <w:i/>
      <w:iCs/>
      <w:lang w:val="en-US" w:eastAsia="ar-SA"/>
    </w:rPr>
  </w:style>
  <w:style w:type="paragraph" w:styleId="C25">
    <w:name w:val="c25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">
    <w:name w:val="c1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07">
    <w:name w:val="c107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96">
    <w:name w:val="c9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6">
    <w:name w:val="c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24">
    <w:name w:val="c24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35">
    <w:name w:val="Обычный (Интернет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36">
    <w:name w:val="Абзац списка"/>
    <w:basedOn w:val="Normal"/>
    <w:qFormat/>
    <w:pPr>
      <w:spacing w:before="0" w:after="0"/>
      <w:ind w:left="720" w:firstLine="709"/>
      <w:contextualSpacing/>
    </w:pPr>
    <w:rPr>
      <w:rFonts w:eastAsia="Times New Roman"/>
      <w:sz w:val="28"/>
      <w:lang w:eastAsia="ar-SA"/>
    </w:rPr>
  </w:style>
  <w:style w:type="paragraph" w:styleId="Style37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38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6947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://slovnik.rusgor.ru/" TargetMode="External"/><Relationship Id="rId7" Type="http://schemas.openxmlformats.org/officeDocument/2006/relationships/hyperlink" Target="http://litera.edu.ru/" TargetMode="External"/><Relationship Id="rId8" Type="http://schemas.openxmlformats.org/officeDocument/2006/relationships/hyperlink" Target="http://lit.1september.ru/" TargetMode="External"/><Relationship Id="rId9" Type="http://schemas.openxmlformats.org/officeDocument/2006/relationships/hyperlink" Target="http://lit.rusolymp.ru/" TargetMode="External"/><Relationship Id="rId10" Type="http://schemas.openxmlformats.org/officeDocument/2006/relationships/hyperlink" Target="http://metlit.nm.ru/" TargetMode="Externa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LibreOffice/7.0.3.1$Linux_X86_64 LibreOffice_project/00$Build-1</Application>
  <Pages>15</Pages>
  <Words>3049</Words>
  <Characters>21483</Characters>
  <CharactersWithSpaces>24819</CharactersWithSpaces>
  <Paragraphs>446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2022-09-19T13:49:43Z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